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2213C" w14:textId="77777777" w:rsidR="00BD12EC" w:rsidRDefault="00BD12EC" w:rsidP="002F08C1">
      <w:pPr>
        <w:keepNext/>
        <w:widowControl w:val="0"/>
        <w:autoSpaceDE w:val="0"/>
        <w:autoSpaceDN w:val="0"/>
        <w:adjustRightInd w:val="0"/>
        <w:rPr>
          <w:b/>
          <w:bCs/>
          <w:sz w:val="36"/>
          <w:szCs w:val="36"/>
        </w:rPr>
      </w:pPr>
    </w:p>
    <w:p w14:paraId="7711F274" w14:textId="77777777" w:rsidR="00BD12EC" w:rsidRDefault="00BD12EC" w:rsidP="00BF3690">
      <w:pPr>
        <w:keepNext/>
        <w:widowControl w:val="0"/>
        <w:autoSpaceDE w:val="0"/>
        <w:autoSpaceDN w:val="0"/>
        <w:adjustRightInd w:val="0"/>
        <w:rPr>
          <w:b/>
          <w:bCs/>
          <w:sz w:val="36"/>
          <w:szCs w:val="36"/>
        </w:rPr>
      </w:pPr>
    </w:p>
    <w:p w14:paraId="068F4F7E" w14:textId="734C8E4E" w:rsidR="00BD12EC" w:rsidRPr="008645F0" w:rsidRDefault="00BD12EC" w:rsidP="00BD12EC">
      <w:pPr>
        <w:keepNext/>
        <w:widowControl w:val="0"/>
        <w:autoSpaceDE w:val="0"/>
        <w:autoSpaceDN w:val="0"/>
        <w:adjustRightInd w:val="0"/>
        <w:jc w:val="center"/>
        <w:rPr>
          <w:rFonts w:ascii="Bookman Old Style" w:hAnsi="Bookman Old Style"/>
          <w:sz w:val="32"/>
          <w:szCs w:val="32"/>
        </w:rPr>
      </w:pPr>
      <w:r w:rsidRPr="008645F0">
        <w:rPr>
          <w:rFonts w:ascii="Bookman Old Style" w:hAnsi="Bookman Old Style"/>
          <w:sz w:val="32"/>
          <w:szCs w:val="32"/>
        </w:rPr>
        <w:t>SPECYFIKACJA WARUNKÓW ZAMÓWIENIA</w:t>
      </w:r>
    </w:p>
    <w:p w14:paraId="04BC446A" w14:textId="77777777" w:rsidR="00265D98" w:rsidRDefault="00265D98" w:rsidP="00BD12EC">
      <w:pPr>
        <w:widowControl w:val="0"/>
        <w:autoSpaceDE w:val="0"/>
        <w:autoSpaceDN w:val="0"/>
        <w:adjustRightInd w:val="0"/>
        <w:rPr>
          <w:rFonts w:ascii="Bookman Old Style" w:hAnsi="Bookman Old Style"/>
          <w:sz w:val="28"/>
          <w:szCs w:val="28"/>
        </w:rPr>
      </w:pPr>
    </w:p>
    <w:p w14:paraId="0CECB540" w14:textId="097FE833" w:rsidR="00BD12EC" w:rsidRPr="004D27EA" w:rsidRDefault="00265D98" w:rsidP="00BD12EC">
      <w:pPr>
        <w:widowControl w:val="0"/>
        <w:autoSpaceDE w:val="0"/>
        <w:autoSpaceDN w:val="0"/>
        <w:adjustRightInd w:val="0"/>
        <w:rPr>
          <w:rFonts w:ascii="Bookman Old Style" w:hAnsi="Bookman Old Style"/>
        </w:rPr>
      </w:pPr>
      <w:r w:rsidRPr="004D27EA">
        <w:rPr>
          <w:rFonts w:ascii="Bookman Old Style" w:hAnsi="Bookman Old Style"/>
        </w:rPr>
        <w:t>w postępowaniu o udzielenie zamówienia publicznego prowadzonym w trybie podstawowym bez przeprowadzenia negocjacji na podstawie art. 275 pkt1 ustawy z dnia 11 września 2019 r. prawo zamówień publicznych ( Dz.U. z 2022 poz. 1129 z późn. zm.), zwana dalej ustawą PZP na zadanie pod nazwą:</w:t>
      </w:r>
    </w:p>
    <w:p w14:paraId="73EF4BBC" w14:textId="77777777" w:rsidR="00BD12EC" w:rsidRPr="004D27EA" w:rsidRDefault="00BD12EC" w:rsidP="00D72D13">
      <w:pPr>
        <w:widowControl w:val="0"/>
        <w:autoSpaceDE w:val="0"/>
        <w:autoSpaceDN w:val="0"/>
        <w:adjustRightInd w:val="0"/>
        <w:rPr>
          <w:rFonts w:ascii="Bookman Old Style" w:hAnsi="Bookman Old Style"/>
        </w:rPr>
      </w:pPr>
    </w:p>
    <w:p w14:paraId="3A8D8E74" w14:textId="0A3D5CEA" w:rsidR="00BD12EC" w:rsidRPr="004D27EA" w:rsidRDefault="00265D98" w:rsidP="002E04DA">
      <w:pPr>
        <w:widowControl w:val="0"/>
        <w:autoSpaceDE w:val="0"/>
        <w:autoSpaceDN w:val="0"/>
        <w:adjustRightInd w:val="0"/>
        <w:jc w:val="center"/>
        <w:rPr>
          <w:rFonts w:ascii="Bookman Old Style" w:hAnsi="Bookman Old Style"/>
        </w:rPr>
      </w:pPr>
      <w:r w:rsidRPr="004D27EA">
        <w:rPr>
          <w:rFonts w:ascii="Bookman Old Style" w:hAnsi="Bookman Old Style"/>
        </w:rPr>
        <w:t>„D</w:t>
      </w:r>
      <w:r w:rsidR="00BD12EC" w:rsidRPr="004D27EA">
        <w:rPr>
          <w:rFonts w:ascii="Bookman Old Style" w:hAnsi="Bookman Old Style"/>
        </w:rPr>
        <w:t>ostaw</w:t>
      </w:r>
      <w:r w:rsidRPr="004D27EA">
        <w:rPr>
          <w:rFonts w:ascii="Bookman Old Style" w:hAnsi="Bookman Old Style"/>
        </w:rPr>
        <w:t>a</w:t>
      </w:r>
      <w:r w:rsidR="00BD12EC" w:rsidRPr="004D27EA">
        <w:rPr>
          <w:rFonts w:ascii="Bookman Old Style" w:hAnsi="Bookman Old Style"/>
        </w:rPr>
        <w:t xml:space="preserve"> nowego samochodu </w:t>
      </w:r>
      <w:r w:rsidR="00BF3690" w:rsidRPr="004D27EA">
        <w:rPr>
          <w:rFonts w:ascii="Bookman Old Style" w:hAnsi="Bookman Old Style"/>
        </w:rPr>
        <w:t>9-cio osobowego</w:t>
      </w:r>
      <w:r w:rsidR="00130022">
        <w:rPr>
          <w:rFonts w:ascii="Bookman Old Style" w:hAnsi="Bookman Old Style"/>
        </w:rPr>
        <w:t xml:space="preserve"> </w:t>
      </w:r>
      <w:r w:rsidR="00BD12EC" w:rsidRPr="004D27EA">
        <w:rPr>
          <w:rFonts w:ascii="Bookman Old Style" w:hAnsi="Bookman Old Style"/>
        </w:rPr>
        <w:t xml:space="preserve">do przewozu osób niepełnosprawnych </w:t>
      </w:r>
      <w:r w:rsidR="0059015C" w:rsidRPr="004D27EA">
        <w:rPr>
          <w:rFonts w:ascii="Bookman Old Style" w:hAnsi="Bookman Old Style"/>
        </w:rPr>
        <w:t>dla Warsztatu Terapii Zajęciowej przy Domu Pomocy Społecznej w Tolkmicku</w:t>
      </w:r>
      <w:r w:rsidRPr="004D27EA">
        <w:rPr>
          <w:rFonts w:ascii="Bookman Old Style" w:hAnsi="Bookman Old Style"/>
        </w:rPr>
        <w:t>”</w:t>
      </w:r>
    </w:p>
    <w:p w14:paraId="639ECEE8" w14:textId="77777777" w:rsidR="00BD12EC" w:rsidRPr="00265D98" w:rsidRDefault="00BD12EC" w:rsidP="00BD12EC">
      <w:pPr>
        <w:widowControl w:val="0"/>
        <w:autoSpaceDE w:val="0"/>
        <w:autoSpaceDN w:val="0"/>
        <w:adjustRightInd w:val="0"/>
        <w:rPr>
          <w:rFonts w:ascii="Bookman Old Style" w:hAnsi="Bookman Old Style"/>
          <w:sz w:val="28"/>
          <w:szCs w:val="28"/>
        </w:rPr>
      </w:pPr>
    </w:p>
    <w:p w14:paraId="5E748128" w14:textId="77777777" w:rsidR="00BD12EC" w:rsidRPr="00265D98" w:rsidRDefault="00BD12EC" w:rsidP="00BD12EC">
      <w:pPr>
        <w:rPr>
          <w:rFonts w:ascii="Bookman Old Style" w:hAnsi="Bookman Old Style"/>
          <w:sz w:val="28"/>
          <w:szCs w:val="28"/>
        </w:rPr>
      </w:pPr>
    </w:p>
    <w:p w14:paraId="368BC46F" w14:textId="558ADBC0" w:rsidR="00BD12EC" w:rsidRPr="00CA29B8" w:rsidRDefault="00BD12EC" w:rsidP="00BD12EC">
      <w:pPr>
        <w:jc w:val="center"/>
        <w:rPr>
          <w:rFonts w:ascii="Bookman Old Style" w:hAnsi="Bookman Old Style"/>
          <w:b/>
          <w:sz w:val="28"/>
          <w:szCs w:val="28"/>
        </w:rPr>
      </w:pPr>
      <w:r w:rsidRPr="00CA29B8">
        <w:rPr>
          <w:rFonts w:ascii="Bookman Old Style" w:hAnsi="Bookman Old Style"/>
          <w:b/>
          <w:sz w:val="28"/>
          <w:szCs w:val="28"/>
        </w:rPr>
        <w:t>ZAMAWIAJĄCY:</w:t>
      </w:r>
    </w:p>
    <w:p w14:paraId="4B1D3A47" w14:textId="77777777" w:rsidR="008645F0" w:rsidRPr="00265D98" w:rsidRDefault="008645F0" w:rsidP="00BD12EC">
      <w:pPr>
        <w:jc w:val="center"/>
        <w:rPr>
          <w:rFonts w:ascii="Bookman Old Style" w:hAnsi="Bookman Old Style"/>
          <w:sz w:val="28"/>
          <w:szCs w:val="28"/>
        </w:rPr>
      </w:pPr>
    </w:p>
    <w:p w14:paraId="1A9F2E9D" w14:textId="77777777" w:rsidR="004D27EA" w:rsidRPr="004D27EA" w:rsidRDefault="004D27EA" w:rsidP="008645F0">
      <w:pPr>
        <w:jc w:val="center"/>
        <w:rPr>
          <w:rFonts w:ascii="Bookman Old Style" w:hAnsi="Bookman Old Style"/>
          <w:b/>
          <w:bCs/>
          <w:sz w:val="28"/>
          <w:szCs w:val="28"/>
        </w:rPr>
      </w:pPr>
    </w:p>
    <w:p w14:paraId="10973B7D" w14:textId="77777777" w:rsidR="00BD12EC" w:rsidRPr="004D27EA" w:rsidRDefault="00BD12EC" w:rsidP="00BD12EC">
      <w:pPr>
        <w:jc w:val="center"/>
        <w:rPr>
          <w:rFonts w:ascii="Bookman Old Style" w:hAnsi="Bookman Old Style"/>
          <w:b/>
          <w:bCs/>
          <w:sz w:val="28"/>
          <w:szCs w:val="28"/>
        </w:rPr>
      </w:pPr>
      <w:r w:rsidRPr="004D27EA">
        <w:rPr>
          <w:rFonts w:ascii="Bookman Old Style" w:hAnsi="Bookman Old Style"/>
          <w:b/>
          <w:bCs/>
          <w:sz w:val="28"/>
          <w:szCs w:val="28"/>
        </w:rPr>
        <w:t xml:space="preserve"> DOM POMOCY SPOŁECZNEJ W TOLKMICKU</w:t>
      </w:r>
    </w:p>
    <w:p w14:paraId="14D1F737" w14:textId="77777777" w:rsidR="00BD12EC" w:rsidRPr="004D27EA" w:rsidRDefault="00BD12EC" w:rsidP="00BD12EC">
      <w:pPr>
        <w:jc w:val="center"/>
        <w:rPr>
          <w:rFonts w:ascii="Bookman Old Style" w:hAnsi="Bookman Old Style"/>
          <w:b/>
          <w:bCs/>
          <w:sz w:val="28"/>
          <w:szCs w:val="28"/>
        </w:rPr>
      </w:pPr>
      <w:r w:rsidRPr="004D27EA">
        <w:rPr>
          <w:rFonts w:ascii="Bookman Old Style" w:hAnsi="Bookman Old Style"/>
          <w:b/>
          <w:bCs/>
          <w:sz w:val="28"/>
          <w:szCs w:val="28"/>
        </w:rPr>
        <w:t>Ul. SZPITALNA 2</w:t>
      </w:r>
    </w:p>
    <w:p w14:paraId="5605B36C" w14:textId="77777777" w:rsidR="00BD12EC" w:rsidRPr="004D27EA" w:rsidRDefault="00BD12EC" w:rsidP="00BD12EC">
      <w:pPr>
        <w:jc w:val="center"/>
        <w:rPr>
          <w:rFonts w:ascii="Bookman Old Style" w:hAnsi="Bookman Old Style"/>
          <w:b/>
          <w:bCs/>
          <w:sz w:val="28"/>
          <w:szCs w:val="28"/>
        </w:rPr>
      </w:pPr>
      <w:r w:rsidRPr="004D27EA">
        <w:rPr>
          <w:rFonts w:ascii="Bookman Old Style" w:hAnsi="Bookman Old Style"/>
          <w:b/>
          <w:bCs/>
          <w:sz w:val="28"/>
          <w:szCs w:val="28"/>
        </w:rPr>
        <w:t>82-340 TOLKMICKO</w:t>
      </w:r>
    </w:p>
    <w:p w14:paraId="33C12A26" w14:textId="77777777" w:rsidR="00BD12EC" w:rsidRPr="00265D98" w:rsidRDefault="00BD12EC" w:rsidP="00BD12EC">
      <w:pPr>
        <w:jc w:val="center"/>
        <w:rPr>
          <w:rFonts w:ascii="Bookman Old Style" w:hAnsi="Bookman Old Style"/>
          <w:b/>
          <w:bCs/>
          <w:sz w:val="28"/>
          <w:szCs w:val="28"/>
        </w:rPr>
      </w:pPr>
    </w:p>
    <w:p w14:paraId="147ACD92" w14:textId="77777777" w:rsidR="00BD12EC" w:rsidRPr="00265D98" w:rsidRDefault="00BD12EC" w:rsidP="00BD12EC">
      <w:pPr>
        <w:jc w:val="center"/>
        <w:rPr>
          <w:rFonts w:ascii="Bookman Old Style" w:hAnsi="Bookman Old Style"/>
          <w:b/>
          <w:bCs/>
          <w:sz w:val="28"/>
          <w:szCs w:val="28"/>
        </w:rPr>
      </w:pPr>
    </w:p>
    <w:p w14:paraId="462D24BE" w14:textId="77777777" w:rsidR="00BD12EC" w:rsidRPr="00265D98" w:rsidRDefault="00BD12EC" w:rsidP="00BD12EC">
      <w:pPr>
        <w:jc w:val="center"/>
        <w:rPr>
          <w:rFonts w:ascii="Bookman Old Style" w:hAnsi="Bookman Old Style"/>
          <w:b/>
          <w:bCs/>
          <w:sz w:val="28"/>
          <w:szCs w:val="28"/>
        </w:rPr>
      </w:pPr>
    </w:p>
    <w:p w14:paraId="28C5862F" w14:textId="1F71552F" w:rsidR="008D39B0" w:rsidRPr="008D39B0" w:rsidRDefault="008D39B0" w:rsidP="008D39B0">
      <w:pPr>
        <w:autoSpaceDE w:val="0"/>
        <w:autoSpaceDN w:val="0"/>
        <w:adjustRightInd w:val="0"/>
        <w:spacing w:after="200" w:line="276" w:lineRule="auto"/>
        <w:contextualSpacing/>
        <w:jc w:val="both"/>
        <w:rPr>
          <w:rFonts w:ascii="Bookman Old Style" w:eastAsia="Calibri" w:hAnsi="Bookman Old Style"/>
          <w:sz w:val="22"/>
          <w:szCs w:val="22"/>
          <w:lang w:eastAsia="en-US"/>
        </w:rPr>
      </w:pPr>
      <w:r w:rsidRPr="001A0C97">
        <w:rPr>
          <w:rFonts w:ascii="Bookman Old Style" w:eastAsia="Calibri" w:hAnsi="Bookman Old Style"/>
          <w:sz w:val="22"/>
          <w:szCs w:val="22"/>
          <w:lang w:eastAsia="en-US"/>
        </w:rPr>
        <w:t>Wszelkie informacje przedstawione w niniejszej Specyfikacji  Warunków Zamówienia przeznaczone są wyłącznie w celu przygotowania oferty</w:t>
      </w:r>
      <w:r>
        <w:rPr>
          <w:rFonts w:ascii="Bookman Old Style" w:eastAsia="Calibri" w:hAnsi="Bookman Old Style"/>
          <w:sz w:val="22"/>
          <w:szCs w:val="22"/>
          <w:lang w:eastAsia="en-US"/>
        </w:rPr>
        <w:t>.</w:t>
      </w:r>
      <w:r w:rsidRPr="001A0C97">
        <w:rPr>
          <w:rFonts w:ascii="Bookman Old Style" w:eastAsia="Calibri" w:hAnsi="Bookman Old Style"/>
          <w:sz w:val="22"/>
          <w:szCs w:val="22"/>
          <w:lang w:eastAsia="en-US"/>
        </w:rPr>
        <w:t xml:space="preserve"> </w:t>
      </w:r>
      <w:r w:rsidRPr="008D39B0">
        <w:rPr>
          <w:rFonts w:ascii="Bookman Old Style" w:eastAsia="Calibri" w:hAnsi="Bookman Old Style"/>
          <w:sz w:val="22"/>
          <w:szCs w:val="22"/>
          <w:lang w:eastAsia="en-US"/>
        </w:rPr>
        <w:t>Wykonawca winien zapoznać się z całością niniejszej Specyfikacji Warunków Zamówienia (SWZ).</w:t>
      </w:r>
    </w:p>
    <w:p w14:paraId="4CE76A89" w14:textId="77777777" w:rsidR="00BD12EC" w:rsidRPr="00265D98" w:rsidRDefault="00BD12EC" w:rsidP="00BD12EC">
      <w:pPr>
        <w:jc w:val="center"/>
        <w:rPr>
          <w:rFonts w:ascii="Bookman Old Style" w:hAnsi="Bookman Old Style"/>
          <w:b/>
          <w:bCs/>
          <w:sz w:val="28"/>
          <w:szCs w:val="28"/>
        </w:rPr>
      </w:pPr>
    </w:p>
    <w:p w14:paraId="64EED79E" w14:textId="77777777" w:rsidR="00BD12EC" w:rsidRPr="00265D98" w:rsidRDefault="00BD12EC" w:rsidP="00BD12EC">
      <w:pPr>
        <w:rPr>
          <w:rFonts w:ascii="Bookman Old Style" w:hAnsi="Bookman Old Style"/>
          <w:b/>
          <w:bCs/>
          <w:sz w:val="28"/>
          <w:szCs w:val="28"/>
        </w:rPr>
      </w:pPr>
    </w:p>
    <w:p w14:paraId="39D2BE09" w14:textId="77777777" w:rsidR="00BD12EC" w:rsidRPr="00265D98" w:rsidRDefault="00BD12EC" w:rsidP="00BD12EC">
      <w:pPr>
        <w:jc w:val="center"/>
        <w:rPr>
          <w:rFonts w:ascii="Bookman Old Style" w:hAnsi="Bookman Old Style"/>
          <w:b/>
          <w:bCs/>
          <w:sz w:val="28"/>
          <w:szCs w:val="28"/>
        </w:rPr>
      </w:pPr>
    </w:p>
    <w:p w14:paraId="64D13FDA" w14:textId="70C080E0" w:rsidR="00BD12EC" w:rsidRDefault="00BD12EC" w:rsidP="00BD12EC">
      <w:pPr>
        <w:jc w:val="center"/>
        <w:rPr>
          <w:rFonts w:ascii="Bookman Old Style" w:hAnsi="Bookman Old Style"/>
          <w:b/>
          <w:bCs/>
          <w:sz w:val="28"/>
          <w:szCs w:val="28"/>
        </w:rPr>
      </w:pPr>
    </w:p>
    <w:p w14:paraId="241D0D15" w14:textId="098BB447" w:rsidR="00BE1755" w:rsidRDefault="00BE1755" w:rsidP="00BD12EC">
      <w:pPr>
        <w:jc w:val="center"/>
        <w:rPr>
          <w:rFonts w:ascii="Bookman Old Style" w:hAnsi="Bookman Old Style"/>
          <w:b/>
          <w:bCs/>
          <w:sz w:val="28"/>
          <w:szCs w:val="28"/>
        </w:rPr>
      </w:pPr>
    </w:p>
    <w:p w14:paraId="4F8FAC82" w14:textId="55D9D137" w:rsidR="00BE1755" w:rsidRDefault="00BE1755" w:rsidP="00BD12EC">
      <w:pPr>
        <w:jc w:val="center"/>
        <w:rPr>
          <w:rFonts w:ascii="Bookman Old Style" w:hAnsi="Bookman Old Style"/>
          <w:b/>
          <w:bCs/>
          <w:sz w:val="28"/>
          <w:szCs w:val="28"/>
        </w:rPr>
      </w:pPr>
    </w:p>
    <w:p w14:paraId="203C0A97" w14:textId="77777777" w:rsidR="00BE1755" w:rsidRPr="00265D98" w:rsidRDefault="00BE1755" w:rsidP="00BD12EC">
      <w:pPr>
        <w:jc w:val="center"/>
        <w:rPr>
          <w:rFonts w:ascii="Bookman Old Style" w:hAnsi="Bookman Old Style"/>
          <w:b/>
          <w:bCs/>
          <w:sz w:val="28"/>
          <w:szCs w:val="28"/>
        </w:rPr>
      </w:pPr>
    </w:p>
    <w:p w14:paraId="4A8B6D34" w14:textId="59B63628" w:rsidR="00BD12EC" w:rsidRPr="00265D98" w:rsidRDefault="00BD12EC" w:rsidP="00BD12EC">
      <w:pPr>
        <w:rPr>
          <w:rFonts w:ascii="Bookman Old Style" w:hAnsi="Bookman Old Style"/>
          <w:bCs/>
          <w:iCs/>
          <w:sz w:val="28"/>
          <w:szCs w:val="28"/>
        </w:rPr>
      </w:pPr>
      <w:r w:rsidRPr="00265D98">
        <w:rPr>
          <w:rFonts w:ascii="Bookman Old Style" w:hAnsi="Bookman Old Style"/>
          <w:sz w:val="28"/>
          <w:szCs w:val="28"/>
        </w:rPr>
        <w:t>ZATWIERDZIŁ:</w:t>
      </w:r>
      <w:r w:rsidR="00BF3690" w:rsidRPr="00265D98">
        <w:rPr>
          <w:rFonts w:ascii="Bookman Old Style" w:hAnsi="Bookman Old Style"/>
          <w:b/>
          <w:bCs/>
          <w:i/>
          <w:iCs/>
          <w:sz w:val="28"/>
          <w:szCs w:val="28"/>
        </w:rPr>
        <w:t xml:space="preserve">                 </w:t>
      </w:r>
      <w:r w:rsidR="008645F0" w:rsidRPr="00265D98">
        <w:rPr>
          <w:rFonts w:ascii="Bookman Old Style" w:hAnsi="Bookman Old Style"/>
          <w:b/>
          <w:bCs/>
          <w:i/>
          <w:iCs/>
          <w:sz w:val="28"/>
          <w:szCs w:val="28"/>
        </w:rPr>
        <w:t xml:space="preserve">         </w:t>
      </w:r>
      <w:r w:rsidR="00BF3690" w:rsidRPr="00265D98">
        <w:rPr>
          <w:rFonts w:ascii="Bookman Old Style" w:hAnsi="Bookman Old Style"/>
          <w:b/>
          <w:bCs/>
          <w:i/>
          <w:iCs/>
          <w:sz w:val="28"/>
          <w:szCs w:val="28"/>
        </w:rPr>
        <w:t xml:space="preserve"> </w:t>
      </w:r>
      <w:r w:rsidR="00BF3690" w:rsidRPr="00265D98">
        <w:rPr>
          <w:rFonts w:ascii="Bookman Old Style" w:hAnsi="Bookman Old Style"/>
          <w:bCs/>
          <w:iCs/>
          <w:sz w:val="28"/>
          <w:szCs w:val="28"/>
        </w:rPr>
        <w:t>…………………………….</w:t>
      </w:r>
    </w:p>
    <w:p w14:paraId="61E94A04" w14:textId="77777777" w:rsidR="00BD12EC" w:rsidRPr="00265D98" w:rsidRDefault="00BD12EC" w:rsidP="00BD12EC">
      <w:pPr>
        <w:rPr>
          <w:rFonts w:ascii="Bookman Old Style" w:hAnsi="Bookman Old Style"/>
          <w:b/>
          <w:bCs/>
          <w:i/>
          <w:iCs/>
          <w:sz w:val="28"/>
          <w:szCs w:val="28"/>
        </w:rPr>
      </w:pPr>
    </w:p>
    <w:p w14:paraId="43B52360" w14:textId="77777777" w:rsidR="008645F0" w:rsidRPr="00265D98" w:rsidRDefault="00BD12EC" w:rsidP="00BF3690">
      <w:pPr>
        <w:ind w:left="360"/>
        <w:rPr>
          <w:rFonts w:ascii="Bookman Old Style" w:hAnsi="Bookman Old Style"/>
          <w:sz w:val="28"/>
          <w:szCs w:val="28"/>
        </w:rPr>
      </w:pPr>
      <w:r w:rsidRPr="00265D98">
        <w:rPr>
          <w:rFonts w:ascii="Bookman Old Style" w:hAnsi="Bookman Old Style"/>
          <w:sz w:val="28"/>
          <w:szCs w:val="28"/>
        </w:rPr>
        <w:t xml:space="preserve">                        </w:t>
      </w:r>
      <w:r w:rsidR="00BF3690" w:rsidRPr="00265D98">
        <w:rPr>
          <w:rFonts w:ascii="Bookman Old Style" w:hAnsi="Bookman Old Style"/>
          <w:sz w:val="28"/>
          <w:szCs w:val="28"/>
        </w:rPr>
        <w:t xml:space="preserve">          </w:t>
      </w:r>
      <w:r w:rsidR="0059015C" w:rsidRPr="00265D98">
        <w:rPr>
          <w:rFonts w:ascii="Bookman Old Style" w:hAnsi="Bookman Old Style"/>
          <w:sz w:val="28"/>
          <w:szCs w:val="28"/>
        </w:rPr>
        <w:t xml:space="preserve">                                             </w:t>
      </w:r>
    </w:p>
    <w:p w14:paraId="0A998276" w14:textId="454CE72D" w:rsidR="008645F0" w:rsidRDefault="008645F0" w:rsidP="00265D98">
      <w:pPr>
        <w:rPr>
          <w:rFonts w:ascii="Bookman Old Style" w:hAnsi="Bookman Old Style"/>
          <w:sz w:val="22"/>
          <w:szCs w:val="22"/>
        </w:rPr>
      </w:pPr>
    </w:p>
    <w:p w14:paraId="324D8EE0" w14:textId="646F05EF" w:rsidR="00E33BCF" w:rsidRDefault="00E33BCF" w:rsidP="00265D98">
      <w:pPr>
        <w:rPr>
          <w:rFonts w:ascii="Bookman Old Style" w:hAnsi="Bookman Old Style"/>
          <w:sz w:val="22"/>
          <w:szCs w:val="22"/>
        </w:rPr>
      </w:pPr>
    </w:p>
    <w:p w14:paraId="12438482" w14:textId="433F2B2B" w:rsidR="00E33BCF" w:rsidRDefault="00E33BCF" w:rsidP="00265D98">
      <w:pPr>
        <w:rPr>
          <w:rFonts w:ascii="Bookman Old Style" w:hAnsi="Bookman Old Style"/>
          <w:sz w:val="22"/>
          <w:szCs w:val="22"/>
        </w:rPr>
      </w:pPr>
    </w:p>
    <w:p w14:paraId="6967F672" w14:textId="54666DD9" w:rsidR="00E33BCF" w:rsidRDefault="00E33BCF" w:rsidP="00265D98">
      <w:pPr>
        <w:rPr>
          <w:rFonts w:ascii="Bookman Old Style" w:hAnsi="Bookman Old Style"/>
          <w:sz w:val="22"/>
          <w:szCs w:val="22"/>
        </w:rPr>
      </w:pPr>
    </w:p>
    <w:p w14:paraId="7890F006" w14:textId="77777777" w:rsidR="00E33BCF" w:rsidRDefault="00E33BCF" w:rsidP="00265D98">
      <w:pPr>
        <w:rPr>
          <w:rFonts w:ascii="Bookman Old Style" w:hAnsi="Bookman Old Style"/>
          <w:sz w:val="22"/>
          <w:szCs w:val="22"/>
        </w:rPr>
      </w:pPr>
    </w:p>
    <w:p w14:paraId="1D9B08DC" w14:textId="77777777" w:rsidR="008645F0" w:rsidRDefault="008645F0" w:rsidP="00BF3690">
      <w:pPr>
        <w:ind w:left="360"/>
        <w:rPr>
          <w:rFonts w:ascii="Bookman Old Style" w:hAnsi="Bookman Old Style"/>
          <w:sz w:val="22"/>
          <w:szCs w:val="22"/>
        </w:rPr>
      </w:pPr>
    </w:p>
    <w:p w14:paraId="3701487B" w14:textId="77777777" w:rsidR="00CA29B8" w:rsidRDefault="00CA29B8" w:rsidP="008645F0">
      <w:pPr>
        <w:ind w:left="5316" w:firstLine="348"/>
        <w:rPr>
          <w:rFonts w:ascii="Bookman Old Style" w:hAnsi="Bookman Old Style"/>
          <w:sz w:val="22"/>
          <w:szCs w:val="22"/>
        </w:rPr>
      </w:pPr>
    </w:p>
    <w:p w14:paraId="0F16052D" w14:textId="77777777" w:rsidR="00CA29B8" w:rsidRDefault="00CA29B8" w:rsidP="008D39B0">
      <w:pPr>
        <w:rPr>
          <w:rFonts w:ascii="Bookman Old Style" w:hAnsi="Bookman Old Style"/>
          <w:sz w:val="22"/>
          <w:szCs w:val="22"/>
        </w:rPr>
      </w:pPr>
    </w:p>
    <w:p w14:paraId="2B948CAB" w14:textId="77777777" w:rsidR="002E04DA" w:rsidRDefault="002E04DA" w:rsidP="008645F0">
      <w:pPr>
        <w:ind w:left="5316" w:firstLine="348"/>
        <w:rPr>
          <w:rFonts w:ascii="Bookman Old Style" w:hAnsi="Bookman Old Style"/>
          <w:sz w:val="22"/>
          <w:szCs w:val="22"/>
        </w:rPr>
      </w:pPr>
    </w:p>
    <w:p w14:paraId="052DEF65" w14:textId="77777777" w:rsidR="002E04DA" w:rsidRDefault="002E04DA" w:rsidP="008645F0">
      <w:pPr>
        <w:ind w:left="5316" w:firstLine="348"/>
        <w:rPr>
          <w:rFonts w:ascii="Bookman Old Style" w:hAnsi="Bookman Old Style"/>
          <w:sz w:val="22"/>
          <w:szCs w:val="22"/>
        </w:rPr>
      </w:pPr>
    </w:p>
    <w:p w14:paraId="3D74AF2D" w14:textId="77777777" w:rsidR="004D27EA" w:rsidRDefault="004D27EA" w:rsidP="008645F0">
      <w:pPr>
        <w:ind w:left="5316" w:firstLine="348"/>
        <w:rPr>
          <w:rFonts w:ascii="Bookman Old Style" w:hAnsi="Bookman Old Style"/>
          <w:sz w:val="22"/>
          <w:szCs w:val="22"/>
        </w:rPr>
      </w:pPr>
    </w:p>
    <w:p w14:paraId="4DC96B65" w14:textId="1671051D" w:rsidR="00BD12EC" w:rsidRPr="00BF3690" w:rsidRDefault="00BD12EC" w:rsidP="00BE1755">
      <w:pPr>
        <w:ind w:left="5316"/>
        <w:rPr>
          <w:rFonts w:ascii="Bookman Old Style" w:hAnsi="Bookman Old Style"/>
          <w:sz w:val="22"/>
          <w:szCs w:val="22"/>
        </w:rPr>
      </w:pPr>
      <w:r w:rsidRPr="00BF3690">
        <w:rPr>
          <w:rFonts w:ascii="Bookman Old Style" w:hAnsi="Bookman Old Style"/>
          <w:sz w:val="22"/>
          <w:szCs w:val="22"/>
        </w:rPr>
        <w:lastRenderedPageBreak/>
        <w:t>Tolkmicko, dnia</w:t>
      </w:r>
      <w:r w:rsidR="00D72D13">
        <w:rPr>
          <w:rFonts w:ascii="Bookman Old Style" w:hAnsi="Bookman Old Style"/>
          <w:sz w:val="22"/>
          <w:szCs w:val="22"/>
        </w:rPr>
        <w:t xml:space="preserve"> </w:t>
      </w:r>
      <w:r w:rsidR="00C0370C">
        <w:rPr>
          <w:rFonts w:ascii="Bookman Old Style" w:hAnsi="Bookman Old Style"/>
          <w:sz w:val="22"/>
          <w:szCs w:val="22"/>
        </w:rPr>
        <w:t>14</w:t>
      </w:r>
      <w:r w:rsidR="00BE1755">
        <w:rPr>
          <w:rFonts w:ascii="Bookman Old Style" w:hAnsi="Bookman Old Style"/>
          <w:sz w:val="22"/>
          <w:szCs w:val="22"/>
        </w:rPr>
        <w:t xml:space="preserve"> październik</w:t>
      </w:r>
      <w:r w:rsidRPr="00BF3690">
        <w:rPr>
          <w:rFonts w:ascii="Bookman Old Style" w:hAnsi="Bookman Old Style"/>
          <w:sz w:val="22"/>
          <w:szCs w:val="22"/>
        </w:rPr>
        <w:t xml:space="preserve"> 20</w:t>
      </w:r>
      <w:r w:rsidR="0059015C">
        <w:rPr>
          <w:rFonts w:ascii="Bookman Old Style" w:hAnsi="Bookman Old Style"/>
          <w:sz w:val="22"/>
          <w:szCs w:val="22"/>
        </w:rPr>
        <w:t>22</w:t>
      </w:r>
      <w:r w:rsidRPr="00BF3690">
        <w:rPr>
          <w:rFonts w:ascii="Bookman Old Style" w:hAnsi="Bookman Old Style"/>
          <w:sz w:val="22"/>
          <w:szCs w:val="22"/>
        </w:rPr>
        <w:t xml:space="preserve"> r.</w:t>
      </w:r>
    </w:p>
    <w:p w14:paraId="4329E9C4" w14:textId="77777777" w:rsidR="00BD12EC" w:rsidRPr="00BD12EC" w:rsidRDefault="00BD12EC" w:rsidP="00BD12EC">
      <w:pPr>
        <w:rPr>
          <w:rFonts w:ascii="Bookman Old Style" w:hAnsi="Bookman Old Style"/>
        </w:rPr>
      </w:pPr>
    </w:p>
    <w:p w14:paraId="39F9E982" w14:textId="450C8FE3" w:rsidR="00BD12EC" w:rsidRDefault="00CA29B8" w:rsidP="00BD12EC">
      <w:pPr>
        <w:widowControl w:val="0"/>
        <w:autoSpaceDE w:val="0"/>
        <w:autoSpaceDN w:val="0"/>
        <w:adjustRightInd w:val="0"/>
        <w:rPr>
          <w:rFonts w:ascii="Bookman Old Style" w:hAnsi="Bookman Old Style"/>
        </w:rPr>
      </w:pPr>
      <w:r>
        <w:rPr>
          <w:rFonts w:ascii="Bookman Old Style" w:hAnsi="Bookman Old Style"/>
        </w:rPr>
        <w:t>Nr sprawy: DPS.</w:t>
      </w:r>
      <w:r w:rsidR="002E04DA">
        <w:rPr>
          <w:rFonts w:ascii="Bookman Old Style" w:hAnsi="Bookman Old Style"/>
        </w:rPr>
        <w:t>ZP</w:t>
      </w:r>
      <w:r w:rsidR="004D27EA" w:rsidRPr="004D27EA">
        <w:rPr>
          <w:rFonts w:ascii="Bookman Old Style" w:hAnsi="Bookman Old Style"/>
        </w:rPr>
        <w:t>.</w:t>
      </w:r>
      <w:r w:rsidR="00BE1755">
        <w:rPr>
          <w:rFonts w:ascii="Bookman Old Style" w:hAnsi="Bookman Old Style"/>
        </w:rPr>
        <w:t>3</w:t>
      </w:r>
      <w:r w:rsidR="004D27EA" w:rsidRPr="004D27EA">
        <w:rPr>
          <w:rFonts w:ascii="Bookman Old Style" w:hAnsi="Bookman Old Style"/>
        </w:rPr>
        <w:t>.</w:t>
      </w:r>
      <w:r>
        <w:rPr>
          <w:rFonts w:ascii="Bookman Old Style" w:hAnsi="Bookman Old Style"/>
        </w:rPr>
        <w:t>2022.LR</w:t>
      </w:r>
    </w:p>
    <w:p w14:paraId="17421FFE" w14:textId="77777777" w:rsidR="008D39B0" w:rsidRPr="00BD12EC" w:rsidRDefault="008D39B0" w:rsidP="00BD12EC">
      <w:pPr>
        <w:widowControl w:val="0"/>
        <w:autoSpaceDE w:val="0"/>
        <w:autoSpaceDN w:val="0"/>
        <w:adjustRightInd w:val="0"/>
        <w:rPr>
          <w:rFonts w:ascii="Bookman Old Style" w:hAnsi="Bookman Old Style"/>
        </w:rPr>
      </w:pPr>
    </w:p>
    <w:p w14:paraId="437FE9E2" w14:textId="77777777" w:rsidR="00BD12EC" w:rsidRDefault="00BD12EC" w:rsidP="00BD12EC">
      <w:pPr>
        <w:widowControl w:val="0"/>
        <w:autoSpaceDE w:val="0"/>
        <w:autoSpaceDN w:val="0"/>
        <w:adjustRightInd w:val="0"/>
      </w:pPr>
    </w:p>
    <w:p w14:paraId="1D3C4BC9" w14:textId="75CD4EB6" w:rsidR="00BD12EC" w:rsidRPr="001A0C97" w:rsidRDefault="0066647D" w:rsidP="006A0A4D">
      <w:pPr>
        <w:pStyle w:val="Akapitzlist"/>
        <w:widowControl w:val="0"/>
        <w:numPr>
          <w:ilvl w:val="0"/>
          <w:numId w:val="1"/>
        </w:numPr>
        <w:autoSpaceDE w:val="0"/>
        <w:autoSpaceDN w:val="0"/>
        <w:adjustRightInd w:val="0"/>
        <w:spacing w:line="276" w:lineRule="auto"/>
        <w:rPr>
          <w:rFonts w:ascii="Bookman Old Style" w:hAnsi="Bookman Old Style"/>
          <w:b/>
          <w:sz w:val="22"/>
          <w:szCs w:val="22"/>
        </w:rPr>
      </w:pPr>
      <w:r>
        <w:rPr>
          <w:rFonts w:ascii="Bookman Old Style" w:hAnsi="Bookman Old Style"/>
          <w:b/>
          <w:sz w:val="22"/>
          <w:szCs w:val="22"/>
        </w:rPr>
        <w:t>NAZWA I ADRES ZAMAWIAJĄCEGO</w:t>
      </w:r>
    </w:p>
    <w:p w14:paraId="2D3418D7" w14:textId="77777777" w:rsidR="005A3BD9" w:rsidRPr="001A0C97" w:rsidRDefault="005A3BD9" w:rsidP="003A1606">
      <w:pPr>
        <w:widowControl w:val="0"/>
        <w:autoSpaceDE w:val="0"/>
        <w:autoSpaceDN w:val="0"/>
        <w:adjustRightInd w:val="0"/>
        <w:spacing w:line="276" w:lineRule="auto"/>
        <w:rPr>
          <w:rFonts w:ascii="Bookman Old Style" w:hAnsi="Bookman Old Style"/>
          <w:sz w:val="22"/>
          <w:szCs w:val="22"/>
        </w:rPr>
      </w:pPr>
    </w:p>
    <w:p w14:paraId="42A9BA23" w14:textId="06644964" w:rsidR="005A3BD9" w:rsidRPr="00BE1755" w:rsidRDefault="005A3BD9" w:rsidP="00BE1755">
      <w:pPr>
        <w:autoSpaceDE w:val="0"/>
        <w:autoSpaceDN w:val="0"/>
        <w:spacing w:line="276" w:lineRule="auto"/>
        <w:ind w:left="2904" w:hanging="2904"/>
        <w:jc w:val="both"/>
        <w:rPr>
          <w:rFonts w:ascii="Bookman Old Style" w:hAnsi="Bookman Old Style"/>
          <w:bCs/>
          <w:sz w:val="22"/>
          <w:szCs w:val="22"/>
        </w:rPr>
      </w:pPr>
      <w:r w:rsidRPr="001A0C97">
        <w:rPr>
          <w:rFonts w:ascii="Bookman Old Style" w:hAnsi="Bookman Old Style"/>
          <w:iCs/>
          <w:sz w:val="22"/>
          <w:szCs w:val="22"/>
        </w:rPr>
        <w:t>Nazwa Zamawiającego:</w:t>
      </w:r>
      <w:r w:rsidRPr="001A0C97">
        <w:rPr>
          <w:rFonts w:ascii="Bookman Old Style" w:hAnsi="Bookman Old Style"/>
          <w:sz w:val="22"/>
          <w:szCs w:val="22"/>
        </w:rPr>
        <w:tab/>
      </w:r>
      <w:r w:rsidR="00B55DCE">
        <w:rPr>
          <w:rFonts w:ascii="Bookman Old Style" w:hAnsi="Bookman Old Style"/>
          <w:bCs/>
          <w:sz w:val="22"/>
          <w:szCs w:val="22"/>
        </w:rPr>
        <w:t>DOM POMOCY SPOŁECZNEJ W TOLKMICKU</w:t>
      </w:r>
      <w:r w:rsidR="0025747F">
        <w:rPr>
          <w:rFonts w:ascii="Bookman Old Style" w:hAnsi="Bookman Old Style"/>
          <w:bCs/>
          <w:sz w:val="22"/>
          <w:szCs w:val="22"/>
        </w:rPr>
        <w:t xml:space="preserve"> </w:t>
      </w:r>
    </w:p>
    <w:p w14:paraId="045695E1" w14:textId="4001AC96" w:rsidR="005A3BD9" w:rsidRPr="0025747F" w:rsidRDefault="005A3BD9" w:rsidP="0025747F">
      <w:r w:rsidRPr="001A0C97">
        <w:rPr>
          <w:rFonts w:ascii="Bookman Old Style" w:hAnsi="Bookman Old Style"/>
          <w:iCs/>
          <w:sz w:val="22"/>
          <w:szCs w:val="22"/>
        </w:rPr>
        <w:t>REGON:</w:t>
      </w:r>
      <w:r w:rsidRPr="001A0C97">
        <w:rPr>
          <w:rFonts w:ascii="Bookman Old Style" w:hAnsi="Bookman Old Style"/>
          <w:iCs/>
          <w:sz w:val="22"/>
          <w:szCs w:val="22"/>
        </w:rPr>
        <w:tab/>
      </w:r>
      <w:r w:rsidRPr="001A0C97">
        <w:rPr>
          <w:rFonts w:ascii="Bookman Old Style" w:hAnsi="Bookman Old Style"/>
          <w:iCs/>
          <w:sz w:val="22"/>
          <w:szCs w:val="22"/>
        </w:rPr>
        <w:tab/>
      </w:r>
      <w:r w:rsidRPr="001A0C97">
        <w:rPr>
          <w:rFonts w:ascii="Bookman Old Style" w:hAnsi="Bookman Old Style"/>
          <w:iCs/>
          <w:sz w:val="22"/>
          <w:szCs w:val="22"/>
        </w:rPr>
        <w:tab/>
        <w:t xml:space="preserve"> </w:t>
      </w:r>
      <w:r w:rsidR="00BE1755">
        <w:rPr>
          <w:rFonts w:ascii="Bookman Old Style" w:hAnsi="Bookman Old Style"/>
          <w:sz w:val="22"/>
          <w:szCs w:val="22"/>
        </w:rPr>
        <w:t>000297974</w:t>
      </w:r>
      <w:r w:rsidR="0025747F" w:rsidRPr="0025747F">
        <w:rPr>
          <w:rFonts w:ascii="Bookman Old Style" w:hAnsi="Bookman Old Style"/>
          <w:sz w:val="22"/>
          <w:szCs w:val="22"/>
        </w:rPr>
        <w:t xml:space="preserve"> </w:t>
      </w:r>
    </w:p>
    <w:p w14:paraId="08C07EF5" w14:textId="6F5F4494" w:rsidR="005A3BD9" w:rsidRPr="001A0C97" w:rsidRDefault="005A3BD9" w:rsidP="003A1606">
      <w:pPr>
        <w:autoSpaceDE w:val="0"/>
        <w:autoSpaceDN w:val="0"/>
        <w:spacing w:line="276" w:lineRule="auto"/>
        <w:jc w:val="both"/>
        <w:rPr>
          <w:rFonts w:ascii="Bookman Old Style" w:hAnsi="Bookman Old Style"/>
          <w:sz w:val="22"/>
          <w:szCs w:val="22"/>
        </w:rPr>
      </w:pPr>
      <w:r w:rsidRPr="001A0C97">
        <w:rPr>
          <w:rFonts w:ascii="Bookman Old Style" w:hAnsi="Bookman Old Style"/>
          <w:iCs/>
          <w:sz w:val="22"/>
          <w:szCs w:val="22"/>
        </w:rPr>
        <w:t>NIP: </w:t>
      </w:r>
      <w:r w:rsidRPr="001A0C97">
        <w:rPr>
          <w:rFonts w:ascii="Bookman Old Style" w:hAnsi="Bookman Old Style"/>
          <w:iCs/>
          <w:sz w:val="22"/>
          <w:szCs w:val="22"/>
        </w:rPr>
        <w:tab/>
      </w:r>
      <w:r w:rsidRPr="001A0C97">
        <w:rPr>
          <w:rFonts w:ascii="Bookman Old Style" w:hAnsi="Bookman Old Style"/>
          <w:iCs/>
          <w:sz w:val="22"/>
          <w:szCs w:val="22"/>
        </w:rPr>
        <w:tab/>
      </w:r>
      <w:r w:rsidRPr="001A0C97">
        <w:rPr>
          <w:rFonts w:ascii="Bookman Old Style" w:hAnsi="Bookman Old Style"/>
          <w:iCs/>
          <w:sz w:val="22"/>
          <w:szCs w:val="22"/>
        </w:rPr>
        <w:tab/>
      </w:r>
      <w:r w:rsidRPr="001A0C97">
        <w:rPr>
          <w:rFonts w:ascii="Bookman Old Style" w:hAnsi="Bookman Old Style"/>
          <w:iCs/>
          <w:sz w:val="22"/>
          <w:szCs w:val="22"/>
        </w:rPr>
        <w:tab/>
        <w:t xml:space="preserve"> </w:t>
      </w:r>
      <w:r w:rsidR="0025747F">
        <w:rPr>
          <w:rFonts w:ascii="Bookman Old Style" w:hAnsi="Bookman Old Style"/>
          <w:bCs/>
          <w:sz w:val="22"/>
          <w:szCs w:val="22"/>
        </w:rPr>
        <w:t>578-</w:t>
      </w:r>
      <w:r w:rsidR="00BE1755">
        <w:rPr>
          <w:rFonts w:ascii="Bookman Old Style" w:hAnsi="Bookman Old Style"/>
          <w:bCs/>
          <w:sz w:val="22"/>
          <w:szCs w:val="22"/>
        </w:rPr>
        <w:t>10</w:t>
      </w:r>
      <w:r w:rsidR="0025747F">
        <w:rPr>
          <w:rFonts w:ascii="Bookman Old Style" w:hAnsi="Bookman Old Style"/>
          <w:bCs/>
          <w:sz w:val="22"/>
          <w:szCs w:val="22"/>
        </w:rPr>
        <w:t>-</w:t>
      </w:r>
      <w:r w:rsidR="00BE1755">
        <w:rPr>
          <w:rFonts w:ascii="Bookman Old Style" w:hAnsi="Bookman Old Style"/>
          <w:bCs/>
          <w:sz w:val="22"/>
          <w:szCs w:val="22"/>
        </w:rPr>
        <w:t>90</w:t>
      </w:r>
      <w:r w:rsidR="0025747F">
        <w:rPr>
          <w:rFonts w:ascii="Bookman Old Style" w:hAnsi="Bookman Old Style"/>
          <w:bCs/>
          <w:sz w:val="22"/>
          <w:szCs w:val="22"/>
        </w:rPr>
        <w:t>-</w:t>
      </w:r>
      <w:r w:rsidR="00BE1755">
        <w:rPr>
          <w:rFonts w:ascii="Bookman Old Style" w:hAnsi="Bookman Old Style"/>
          <w:bCs/>
          <w:sz w:val="22"/>
          <w:szCs w:val="22"/>
        </w:rPr>
        <w:t>471</w:t>
      </w:r>
    </w:p>
    <w:p w14:paraId="5BD3228B" w14:textId="2B75F7B0" w:rsidR="005A3BD9" w:rsidRPr="001A0C97" w:rsidRDefault="005A3BD9" w:rsidP="003A1606">
      <w:pPr>
        <w:autoSpaceDE w:val="0"/>
        <w:autoSpaceDN w:val="0"/>
        <w:spacing w:line="276" w:lineRule="auto"/>
        <w:jc w:val="both"/>
        <w:rPr>
          <w:rFonts w:ascii="Bookman Old Style" w:hAnsi="Bookman Old Style"/>
          <w:sz w:val="22"/>
          <w:szCs w:val="22"/>
        </w:rPr>
      </w:pPr>
      <w:r w:rsidRPr="001A0C97">
        <w:rPr>
          <w:rFonts w:ascii="Bookman Old Style" w:hAnsi="Bookman Old Style"/>
          <w:iCs/>
          <w:sz w:val="22"/>
          <w:szCs w:val="22"/>
        </w:rPr>
        <w:t>Adres:</w:t>
      </w:r>
      <w:r w:rsidRPr="001A0C97">
        <w:rPr>
          <w:rFonts w:ascii="Bookman Old Style" w:hAnsi="Bookman Old Style"/>
          <w:sz w:val="22"/>
          <w:szCs w:val="22"/>
        </w:rPr>
        <w:tab/>
      </w:r>
      <w:r w:rsidRPr="001A0C97">
        <w:rPr>
          <w:rFonts w:ascii="Bookman Old Style" w:hAnsi="Bookman Old Style"/>
          <w:sz w:val="22"/>
          <w:szCs w:val="22"/>
        </w:rPr>
        <w:tab/>
      </w:r>
      <w:r w:rsidRPr="001A0C97">
        <w:rPr>
          <w:rFonts w:ascii="Bookman Old Style" w:hAnsi="Bookman Old Style"/>
          <w:sz w:val="22"/>
          <w:szCs w:val="22"/>
        </w:rPr>
        <w:tab/>
      </w:r>
      <w:r w:rsidR="00313984">
        <w:rPr>
          <w:rFonts w:ascii="Bookman Old Style" w:hAnsi="Bookman Old Style"/>
          <w:sz w:val="22"/>
          <w:szCs w:val="22"/>
        </w:rPr>
        <w:t xml:space="preserve">          </w:t>
      </w:r>
      <w:r w:rsidRPr="001A0C97">
        <w:rPr>
          <w:rFonts w:ascii="Bookman Old Style" w:hAnsi="Bookman Old Style"/>
          <w:sz w:val="22"/>
          <w:szCs w:val="22"/>
        </w:rPr>
        <w:t xml:space="preserve"> 82-</w:t>
      </w:r>
      <w:r w:rsidR="0025747F">
        <w:rPr>
          <w:rFonts w:ascii="Bookman Old Style" w:hAnsi="Bookman Old Style"/>
          <w:sz w:val="22"/>
          <w:szCs w:val="22"/>
        </w:rPr>
        <w:t>3</w:t>
      </w:r>
      <w:r w:rsidR="00BE1755">
        <w:rPr>
          <w:rFonts w:ascii="Bookman Old Style" w:hAnsi="Bookman Old Style"/>
          <w:sz w:val="22"/>
          <w:szCs w:val="22"/>
        </w:rPr>
        <w:t>40 TOLKMICKO UL. SZPITALNA 2</w:t>
      </w:r>
    </w:p>
    <w:p w14:paraId="4DE10869" w14:textId="6D452FD0" w:rsidR="00C27D97" w:rsidRPr="001A0C97" w:rsidRDefault="005A3BD9" w:rsidP="003A1606">
      <w:pPr>
        <w:pStyle w:val="Nagwek2"/>
        <w:spacing w:line="276" w:lineRule="auto"/>
        <w:rPr>
          <w:rFonts w:ascii="Bookman Old Style" w:hAnsi="Bookman Old Style" w:cs="Times New Roman"/>
          <w:b w:val="0"/>
          <w:i w:val="0"/>
          <w:iCs w:val="0"/>
          <w:sz w:val="22"/>
          <w:szCs w:val="22"/>
        </w:rPr>
      </w:pPr>
      <w:r w:rsidRPr="001A0C97">
        <w:rPr>
          <w:rFonts w:ascii="Bookman Old Style" w:hAnsi="Bookman Old Style"/>
          <w:b w:val="0"/>
          <w:i w:val="0"/>
          <w:iCs w:val="0"/>
          <w:sz w:val="22"/>
          <w:szCs w:val="22"/>
        </w:rPr>
        <w:t>Strona internetowa:</w:t>
      </w:r>
      <w:r w:rsidRPr="001A0C97">
        <w:rPr>
          <w:rFonts w:ascii="Bookman Old Style" w:hAnsi="Bookman Old Style"/>
          <w:b w:val="0"/>
          <w:iCs w:val="0"/>
          <w:sz w:val="22"/>
          <w:szCs w:val="22"/>
        </w:rPr>
        <w:tab/>
      </w:r>
      <w:r w:rsidR="00563784" w:rsidRPr="001A0C97">
        <w:rPr>
          <w:rFonts w:ascii="Bookman Old Style" w:hAnsi="Bookman Old Style"/>
          <w:b w:val="0"/>
          <w:iCs w:val="0"/>
          <w:sz w:val="22"/>
          <w:szCs w:val="22"/>
        </w:rPr>
        <w:t xml:space="preserve"> </w:t>
      </w:r>
      <w:hyperlink r:id="rId8" w:tgtFrame="_blank" w:history="1">
        <w:r w:rsidR="0082169C" w:rsidRPr="001A0C97">
          <w:rPr>
            <w:rFonts w:ascii="Bookman Old Style" w:hAnsi="Bookman Old Style" w:cs="Times New Roman"/>
            <w:b w:val="0"/>
            <w:i w:val="0"/>
            <w:iCs w:val="0"/>
            <w:sz w:val="22"/>
            <w:szCs w:val="22"/>
          </w:rPr>
          <w:t>dps.bip.powiat.elblag.pl</w:t>
        </w:r>
        <w:r w:rsidR="00563784" w:rsidRPr="001A0C97">
          <w:rPr>
            <w:rFonts w:ascii="Bookman Old Style" w:hAnsi="Bookman Old Style" w:cs="Times New Roman"/>
            <w:b w:val="0"/>
            <w:i w:val="0"/>
            <w:iCs w:val="0"/>
            <w:sz w:val="22"/>
            <w:szCs w:val="22"/>
          </w:rPr>
          <w:t xml:space="preserve"> </w:t>
        </w:r>
      </w:hyperlink>
      <w:r w:rsidR="00BE1755">
        <w:rPr>
          <w:rFonts w:ascii="Bookman Old Style" w:hAnsi="Bookman Old Style" w:cs="Times New Roman"/>
          <w:b w:val="0"/>
          <w:i w:val="0"/>
          <w:iCs w:val="0"/>
          <w:sz w:val="22"/>
          <w:szCs w:val="22"/>
        </w:rPr>
        <w:t>; dpstolkmicko.pl</w:t>
      </w:r>
    </w:p>
    <w:p w14:paraId="4D0C7CC9" w14:textId="77777777" w:rsidR="005A3BD9" w:rsidRPr="001A0C97" w:rsidRDefault="005A3BD9" w:rsidP="003A1606">
      <w:pPr>
        <w:pStyle w:val="Nagwek2"/>
        <w:spacing w:line="276" w:lineRule="auto"/>
        <w:rPr>
          <w:rFonts w:ascii="Bookman Old Style" w:hAnsi="Bookman Old Style" w:cs="Times New Roman"/>
          <w:i w:val="0"/>
          <w:iCs w:val="0"/>
          <w:sz w:val="22"/>
          <w:szCs w:val="22"/>
        </w:rPr>
      </w:pPr>
      <w:r w:rsidRPr="001A0C97">
        <w:rPr>
          <w:rFonts w:ascii="Bookman Old Style" w:hAnsi="Bookman Old Style"/>
          <w:b w:val="0"/>
          <w:i w:val="0"/>
          <w:iCs w:val="0"/>
          <w:sz w:val="22"/>
          <w:szCs w:val="22"/>
        </w:rPr>
        <w:t>Godziny urzędowania:</w:t>
      </w:r>
      <w:r w:rsidRPr="001A0C97">
        <w:rPr>
          <w:rFonts w:ascii="Bookman Old Style" w:hAnsi="Bookman Old Style"/>
          <w:i w:val="0"/>
          <w:iCs w:val="0"/>
          <w:sz w:val="22"/>
          <w:szCs w:val="22"/>
        </w:rPr>
        <w:tab/>
        <w:t xml:space="preserve"> </w:t>
      </w:r>
      <w:r w:rsidRPr="001A0C97">
        <w:rPr>
          <w:rFonts w:ascii="Bookman Old Style" w:hAnsi="Bookman Old Style"/>
          <w:b w:val="0"/>
          <w:i w:val="0"/>
          <w:sz w:val="22"/>
          <w:szCs w:val="22"/>
        </w:rPr>
        <w:t>7</w:t>
      </w:r>
      <w:r w:rsidRPr="001A0C97">
        <w:rPr>
          <w:rFonts w:ascii="Bookman Old Style" w:hAnsi="Bookman Old Style"/>
          <w:b w:val="0"/>
          <w:i w:val="0"/>
          <w:sz w:val="22"/>
          <w:szCs w:val="22"/>
          <w:vertAlign w:val="superscript"/>
        </w:rPr>
        <w:t>30</w:t>
      </w:r>
      <w:r w:rsidRPr="001A0C97">
        <w:rPr>
          <w:rFonts w:ascii="Bookman Old Style" w:hAnsi="Bookman Old Style"/>
          <w:b w:val="0"/>
          <w:i w:val="0"/>
          <w:sz w:val="22"/>
          <w:szCs w:val="22"/>
        </w:rPr>
        <w:t>-15</w:t>
      </w:r>
      <w:r w:rsidRPr="001A0C97">
        <w:rPr>
          <w:rFonts w:ascii="Bookman Old Style" w:hAnsi="Bookman Old Style"/>
          <w:b w:val="0"/>
          <w:i w:val="0"/>
          <w:sz w:val="22"/>
          <w:szCs w:val="22"/>
          <w:vertAlign w:val="superscript"/>
        </w:rPr>
        <w:t>30</w:t>
      </w:r>
    </w:p>
    <w:p w14:paraId="731C0049" w14:textId="77777777" w:rsidR="005A3BD9" w:rsidRPr="001A0C97" w:rsidRDefault="005A3BD9" w:rsidP="003A1606">
      <w:pPr>
        <w:spacing w:line="276" w:lineRule="auto"/>
        <w:rPr>
          <w:rFonts w:ascii="Bookman Old Style" w:hAnsi="Bookman Old Style"/>
          <w:sz w:val="22"/>
          <w:szCs w:val="22"/>
        </w:rPr>
      </w:pPr>
      <w:r w:rsidRPr="001A0C97">
        <w:rPr>
          <w:rFonts w:ascii="Bookman Old Style" w:hAnsi="Bookman Old Style"/>
          <w:sz w:val="22"/>
          <w:szCs w:val="22"/>
        </w:rPr>
        <w:t xml:space="preserve">Tel./fax </w:t>
      </w:r>
      <w:r w:rsidRPr="001A0C97">
        <w:rPr>
          <w:rFonts w:ascii="Bookman Old Style" w:hAnsi="Bookman Old Style"/>
          <w:sz w:val="22"/>
          <w:szCs w:val="22"/>
        </w:rPr>
        <w:tab/>
      </w:r>
      <w:r w:rsidRPr="001A0C97">
        <w:rPr>
          <w:rFonts w:ascii="Bookman Old Style" w:hAnsi="Bookman Old Style"/>
          <w:sz w:val="22"/>
          <w:szCs w:val="22"/>
        </w:rPr>
        <w:tab/>
      </w:r>
      <w:r w:rsidRPr="001A0C97">
        <w:rPr>
          <w:rFonts w:ascii="Bookman Old Style" w:hAnsi="Bookman Old Style"/>
          <w:sz w:val="22"/>
          <w:szCs w:val="22"/>
        </w:rPr>
        <w:tab/>
        <w:t xml:space="preserve"> 55 231 61 78,  55 231 61 63</w:t>
      </w:r>
      <w:r w:rsidRPr="001A0C97">
        <w:rPr>
          <w:rFonts w:ascii="Bookman Old Style" w:hAnsi="Bookman Old Style"/>
          <w:sz w:val="22"/>
          <w:szCs w:val="22"/>
        </w:rPr>
        <w:tab/>
      </w:r>
      <w:r w:rsidRPr="001A0C97">
        <w:rPr>
          <w:rFonts w:ascii="Bookman Old Style" w:hAnsi="Bookman Old Style"/>
          <w:sz w:val="22"/>
          <w:szCs w:val="22"/>
        </w:rPr>
        <w:tab/>
      </w:r>
      <w:r w:rsidRPr="001A0C97">
        <w:rPr>
          <w:rFonts w:ascii="Bookman Old Style" w:hAnsi="Bookman Old Style"/>
          <w:sz w:val="22"/>
          <w:szCs w:val="22"/>
        </w:rPr>
        <w:tab/>
      </w:r>
      <w:r w:rsidRPr="001A0C97">
        <w:rPr>
          <w:rFonts w:ascii="Bookman Old Style" w:hAnsi="Bookman Old Style"/>
          <w:sz w:val="22"/>
          <w:szCs w:val="22"/>
        </w:rPr>
        <w:tab/>
        <w:t xml:space="preserve"> </w:t>
      </w:r>
    </w:p>
    <w:p w14:paraId="1443E57C" w14:textId="62909956" w:rsidR="005A3BD9" w:rsidRDefault="005A3BD9" w:rsidP="003A1606">
      <w:pPr>
        <w:spacing w:line="276" w:lineRule="auto"/>
        <w:rPr>
          <w:rFonts w:ascii="Bookman Old Style" w:hAnsi="Bookman Old Style"/>
          <w:bCs/>
          <w:iCs/>
          <w:sz w:val="22"/>
          <w:szCs w:val="22"/>
        </w:rPr>
      </w:pPr>
      <w:r w:rsidRPr="001A0C97">
        <w:rPr>
          <w:rFonts w:ascii="Bookman Old Style" w:hAnsi="Bookman Old Style"/>
          <w:sz w:val="22"/>
          <w:szCs w:val="22"/>
        </w:rPr>
        <w:t>e-mail:</w:t>
      </w:r>
      <w:r w:rsidRPr="001A0C97">
        <w:rPr>
          <w:rFonts w:ascii="Bookman Old Style" w:hAnsi="Bookman Old Style"/>
          <w:sz w:val="22"/>
          <w:szCs w:val="22"/>
        </w:rPr>
        <w:tab/>
      </w:r>
      <w:r w:rsidRPr="001A0C97">
        <w:rPr>
          <w:rFonts w:ascii="Bookman Old Style" w:hAnsi="Bookman Old Style"/>
          <w:sz w:val="22"/>
          <w:szCs w:val="22"/>
        </w:rPr>
        <w:tab/>
      </w:r>
      <w:r w:rsidRPr="001A0C97">
        <w:rPr>
          <w:rFonts w:ascii="Bookman Old Style" w:hAnsi="Bookman Old Style"/>
          <w:sz w:val="22"/>
          <w:szCs w:val="22"/>
        </w:rPr>
        <w:tab/>
        <w:t xml:space="preserve"> </w:t>
      </w:r>
      <w:hyperlink r:id="rId9" w:history="1">
        <w:r w:rsidR="008645F0" w:rsidRPr="00883BEA">
          <w:rPr>
            <w:rStyle w:val="Hipercze"/>
            <w:rFonts w:ascii="Bookman Old Style" w:hAnsi="Bookman Old Style"/>
            <w:bCs/>
            <w:iCs/>
            <w:sz w:val="22"/>
            <w:szCs w:val="22"/>
          </w:rPr>
          <w:t>dpstol@wp.pl</w:t>
        </w:r>
      </w:hyperlink>
    </w:p>
    <w:p w14:paraId="6DCAA0D2" w14:textId="4A055905" w:rsidR="008645F0" w:rsidRDefault="008645F0" w:rsidP="003A1606">
      <w:pPr>
        <w:spacing w:line="276" w:lineRule="auto"/>
        <w:rPr>
          <w:rFonts w:ascii="Bookman Old Style" w:hAnsi="Bookman Old Style"/>
          <w:bCs/>
          <w:iCs/>
          <w:sz w:val="22"/>
          <w:szCs w:val="22"/>
        </w:rPr>
      </w:pPr>
      <w:r>
        <w:rPr>
          <w:rFonts w:ascii="Bookman Old Style" w:hAnsi="Bookman Old Style"/>
          <w:bCs/>
          <w:iCs/>
          <w:sz w:val="22"/>
          <w:szCs w:val="22"/>
        </w:rPr>
        <w:t>adres strony internetowej prowadzącego postępowani</w:t>
      </w:r>
      <w:r w:rsidR="00816D68">
        <w:rPr>
          <w:rFonts w:ascii="Bookman Old Style" w:hAnsi="Bookman Old Style"/>
          <w:bCs/>
          <w:iCs/>
          <w:sz w:val="22"/>
          <w:szCs w:val="22"/>
        </w:rPr>
        <w:t xml:space="preserve">e: </w:t>
      </w:r>
      <w:r w:rsidR="00CA29B8">
        <w:rPr>
          <w:rFonts w:ascii="Bookman Old Style" w:hAnsi="Bookman Old Style"/>
          <w:bCs/>
          <w:iCs/>
          <w:sz w:val="22"/>
          <w:szCs w:val="22"/>
        </w:rPr>
        <w:t>https//miniportal.uzp.gov.pl/</w:t>
      </w:r>
    </w:p>
    <w:p w14:paraId="1A6E5994" w14:textId="4ACB8617" w:rsidR="00732AD5" w:rsidRDefault="00732AD5" w:rsidP="00732AD5">
      <w:r>
        <w:rPr>
          <w:rFonts w:ascii="Bookman Old Style" w:hAnsi="Bookman Old Style"/>
          <w:bCs/>
          <w:iCs/>
          <w:sz w:val="22"/>
          <w:szCs w:val="22"/>
        </w:rPr>
        <w:t xml:space="preserve">elektroniczna skrzynka podawcza znajdująca się na platformie EPUAP </w:t>
      </w:r>
      <w:r>
        <w:t>DOMU POMOCY SPOŁECZNEJ W TOLKMICKU /tolkmickoDPS/SkrytkaESP</w:t>
      </w:r>
    </w:p>
    <w:p w14:paraId="4A34F8C5" w14:textId="166F5377" w:rsidR="00CA29B8" w:rsidRPr="001A0C97" w:rsidRDefault="00CA29B8" w:rsidP="003A1606">
      <w:pPr>
        <w:spacing w:line="276" w:lineRule="auto"/>
        <w:rPr>
          <w:rFonts w:ascii="Bookman Old Style" w:hAnsi="Bookman Old Style"/>
          <w:sz w:val="22"/>
          <w:szCs w:val="22"/>
        </w:rPr>
      </w:pPr>
    </w:p>
    <w:p w14:paraId="0BC78E5B" w14:textId="77777777" w:rsidR="005A3BD9" w:rsidRPr="001A0C97" w:rsidRDefault="005A3BD9" w:rsidP="003A1606">
      <w:pPr>
        <w:spacing w:line="276" w:lineRule="auto"/>
        <w:rPr>
          <w:rFonts w:ascii="Bookman Old Style" w:hAnsi="Bookman Old Style"/>
          <w:sz w:val="22"/>
          <w:szCs w:val="22"/>
        </w:rPr>
      </w:pPr>
    </w:p>
    <w:p w14:paraId="01ACF767" w14:textId="5D2FD748" w:rsidR="00D72D13" w:rsidRPr="001A0C97" w:rsidRDefault="00D72D13" w:rsidP="006A0A4D">
      <w:pPr>
        <w:pStyle w:val="Akapitzlist"/>
        <w:numPr>
          <w:ilvl w:val="0"/>
          <w:numId w:val="1"/>
        </w:numPr>
        <w:spacing w:line="276" w:lineRule="auto"/>
        <w:rPr>
          <w:rFonts w:ascii="Bookman Old Style" w:hAnsi="Bookman Old Style"/>
          <w:b/>
          <w:sz w:val="22"/>
          <w:szCs w:val="22"/>
        </w:rPr>
      </w:pPr>
      <w:r w:rsidRPr="001A0C97">
        <w:rPr>
          <w:rFonts w:ascii="Bookman Old Style" w:hAnsi="Bookman Old Style"/>
          <w:b/>
          <w:sz w:val="22"/>
          <w:szCs w:val="22"/>
        </w:rPr>
        <w:t xml:space="preserve">TRYB </w:t>
      </w:r>
      <w:r w:rsidR="00816D68">
        <w:rPr>
          <w:rFonts w:ascii="Bookman Old Style" w:hAnsi="Bookman Old Style"/>
          <w:b/>
          <w:sz w:val="22"/>
          <w:szCs w:val="22"/>
        </w:rPr>
        <w:t>UDZIELENIA ZAMÓWIENIA</w:t>
      </w:r>
    </w:p>
    <w:p w14:paraId="639BE2B0" w14:textId="77777777" w:rsidR="005A3BD9" w:rsidRPr="001A0C97" w:rsidRDefault="005A3BD9" w:rsidP="003A1606">
      <w:pPr>
        <w:spacing w:line="276" w:lineRule="auto"/>
        <w:jc w:val="center"/>
        <w:rPr>
          <w:rFonts w:ascii="Bookman Old Style" w:hAnsi="Bookman Old Style"/>
          <w:sz w:val="22"/>
          <w:szCs w:val="22"/>
        </w:rPr>
      </w:pPr>
    </w:p>
    <w:p w14:paraId="02049A5D" w14:textId="77777777" w:rsidR="00912A62" w:rsidRDefault="00732AD5" w:rsidP="00912A62">
      <w:pPr>
        <w:pStyle w:val="Akapitzlist"/>
        <w:widowControl w:val="0"/>
        <w:numPr>
          <w:ilvl w:val="0"/>
          <w:numId w:val="2"/>
        </w:numPr>
        <w:autoSpaceDE w:val="0"/>
        <w:autoSpaceDN w:val="0"/>
        <w:adjustRightInd w:val="0"/>
        <w:spacing w:before="200" w:line="276" w:lineRule="auto"/>
        <w:ind w:right="-289"/>
        <w:jc w:val="both"/>
        <w:rPr>
          <w:rFonts w:ascii="Bookman Old Style" w:hAnsi="Bookman Old Style"/>
          <w:sz w:val="22"/>
          <w:szCs w:val="22"/>
        </w:rPr>
      </w:pPr>
      <w:r>
        <w:rPr>
          <w:rFonts w:ascii="Bookman Old Style" w:hAnsi="Bookman Old Style"/>
          <w:sz w:val="22"/>
          <w:szCs w:val="22"/>
        </w:rPr>
        <w:t>Niniejsze p</w:t>
      </w:r>
      <w:r w:rsidR="00D72D13" w:rsidRPr="001A0C97">
        <w:rPr>
          <w:rFonts w:ascii="Bookman Old Style" w:hAnsi="Bookman Old Style"/>
          <w:sz w:val="22"/>
          <w:szCs w:val="22"/>
        </w:rPr>
        <w:t xml:space="preserve">ostępowanie o udzielanie zamówienia publicznego prowadzone jest w trybie </w:t>
      </w:r>
      <w:r w:rsidR="00313984">
        <w:rPr>
          <w:rFonts w:ascii="Bookman Old Style" w:hAnsi="Bookman Old Style"/>
          <w:sz w:val="22"/>
          <w:szCs w:val="22"/>
        </w:rPr>
        <w:t xml:space="preserve">podstawowym </w:t>
      </w:r>
      <w:r>
        <w:rPr>
          <w:rFonts w:ascii="Bookman Old Style" w:hAnsi="Bookman Old Style"/>
          <w:sz w:val="22"/>
          <w:szCs w:val="22"/>
        </w:rPr>
        <w:t xml:space="preserve">z wyborem najkorzystniejszej oferty bez przeprowadzania negocjacji </w:t>
      </w:r>
      <w:r w:rsidR="00816D68">
        <w:rPr>
          <w:rFonts w:ascii="Bookman Old Style" w:hAnsi="Bookman Old Style"/>
          <w:bCs/>
          <w:sz w:val="22"/>
          <w:szCs w:val="22"/>
        </w:rPr>
        <w:t>na podstawie art. 275 pkt 1</w:t>
      </w:r>
      <w:r w:rsidR="00816D68">
        <w:rPr>
          <w:rFonts w:ascii="Bookman Old Style" w:hAnsi="Bookman Old Style"/>
          <w:b/>
          <w:sz w:val="22"/>
          <w:szCs w:val="22"/>
        </w:rPr>
        <w:t xml:space="preserve"> </w:t>
      </w:r>
      <w:r w:rsidR="00D72D13" w:rsidRPr="001A0C97">
        <w:rPr>
          <w:rFonts w:ascii="Bookman Old Style" w:hAnsi="Bookman Old Style"/>
          <w:sz w:val="22"/>
          <w:szCs w:val="22"/>
        </w:rPr>
        <w:t xml:space="preserve">ustawy z dnia  </w:t>
      </w:r>
      <w:r w:rsidR="00816D68">
        <w:rPr>
          <w:rFonts w:ascii="Bookman Old Style" w:hAnsi="Bookman Old Style"/>
          <w:sz w:val="22"/>
          <w:szCs w:val="22"/>
        </w:rPr>
        <w:t>11</w:t>
      </w:r>
      <w:r w:rsidR="00D72D13" w:rsidRPr="001A0C97">
        <w:rPr>
          <w:rFonts w:ascii="Bookman Old Style" w:hAnsi="Bookman Old Style"/>
          <w:sz w:val="22"/>
          <w:szCs w:val="22"/>
        </w:rPr>
        <w:t xml:space="preserve"> </w:t>
      </w:r>
      <w:r w:rsidR="00816D68">
        <w:rPr>
          <w:rFonts w:ascii="Bookman Old Style" w:hAnsi="Bookman Old Style"/>
          <w:sz w:val="22"/>
          <w:szCs w:val="22"/>
        </w:rPr>
        <w:t xml:space="preserve">września </w:t>
      </w:r>
      <w:r w:rsidR="00D72D13" w:rsidRPr="001A0C97">
        <w:rPr>
          <w:rFonts w:ascii="Bookman Old Style" w:hAnsi="Bookman Old Style"/>
          <w:sz w:val="22"/>
          <w:szCs w:val="22"/>
        </w:rPr>
        <w:t>20</w:t>
      </w:r>
      <w:r w:rsidR="00816D68">
        <w:rPr>
          <w:rFonts w:ascii="Bookman Old Style" w:hAnsi="Bookman Old Style"/>
          <w:sz w:val="22"/>
          <w:szCs w:val="22"/>
        </w:rPr>
        <w:t>19</w:t>
      </w:r>
      <w:r w:rsidR="00D72D13" w:rsidRPr="001A0C97">
        <w:rPr>
          <w:rFonts w:ascii="Bookman Old Style" w:hAnsi="Bookman Old Style"/>
          <w:sz w:val="22"/>
          <w:szCs w:val="22"/>
        </w:rPr>
        <w:t>r. - Prawo zamówień publicznych (Dz. U. z 20</w:t>
      </w:r>
      <w:r w:rsidR="00816D68">
        <w:rPr>
          <w:rFonts w:ascii="Bookman Old Style" w:hAnsi="Bookman Old Style"/>
          <w:sz w:val="22"/>
          <w:szCs w:val="22"/>
        </w:rPr>
        <w:t>21</w:t>
      </w:r>
      <w:r w:rsidR="00D72D13" w:rsidRPr="001A0C97">
        <w:rPr>
          <w:rFonts w:ascii="Bookman Old Style" w:hAnsi="Bookman Old Style"/>
          <w:sz w:val="22"/>
          <w:szCs w:val="22"/>
        </w:rPr>
        <w:t>r., po</w:t>
      </w:r>
      <w:r w:rsidR="00DA33AF" w:rsidRPr="001A0C97">
        <w:rPr>
          <w:rFonts w:ascii="Bookman Old Style" w:hAnsi="Bookman Old Style"/>
          <w:sz w:val="22"/>
          <w:szCs w:val="22"/>
        </w:rPr>
        <w:t xml:space="preserve">z. </w:t>
      </w:r>
      <w:r w:rsidR="00816D68">
        <w:rPr>
          <w:rFonts w:ascii="Bookman Old Style" w:hAnsi="Bookman Old Style"/>
          <w:sz w:val="22"/>
          <w:szCs w:val="22"/>
        </w:rPr>
        <w:t>1129</w:t>
      </w:r>
      <w:r w:rsidR="00DA33AF" w:rsidRPr="001A0C97">
        <w:rPr>
          <w:rFonts w:ascii="Bookman Old Style" w:hAnsi="Bookman Old Style"/>
          <w:sz w:val="22"/>
          <w:szCs w:val="22"/>
        </w:rPr>
        <w:t xml:space="preserve"> ze zm.)</w:t>
      </w:r>
      <w:r w:rsidR="00D72D13" w:rsidRPr="001A0C97">
        <w:rPr>
          <w:rFonts w:ascii="Bookman Old Style" w:hAnsi="Bookman Old Style"/>
          <w:sz w:val="22"/>
          <w:szCs w:val="22"/>
        </w:rPr>
        <w:t xml:space="preserve"> </w:t>
      </w:r>
      <w:r w:rsidR="00C27D97" w:rsidRPr="001A0C97">
        <w:rPr>
          <w:rFonts w:ascii="Bookman Old Style" w:hAnsi="Bookman Old Style"/>
          <w:sz w:val="22"/>
          <w:szCs w:val="22"/>
        </w:rPr>
        <w:t xml:space="preserve">zwanej dalej ustawą Pzp </w:t>
      </w:r>
    </w:p>
    <w:p w14:paraId="29E09D30" w14:textId="1DC0787E" w:rsidR="00912A62" w:rsidRDefault="00912A62" w:rsidP="00912A62">
      <w:pPr>
        <w:pStyle w:val="Akapitzlist"/>
        <w:widowControl w:val="0"/>
        <w:numPr>
          <w:ilvl w:val="0"/>
          <w:numId w:val="2"/>
        </w:numPr>
        <w:autoSpaceDE w:val="0"/>
        <w:autoSpaceDN w:val="0"/>
        <w:adjustRightInd w:val="0"/>
        <w:spacing w:before="200" w:line="276" w:lineRule="auto"/>
        <w:ind w:right="-289"/>
        <w:jc w:val="both"/>
        <w:rPr>
          <w:rFonts w:ascii="Bookman Old Style" w:hAnsi="Bookman Old Style"/>
          <w:sz w:val="22"/>
          <w:szCs w:val="22"/>
        </w:rPr>
      </w:pPr>
      <w:r w:rsidRPr="00912A62">
        <w:rPr>
          <w:rFonts w:ascii="Bookman Old Style" w:hAnsi="Bookman Old Style"/>
          <w:sz w:val="22"/>
          <w:szCs w:val="22"/>
        </w:rPr>
        <w:t xml:space="preserve">W zakresie nieuregulowanym niniejszą </w:t>
      </w:r>
      <w:r w:rsidR="00E56FC0">
        <w:rPr>
          <w:rFonts w:ascii="Bookman Old Style" w:hAnsi="Bookman Old Style"/>
          <w:sz w:val="22"/>
          <w:szCs w:val="22"/>
        </w:rPr>
        <w:t>S</w:t>
      </w:r>
      <w:r w:rsidRPr="00912A62">
        <w:rPr>
          <w:rFonts w:ascii="Bookman Old Style" w:hAnsi="Bookman Old Style"/>
          <w:sz w:val="22"/>
          <w:szCs w:val="22"/>
        </w:rPr>
        <w:t>pecyfikacją Warunków Zamówienia, zwanej dalej SWZ, zastosowanie mają przepisy ustawy P</w:t>
      </w:r>
      <w:r w:rsidR="00E56FC0">
        <w:rPr>
          <w:rFonts w:ascii="Bookman Old Style" w:hAnsi="Bookman Old Style"/>
          <w:sz w:val="22"/>
          <w:szCs w:val="22"/>
        </w:rPr>
        <w:t>zp</w:t>
      </w:r>
      <w:r w:rsidRPr="00912A62">
        <w:rPr>
          <w:rFonts w:ascii="Bookman Old Style" w:hAnsi="Bookman Old Style"/>
          <w:sz w:val="22"/>
          <w:szCs w:val="22"/>
        </w:rPr>
        <w:t xml:space="preserve"> wraz z aktami wykonawczymi do ustawy</w:t>
      </w:r>
      <w:r>
        <w:rPr>
          <w:rFonts w:ascii="Bookman Old Style" w:hAnsi="Bookman Old Style"/>
          <w:sz w:val="22"/>
          <w:szCs w:val="22"/>
        </w:rPr>
        <w:t xml:space="preserve"> oraz przepisy kodeksu cywilnego.</w:t>
      </w:r>
    </w:p>
    <w:p w14:paraId="22678117" w14:textId="7CF40E69" w:rsidR="00A05F71" w:rsidRPr="000A5B63" w:rsidRDefault="00912A62" w:rsidP="000A5B63">
      <w:pPr>
        <w:pStyle w:val="Akapitzlist"/>
        <w:widowControl w:val="0"/>
        <w:numPr>
          <w:ilvl w:val="0"/>
          <w:numId w:val="2"/>
        </w:numPr>
        <w:autoSpaceDE w:val="0"/>
        <w:autoSpaceDN w:val="0"/>
        <w:adjustRightInd w:val="0"/>
        <w:spacing w:before="200" w:line="276" w:lineRule="auto"/>
        <w:ind w:right="-289"/>
        <w:jc w:val="both"/>
        <w:rPr>
          <w:rFonts w:ascii="Bookman Old Style" w:hAnsi="Bookman Old Style"/>
          <w:sz w:val="22"/>
          <w:szCs w:val="22"/>
        </w:rPr>
      </w:pPr>
      <w:r>
        <w:rPr>
          <w:rFonts w:ascii="Bookman Old Style" w:hAnsi="Bookman Old Style"/>
          <w:sz w:val="22"/>
          <w:szCs w:val="22"/>
        </w:rPr>
        <w:t xml:space="preserve">Wartość zamówienia nie przekracza równowartości kwoty  określonej w obwieszczeniu Prezesa Urzędu Zamówień Publicznych  </w:t>
      </w:r>
      <w:r w:rsidR="000A5B63">
        <w:rPr>
          <w:rFonts w:ascii="Bookman Old Style" w:hAnsi="Bookman Old Style"/>
          <w:sz w:val="22"/>
          <w:szCs w:val="22"/>
        </w:rPr>
        <w:t>z dnia 3 grudnia 2021 r. wydanym na podstawie art.3 ust.3 ustawy PZP tj. kwoty 140</w:t>
      </w:r>
      <w:r w:rsidR="00A763CA">
        <w:rPr>
          <w:rFonts w:ascii="Bookman Old Style" w:hAnsi="Bookman Old Style"/>
          <w:sz w:val="22"/>
          <w:szCs w:val="22"/>
        </w:rPr>
        <w:t xml:space="preserve"> </w:t>
      </w:r>
      <w:r w:rsidR="000A5B63">
        <w:rPr>
          <w:rFonts w:ascii="Bookman Old Style" w:hAnsi="Bookman Old Style"/>
          <w:sz w:val="22"/>
          <w:szCs w:val="22"/>
        </w:rPr>
        <w:t>000 euro.</w:t>
      </w:r>
      <w:r w:rsidRPr="00912A62">
        <w:rPr>
          <w:rFonts w:ascii="Bookman Old Style" w:hAnsi="Bookman Old Style"/>
          <w:sz w:val="22"/>
          <w:szCs w:val="22"/>
        </w:rPr>
        <w:t xml:space="preserve"> </w:t>
      </w:r>
    </w:p>
    <w:p w14:paraId="24DCDB80" w14:textId="1D221B3A" w:rsidR="005A3BD9" w:rsidRPr="001A0C97" w:rsidRDefault="005A3BD9" w:rsidP="008D39B0">
      <w:pPr>
        <w:autoSpaceDE w:val="0"/>
        <w:autoSpaceDN w:val="0"/>
        <w:spacing w:line="276" w:lineRule="auto"/>
        <w:rPr>
          <w:rFonts w:ascii="Bookman Old Style" w:hAnsi="Bookman Old Style"/>
          <w:b/>
          <w:sz w:val="22"/>
          <w:szCs w:val="22"/>
        </w:rPr>
      </w:pPr>
    </w:p>
    <w:p w14:paraId="47DD89ED" w14:textId="77777777" w:rsidR="00C91FA2" w:rsidRPr="001A0C97" w:rsidRDefault="00C91FA2">
      <w:pPr>
        <w:numPr>
          <w:ilvl w:val="0"/>
          <w:numId w:val="3"/>
        </w:numPr>
        <w:autoSpaceDE w:val="0"/>
        <w:autoSpaceDN w:val="0"/>
        <w:adjustRightInd w:val="0"/>
        <w:spacing w:after="200" w:line="276" w:lineRule="auto"/>
        <w:ind w:left="709"/>
        <w:contextualSpacing/>
        <w:jc w:val="both"/>
        <w:rPr>
          <w:rFonts w:ascii="Bookman Old Style" w:eastAsia="Calibri" w:hAnsi="Bookman Old Style"/>
          <w:b/>
          <w:sz w:val="22"/>
          <w:szCs w:val="22"/>
          <w:lang w:eastAsia="en-US"/>
        </w:rPr>
      </w:pPr>
      <w:r w:rsidRPr="001A0C97">
        <w:rPr>
          <w:rFonts w:ascii="Bookman Old Style" w:eastAsia="Calibri" w:hAnsi="Bookman Old Style"/>
          <w:b/>
          <w:sz w:val="22"/>
          <w:szCs w:val="22"/>
          <w:lang w:eastAsia="en-US"/>
        </w:rPr>
        <w:t>OPIS PRZEDMIOTU ZAMÓWIENIA</w:t>
      </w:r>
    </w:p>
    <w:p w14:paraId="19012D6E" w14:textId="77777777" w:rsidR="00C91FA2" w:rsidRPr="001A0C97" w:rsidRDefault="00C91FA2" w:rsidP="003A1606">
      <w:pPr>
        <w:autoSpaceDE w:val="0"/>
        <w:autoSpaceDN w:val="0"/>
        <w:adjustRightInd w:val="0"/>
        <w:spacing w:line="276" w:lineRule="auto"/>
        <w:ind w:left="709"/>
        <w:contextualSpacing/>
        <w:jc w:val="both"/>
        <w:rPr>
          <w:rFonts w:ascii="Bookman Old Style" w:eastAsia="Calibri" w:hAnsi="Bookman Old Style"/>
          <w:b/>
          <w:sz w:val="22"/>
          <w:szCs w:val="22"/>
          <w:lang w:eastAsia="en-US"/>
        </w:rPr>
      </w:pPr>
    </w:p>
    <w:p w14:paraId="41DEE12C" w14:textId="7176EBF7" w:rsidR="008C6407" w:rsidRDefault="00C91FA2">
      <w:pPr>
        <w:numPr>
          <w:ilvl w:val="0"/>
          <w:numId w:val="4"/>
        </w:numPr>
        <w:autoSpaceDE w:val="0"/>
        <w:autoSpaceDN w:val="0"/>
        <w:adjustRightInd w:val="0"/>
        <w:spacing w:after="200" w:line="276" w:lineRule="auto"/>
        <w:contextualSpacing/>
        <w:jc w:val="both"/>
        <w:rPr>
          <w:rFonts w:ascii="Bookman Old Style" w:eastAsia="Calibri" w:hAnsi="Bookman Old Style"/>
          <w:sz w:val="22"/>
          <w:szCs w:val="22"/>
          <w:lang w:eastAsia="en-US"/>
        </w:rPr>
      </w:pPr>
      <w:r w:rsidRPr="001A0C97">
        <w:rPr>
          <w:rFonts w:ascii="Bookman Old Style" w:eastAsia="Calibri" w:hAnsi="Bookman Old Style"/>
          <w:sz w:val="22"/>
          <w:szCs w:val="22"/>
          <w:lang w:eastAsia="en-US"/>
        </w:rPr>
        <w:t>Przedmiotem zamówienia jest dostawa</w:t>
      </w:r>
      <w:r w:rsidR="000A5B63">
        <w:rPr>
          <w:rFonts w:ascii="Bookman Old Style" w:eastAsia="Calibri" w:hAnsi="Bookman Old Style"/>
          <w:sz w:val="22"/>
          <w:szCs w:val="22"/>
          <w:lang w:eastAsia="en-US"/>
        </w:rPr>
        <w:t xml:space="preserve"> nowego</w:t>
      </w:r>
      <w:r w:rsidRPr="001A0C97">
        <w:rPr>
          <w:rFonts w:ascii="Bookman Old Style" w:eastAsia="Calibri" w:hAnsi="Bookman Old Style"/>
          <w:sz w:val="22"/>
          <w:szCs w:val="22"/>
          <w:lang w:eastAsia="en-US"/>
        </w:rPr>
        <w:t xml:space="preserve"> samochodu 9-cio osobowego</w:t>
      </w:r>
      <w:r w:rsidR="000A5B63">
        <w:rPr>
          <w:rFonts w:ascii="Bookman Old Style" w:eastAsia="Calibri" w:hAnsi="Bookman Old Style"/>
          <w:sz w:val="22"/>
          <w:szCs w:val="22"/>
          <w:lang w:eastAsia="en-US"/>
        </w:rPr>
        <w:t>,</w:t>
      </w:r>
      <w:r w:rsidRPr="001A0C97">
        <w:rPr>
          <w:rFonts w:ascii="Bookman Old Style" w:eastAsia="Calibri" w:hAnsi="Bookman Old Style"/>
          <w:sz w:val="22"/>
          <w:szCs w:val="22"/>
          <w:lang w:eastAsia="en-US"/>
        </w:rPr>
        <w:t xml:space="preserve"> przystosowanego do przewozu osób niepełnosprawnych dla</w:t>
      </w:r>
      <w:r w:rsidR="00A8672F">
        <w:rPr>
          <w:rFonts w:ascii="Bookman Old Style" w:eastAsia="Calibri" w:hAnsi="Bookman Old Style"/>
          <w:sz w:val="22"/>
          <w:szCs w:val="22"/>
          <w:lang w:eastAsia="en-US"/>
        </w:rPr>
        <w:t xml:space="preserve"> Warsztatu </w:t>
      </w:r>
      <w:r w:rsidR="000A5B63">
        <w:rPr>
          <w:rFonts w:ascii="Bookman Old Style" w:eastAsia="Calibri" w:hAnsi="Bookman Old Style"/>
          <w:sz w:val="22"/>
          <w:szCs w:val="22"/>
          <w:lang w:eastAsia="en-US"/>
        </w:rPr>
        <w:t>T</w:t>
      </w:r>
      <w:r w:rsidR="00A8672F">
        <w:rPr>
          <w:rFonts w:ascii="Bookman Old Style" w:eastAsia="Calibri" w:hAnsi="Bookman Old Style"/>
          <w:sz w:val="22"/>
          <w:szCs w:val="22"/>
          <w:lang w:eastAsia="en-US"/>
        </w:rPr>
        <w:t xml:space="preserve">erapii Zajęciowej przy </w:t>
      </w:r>
      <w:r w:rsidRPr="001A0C97">
        <w:rPr>
          <w:rFonts w:ascii="Bookman Old Style" w:eastAsia="Calibri" w:hAnsi="Bookman Old Style"/>
          <w:sz w:val="22"/>
          <w:szCs w:val="22"/>
          <w:lang w:eastAsia="en-US"/>
        </w:rPr>
        <w:t xml:space="preserve"> Domu Pomocy Społecznej w Tolkmicku.</w:t>
      </w:r>
    </w:p>
    <w:p w14:paraId="5E850328" w14:textId="77777777" w:rsidR="00BE1755" w:rsidRDefault="008C6407" w:rsidP="008C6407">
      <w:pPr>
        <w:autoSpaceDE w:val="0"/>
        <w:autoSpaceDN w:val="0"/>
        <w:adjustRightInd w:val="0"/>
        <w:spacing w:after="200" w:line="276" w:lineRule="auto"/>
        <w:ind w:left="720"/>
        <w:contextualSpacing/>
        <w:jc w:val="both"/>
        <w:rPr>
          <w:rFonts w:ascii="Bookman Old Style" w:eastAsia="Calibri" w:hAnsi="Bookman Old Style"/>
          <w:sz w:val="22"/>
          <w:szCs w:val="22"/>
          <w:lang w:eastAsia="en-US"/>
        </w:rPr>
      </w:pPr>
      <w:r w:rsidRPr="008C6407">
        <w:rPr>
          <w:rFonts w:ascii="Bookman Old Style" w:eastAsia="Calibri" w:hAnsi="Bookman Old Style"/>
          <w:sz w:val="22"/>
          <w:szCs w:val="22"/>
          <w:lang w:eastAsia="en-US"/>
        </w:rPr>
        <w:t>CPV :</w:t>
      </w:r>
    </w:p>
    <w:p w14:paraId="75CE1747" w14:textId="23ED37DE" w:rsidR="00BE1755" w:rsidRDefault="008C6407" w:rsidP="008C6407">
      <w:pPr>
        <w:autoSpaceDE w:val="0"/>
        <w:autoSpaceDN w:val="0"/>
        <w:adjustRightInd w:val="0"/>
        <w:spacing w:after="200" w:line="276" w:lineRule="auto"/>
        <w:ind w:left="720"/>
        <w:contextualSpacing/>
        <w:jc w:val="both"/>
        <w:rPr>
          <w:rFonts w:ascii="Bookman Old Style" w:eastAsia="Calibri" w:hAnsi="Bookman Old Style"/>
          <w:sz w:val="22"/>
          <w:szCs w:val="22"/>
          <w:lang w:eastAsia="en-US"/>
        </w:rPr>
      </w:pPr>
      <w:r w:rsidRPr="008C6407">
        <w:rPr>
          <w:rFonts w:ascii="Bookman Old Style" w:eastAsia="Calibri" w:hAnsi="Bookman Old Style"/>
          <w:sz w:val="22"/>
          <w:szCs w:val="22"/>
          <w:lang w:eastAsia="en-US"/>
        </w:rPr>
        <w:t xml:space="preserve"> </w:t>
      </w:r>
      <w:r w:rsidR="00BE1755">
        <w:rPr>
          <w:rFonts w:ascii="Bookman Old Style" w:eastAsia="Calibri" w:hAnsi="Bookman Old Style"/>
          <w:sz w:val="22"/>
          <w:szCs w:val="22"/>
          <w:lang w:eastAsia="en-US"/>
        </w:rPr>
        <w:t>34100000-8-pojazdy silnikowe</w:t>
      </w:r>
    </w:p>
    <w:p w14:paraId="76E6422D" w14:textId="12482C09" w:rsidR="008C6407" w:rsidRDefault="008C6407" w:rsidP="008C6407">
      <w:pPr>
        <w:autoSpaceDE w:val="0"/>
        <w:autoSpaceDN w:val="0"/>
        <w:adjustRightInd w:val="0"/>
        <w:spacing w:after="200" w:line="276" w:lineRule="auto"/>
        <w:ind w:left="720"/>
        <w:contextualSpacing/>
        <w:jc w:val="both"/>
        <w:rPr>
          <w:rFonts w:ascii="Bookman Old Style" w:eastAsia="Calibri" w:hAnsi="Bookman Old Style"/>
          <w:sz w:val="22"/>
          <w:szCs w:val="22"/>
          <w:lang w:eastAsia="en-US"/>
        </w:rPr>
      </w:pPr>
      <w:r w:rsidRPr="008C6407">
        <w:rPr>
          <w:rFonts w:ascii="Bookman Old Style" w:eastAsia="Calibri" w:hAnsi="Bookman Old Style"/>
          <w:sz w:val="22"/>
          <w:szCs w:val="22"/>
          <w:lang w:eastAsia="en-US"/>
        </w:rPr>
        <w:t>34115200-8 pojazdy silnikowe do transportu mniej niż 10 osób.</w:t>
      </w:r>
    </w:p>
    <w:p w14:paraId="35686C12" w14:textId="1FA8304C" w:rsidR="00C91FA2" w:rsidRDefault="00C91FA2">
      <w:pPr>
        <w:numPr>
          <w:ilvl w:val="0"/>
          <w:numId w:val="4"/>
        </w:numPr>
        <w:autoSpaceDE w:val="0"/>
        <w:autoSpaceDN w:val="0"/>
        <w:adjustRightInd w:val="0"/>
        <w:spacing w:after="200" w:line="276" w:lineRule="auto"/>
        <w:contextualSpacing/>
        <w:jc w:val="both"/>
        <w:rPr>
          <w:rFonts w:ascii="Bookman Old Style" w:eastAsia="Calibri" w:hAnsi="Bookman Old Style"/>
          <w:sz w:val="22"/>
          <w:szCs w:val="22"/>
          <w:lang w:eastAsia="en-US"/>
        </w:rPr>
      </w:pPr>
      <w:bookmarkStart w:id="0" w:name="_Hlk113617698"/>
      <w:r w:rsidRPr="001A0C97">
        <w:rPr>
          <w:rFonts w:ascii="Bookman Old Style" w:eastAsia="Calibri" w:hAnsi="Bookman Old Style"/>
          <w:sz w:val="22"/>
          <w:szCs w:val="22"/>
          <w:lang w:eastAsia="en-US"/>
        </w:rPr>
        <w:t>Opis techniczny przedmiotu zamówienia:</w:t>
      </w:r>
    </w:p>
    <w:p w14:paraId="12519E04" w14:textId="70A6E2B4" w:rsidR="00E8186E" w:rsidRDefault="00E8186E">
      <w:pPr>
        <w:pStyle w:val="Akapitzlist"/>
        <w:numPr>
          <w:ilvl w:val="0"/>
          <w:numId w:val="10"/>
        </w:numPr>
        <w:autoSpaceDE w:val="0"/>
        <w:autoSpaceDN w:val="0"/>
        <w:adjustRightInd w:val="0"/>
        <w:spacing w:after="200" w:line="276" w:lineRule="auto"/>
        <w:jc w:val="both"/>
        <w:rPr>
          <w:rFonts w:ascii="Bookman Old Style" w:eastAsia="Calibri" w:hAnsi="Bookman Old Style"/>
          <w:sz w:val="22"/>
          <w:szCs w:val="22"/>
          <w:lang w:eastAsia="en-US"/>
        </w:rPr>
      </w:pPr>
      <w:bookmarkStart w:id="1" w:name="_Hlk113626837"/>
      <w:r>
        <w:rPr>
          <w:rFonts w:ascii="Bookman Old Style" w:eastAsia="Calibri" w:hAnsi="Bookman Old Style"/>
          <w:sz w:val="22"/>
          <w:szCs w:val="22"/>
          <w:lang w:eastAsia="en-US"/>
        </w:rPr>
        <w:t>Zamawiający wymaga następujących minimalnych okresów gwarancji bez limitu przebiegu kilometrów</w:t>
      </w:r>
      <w:bookmarkEnd w:id="1"/>
      <w:r>
        <w:rPr>
          <w:rFonts w:ascii="Bookman Old Style" w:eastAsia="Calibri" w:hAnsi="Bookman Old Style"/>
          <w:sz w:val="22"/>
          <w:szCs w:val="22"/>
          <w:lang w:eastAsia="en-US"/>
        </w:rPr>
        <w:t>:</w:t>
      </w:r>
    </w:p>
    <w:p w14:paraId="4D540D00" w14:textId="015007EE" w:rsidR="00E8186E" w:rsidRDefault="00B71EF7">
      <w:pPr>
        <w:pStyle w:val="Akapitzlist"/>
        <w:numPr>
          <w:ilvl w:val="0"/>
          <w:numId w:val="11"/>
        </w:numPr>
        <w:autoSpaceDE w:val="0"/>
        <w:autoSpaceDN w:val="0"/>
        <w:adjustRightInd w:val="0"/>
        <w:spacing w:after="200" w:line="276" w:lineRule="auto"/>
        <w:jc w:val="both"/>
        <w:rPr>
          <w:rFonts w:ascii="Bookman Old Style" w:eastAsia="Calibri" w:hAnsi="Bookman Old Style"/>
          <w:sz w:val="22"/>
          <w:szCs w:val="22"/>
          <w:lang w:eastAsia="en-US"/>
        </w:rPr>
      </w:pPr>
      <w:r>
        <w:rPr>
          <w:rFonts w:ascii="Bookman Old Style" w:eastAsia="Calibri" w:hAnsi="Bookman Old Style"/>
          <w:sz w:val="22"/>
          <w:szCs w:val="22"/>
          <w:lang w:eastAsia="en-US"/>
        </w:rPr>
        <w:t>m</w:t>
      </w:r>
      <w:r w:rsidR="00E8186E">
        <w:rPr>
          <w:rFonts w:ascii="Bookman Old Style" w:eastAsia="Calibri" w:hAnsi="Bookman Old Style"/>
          <w:sz w:val="22"/>
          <w:szCs w:val="22"/>
          <w:lang w:eastAsia="en-US"/>
        </w:rPr>
        <w:t>inimum 24 miesiące gwarancji na prawidłowe działanie samochodu, licząc od dnia zakupu,</w:t>
      </w:r>
    </w:p>
    <w:p w14:paraId="091DB732" w14:textId="7C77B48D" w:rsidR="00E8186E" w:rsidRDefault="00B71EF7">
      <w:pPr>
        <w:pStyle w:val="Akapitzlist"/>
        <w:numPr>
          <w:ilvl w:val="0"/>
          <w:numId w:val="11"/>
        </w:numPr>
        <w:autoSpaceDE w:val="0"/>
        <w:autoSpaceDN w:val="0"/>
        <w:adjustRightInd w:val="0"/>
        <w:spacing w:after="200" w:line="276" w:lineRule="auto"/>
        <w:jc w:val="both"/>
        <w:rPr>
          <w:rFonts w:ascii="Bookman Old Style" w:eastAsia="Calibri" w:hAnsi="Bookman Old Style"/>
          <w:sz w:val="22"/>
          <w:szCs w:val="22"/>
          <w:lang w:eastAsia="en-US"/>
        </w:rPr>
      </w:pPr>
      <w:r>
        <w:rPr>
          <w:rFonts w:ascii="Bookman Old Style" w:eastAsia="Calibri" w:hAnsi="Bookman Old Style"/>
          <w:sz w:val="22"/>
          <w:szCs w:val="22"/>
          <w:lang w:eastAsia="en-US"/>
        </w:rPr>
        <w:t>m</w:t>
      </w:r>
      <w:r w:rsidR="00E8186E">
        <w:rPr>
          <w:rFonts w:ascii="Bookman Old Style" w:eastAsia="Calibri" w:hAnsi="Bookman Old Style"/>
          <w:sz w:val="22"/>
          <w:szCs w:val="22"/>
          <w:lang w:eastAsia="en-US"/>
        </w:rPr>
        <w:t xml:space="preserve">inimum 36 miesięcy </w:t>
      </w:r>
      <w:r w:rsidR="00184D20">
        <w:rPr>
          <w:rFonts w:ascii="Bookman Old Style" w:eastAsia="Calibri" w:hAnsi="Bookman Old Style"/>
          <w:sz w:val="22"/>
          <w:szCs w:val="22"/>
          <w:lang w:eastAsia="en-US"/>
        </w:rPr>
        <w:t>gwarancji na powłokę lakierniczą, licząc od daty zakupu,</w:t>
      </w:r>
    </w:p>
    <w:p w14:paraId="777055B1" w14:textId="24CCD90E" w:rsidR="00184D20" w:rsidRDefault="00B71EF7">
      <w:pPr>
        <w:pStyle w:val="Akapitzlist"/>
        <w:numPr>
          <w:ilvl w:val="0"/>
          <w:numId w:val="11"/>
        </w:numPr>
        <w:autoSpaceDE w:val="0"/>
        <w:autoSpaceDN w:val="0"/>
        <w:adjustRightInd w:val="0"/>
        <w:spacing w:after="200" w:line="276" w:lineRule="auto"/>
        <w:jc w:val="both"/>
        <w:rPr>
          <w:rFonts w:ascii="Bookman Old Style" w:eastAsia="Calibri" w:hAnsi="Bookman Old Style"/>
          <w:sz w:val="22"/>
          <w:szCs w:val="22"/>
          <w:lang w:eastAsia="en-US"/>
        </w:rPr>
      </w:pPr>
      <w:r>
        <w:rPr>
          <w:rFonts w:ascii="Bookman Old Style" w:eastAsia="Calibri" w:hAnsi="Bookman Old Style"/>
          <w:sz w:val="22"/>
          <w:szCs w:val="22"/>
          <w:lang w:eastAsia="en-US"/>
        </w:rPr>
        <w:lastRenderedPageBreak/>
        <w:t>m</w:t>
      </w:r>
      <w:r w:rsidR="00184D20">
        <w:rPr>
          <w:rFonts w:ascii="Bookman Old Style" w:eastAsia="Calibri" w:hAnsi="Bookman Old Style"/>
          <w:sz w:val="22"/>
          <w:szCs w:val="22"/>
          <w:lang w:eastAsia="en-US"/>
        </w:rPr>
        <w:t>inimum 144 miesiące gwarancji na perforację elementów nadwozia licząc od daty zakupu</w:t>
      </w:r>
      <w:r>
        <w:rPr>
          <w:rFonts w:ascii="Bookman Old Style" w:eastAsia="Calibri" w:hAnsi="Bookman Old Style"/>
          <w:sz w:val="22"/>
          <w:szCs w:val="22"/>
          <w:lang w:eastAsia="en-US"/>
        </w:rPr>
        <w:t>,</w:t>
      </w:r>
    </w:p>
    <w:p w14:paraId="1A6781E3" w14:textId="77777777" w:rsidR="00B71EF7" w:rsidRPr="00B71EF7" w:rsidRDefault="00B71EF7">
      <w:pPr>
        <w:pStyle w:val="Akapitzlist"/>
        <w:numPr>
          <w:ilvl w:val="0"/>
          <w:numId w:val="11"/>
        </w:numPr>
        <w:rPr>
          <w:rFonts w:ascii="Bookman Old Style" w:eastAsia="Calibri" w:hAnsi="Bookman Old Style"/>
          <w:sz w:val="22"/>
          <w:szCs w:val="22"/>
          <w:lang w:eastAsia="en-US"/>
        </w:rPr>
      </w:pPr>
      <w:r w:rsidRPr="00B71EF7">
        <w:rPr>
          <w:rFonts w:ascii="Bookman Old Style" w:eastAsia="Calibri" w:hAnsi="Bookman Old Style"/>
          <w:sz w:val="22"/>
          <w:szCs w:val="22"/>
          <w:lang w:eastAsia="en-US"/>
        </w:rPr>
        <w:t>gwarancja na zabudowę i wyposażenie – minimalnie 24 miesiące licząc od daty zakupu.</w:t>
      </w:r>
    </w:p>
    <w:p w14:paraId="59535B44" w14:textId="77777777" w:rsidR="00B71EF7" w:rsidRDefault="00B71EF7" w:rsidP="00902445">
      <w:pPr>
        <w:pStyle w:val="Akapitzlist"/>
        <w:autoSpaceDE w:val="0"/>
        <w:autoSpaceDN w:val="0"/>
        <w:adjustRightInd w:val="0"/>
        <w:spacing w:after="200" w:line="276" w:lineRule="auto"/>
        <w:ind w:left="1494"/>
        <w:jc w:val="both"/>
        <w:rPr>
          <w:rFonts w:ascii="Bookman Old Style" w:eastAsia="Calibri" w:hAnsi="Bookman Old Style"/>
          <w:sz w:val="22"/>
          <w:szCs w:val="22"/>
          <w:lang w:eastAsia="en-US"/>
        </w:rPr>
      </w:pPr>
    </w:p>
    <w:p w14:paraId="4ACBC2C9" w14:textId="7BDB2CCC" w:rsidR="00511F1D" w:rsidRDefault="00511F1D">
      <w:pPr>
        <w:pStyle w:val="Akapitzlist"/>
        <w:numPr>
          <w:ilvl w:val="0"/>
          <w:numId w:val="10"/>
        </w:numPr>
        <w:autoSpaceDE w:val="0"/>
        <w:autoSpaceDN w:val="0"/>
        <w:adjustRightInd w:val="0"/>
        <w:spacing w:after="200"/>
        <w:jc w:val="both"/>
        <w:rPr>
          <w:rFonts w:ascii="Bookman Old Style" w:eastAsia="Calibri" w:hAnsi="Bookman Old Style"/>
          <w:sz w:val="22"/>
          <w:szCs w:val="22"/>
          <w:lang w:eastAsia="en-US"/>
        </w:rPr>
      </w:pPr>
      <w:r>
        <w:rPr>
          <w:rFonts w:ascii="Bookman Old Style" w:eastAsia="Calibri" w:hAnsi="Bookman Old Style"/>
          <w:sz w:val="22"/>
          <w:szCs w:val="22"/>
          <w:lang w:eastAsia="en-US"/>
        </w:rPr>
        <w:t>Wymagane warunki techniczne oraz minimalne wyposażenie zamawianego samochodu:</w:t>
      </w:r>
    </w:p>
    <w:p w14:paraId="4AD6AD1C" w14:textId="7410B164" w:rsidR="00511F1D" w:rsidRDefault="00C91FA2">
      <w:pPr>
        <w:pStyle w:val="Akapitzlist"/>
        <w:numPr>
          <w:ilvl w:val="0"/>
          <w:numId w:val="12"/>
        </w:numPr>
        <w:autoSpaceDE w:val="0"/>
        <w:autoSpaceDN w:val="0"/>
        <w:adjustRightInd w:val="0"/>
        <w:spacing w:after="200"/>
        <w:jc w:val="both"/>
        <w:rPr>
          <w:rFonts w:ascii="Bookman Old Style" w:eastAsia="Calibri" w:hAnsi="Bookman Old Style"/>
          <w:sz w:val="22"/>
          <w:szCs w:val="22"/>
          <w:lang w:eastAsia="en-US"/>
        </w:rPr>
      </w:pPr>
      <w:r w:rsidRPr="00511F1D">
        <w:rPr>
          <w:rFonts w:ascii="Bookman Old Style" w:eastAsia="Calibri" w:hAnsi="Bookman Old Style"/>
          <w:sz w:val="22"/>
          <w:szCs w:val="22"/>
          <w:lang w:eastAsia="en-US"/>
        </w:rPr>
        <w:t xml:space="preserve">fabrycznie nowy, wolny od wad </w:t>
      </w:r>
      <w:r w:rsidR="00511F1D">
        <w:rPr>
          <w:rFonts w:ascii="Bookman Old Style" w:eastAsia="Calibri" w:hAnsi="Bookman Old Style"/>
          <w:sz w:val="22"/>
          <w:szCs w:val="22"/>
          <w:lang w:eastAsia="en-US"/>
        </w:rPr>
        <w:t>fabrycznych i prawnych</w:t>
      </w:r>
      <w:r w:rsidR="00BB1AD2">
        <w:rPr>
          <w:rFonts w:ascii="Bookman Old Style" w:eastAsia="Calibri" w:hAnsi="Bookman Old Style"/>
          <w:sz w:val="22"/>
          <w:szCs w:val="22"/>
          <w:lang w:eastAsia="en-US"/>
        </w:rPr>
        <w:t>, przystosowany do przewozu osób niepełnosprawnych w tym na wózkach inwalidzkich</w:t>
      </w:r>
      <w:r w:rsidR="00511F1D">
        <w:rPr>
          <w:rFonts w:ascii="Bookman Old Style" w:eastAsia="Calibri" w:hAnsi="Bookman Old Style"/>
          <w:sz w:val="22"/>
          <w:szCs w:val="22"/>
          <w:lang w:eastAsia="en-US"/>
        </w:rPr>
        <w:t xml:space="preserve">;  </w:t>
      </w:r>
    </w:p>
    <w:p w14:paraId="12E67B2D" w14:textId="0B029B9A" w:rsidR="00511F1D" w:rsidRDefault="00C91FA2">
      <w:pPr>
        <w:pStyle w:val="Akapitzlist"/>
        <w:numPr>
          <w:ilvl w:val="0"/>
          <w:numId w:val="12"/>
        </w:numPr>
        <w:autoSpaceDE w:val="0"/>
        <w:autoSpaceDN w:val="0"/>
        <w:adjustRightInd w:val="0"/>
        <w:spacing w:after="200"/>
        <w:jc w:val="both"/>
        <w:rPr>
          <w:rFonts w:ascii="Bookman Old Style" w:eastAsia="Calibri" w:hAnsi="Bookman Old Style"/>
          <w:sz w:val="22"/>
          <w:szCs w:val="22"/>
          <w:lang w:eastAsia="en-US"/>
        </w:rPr>
      </w:pPr>
      <w:r w:rsidRPr="00511F1D">
        <w:rPr>
          <w:rFonts w:ascii="Bookman Old Style" w:eastAsia="Calibri" w:hAnsi="Bookman Old Style"/>
          <w:sz w:val="22"/>
          <w:szCs w:val="22"/>
          <w:lang w:eastAsia="en-US"/>
        </w:rPr>
        <w:t xml:space="preserve">homologacja samochodu </w:t>
      </w:r>
      <w:r w:rsidR="000C2F5B">
        <w:rPr>
          <w:rFonts w:ascii="Bookman Old Style" w:eastAsia="Calibri" w:hAnsi="Bookman Old Style"/>
          <w:sz w:val="22"/>
          <w:szCs w:val="22"/>
          <w:lang w:eastAsia="en-US"/>
        </w:rPr>
        <w:t xml:space="preserve">9 </w:t>
      </w:r>
      <w:r w:rsidRPr="00511F1D">
        <w:rPr>
          <w:rFonts w:ascii="Bookman Old Style" w:eastAsia="Calibri" w:hAnsi="Bookman Old Style"/>
          <w:sz w:val="22"/>
          <w:szCs w:val="22"/>
          <w:lang w:eastAsia="en-US"/>
        </w:rPr>
        <w:t xml:space="preserve">osobowego; </w:t>
      </w:r>
    </w:p>
    <w:p w14:paraId="5CCFCE2F" w14:textId="2AD2EF10" w:rsidR="00511F1D" w:rsidRPr="00922980" w:rsidRDefault="005E1D96" w:rsidP="00922980">
      <w:pPr>
        <w:pStyle w:val="Akapitzlist"/>
        <w:numPr>
          <w:ilvl w:val="0"/>
          <w:numId w:val="12"/>
        </w:numPr>
        <w:autoSpaceDE w:val="0"/>
        <w:autoSpaceDN w:val="0"/>
        <w:adjustRightInd w:val="0"/>
        <w:spacing w:after="200"/>
        <w:jc w:val="both"/>
        <w:rPr>
          <w:rFonts w:ascii="Bookman Old Style" w:eastAsia="Calibri" w:hAnsi="Bookman Old Style"/>
          <w:sz w:val="22"/>
          <w:szCs w:val="22"/>
          <w:lang w:eastAsia="en-US"/>
        </w:rPr>
      </w:pPr>
      <w:r>
        <w:rPr>
          <w:rFonts w:ascii="Bookman Old Style" w:eastAsia="Calibri" w:hAnsi="Bookman Old Style"/>
          <w:sz w:val="22"/>
          <w:szCs w:val="22"/>
          <w:lang w:val="en-US" w:eastAsia="en-US" w:bidi="en-US"/>
        </w:rPr>
        <w:t>r</w:t>
      </w:r>
      <w:r w:rsidRPr="005E1D96">
        <w:rPr>
          <w:rFonts w:ascii="Bookman Old Style" w:eastAsia="Calibri" w:hAnsi="Bookman Old Style"/>
          <w:sz w:val="22"/>
          <w:szCs w:val="22"/>
          <w:lang w:val="en-US" w:eastAsia="en-US" w:bidi="en-US"/>
        </w:rPr>
        <w:t>ok produkcji 2022</w:t>
      </w:r>
      <w:r>
        <w:rPr>
          <w:rFonts w:ascii="Bookman Old Style" w:eastAsia="Calibri" w:hAnsi="Bookman Old Style"/>
          <w:sz w:val="22"/>
          <w:szCs w:val="22"/>
          <w:lang w:val="en-US" w:eastAsia="en-US" w:bidi="en-US"/>
        </w:rPr>
        <w:t>/</w:t>
      </w:r>
      <w:r w:rsidRPr="005E1D96">
        <w:rPr>
          <w:rFonts w:ascii="Bookman Old Style" w:eastAsia="Calibri" w:hAnsi="Bookman Old Style"/>
          <w:sz w:val="22"/>
          <w:szCs w:val="22"/>
          <w:lang w:val="en-US" w:eastAsia="en-US" w:bidi="en-US"/>
        </w:rPr>
        <w:t>2023</w:t>
      </w:r>
      <w:r w:rsidR="00C91FA2" w:rsidRPr="00922980">
        <w:rPr>
          <w:rFonts w:ascii="Bookman Old Style" w:eastAsia="Calibri" w:hAnsi="Bookman Old Style"/>
          <w:sz w:val="22"/>
          <w:szCs w:val="22"/>
          <w:lang w:eastAsia="en-US"/>
        </w:rPr>
        <w:t>;</w:t>
      </w:r>
    </w:p>
    <w:p w14:paraId="40497C4D" w14:textId="77777777" w:rsidR="00511F1D" w:rsidRDefault="00C91FA2">
      <w:pPr>
        <w:pStyle w:val="Akapitzlist"/>
        <w:numPr>
          <w:ilvl w:val="0"/>
          <w:numId w:val="12"/>
        </w:numPr>
        <w:autoSpaceDE w:val="0"/>
        <w:autoSpaceDN w:val="0"/>
        <w:adjustRightInd w:val="0"/>
        <w:spacing w:after="200"/>
        <w:jc w:val="both"/>
        <w:rPr>
          <w:rFonts w:ascii="Bookman Old Style" w:eastAsia="Calibri" w:hAnsi="Bookman Old Style"/>
          <w:sz w:val="22"/>
          <w:szCs w:val="22"/>
          <w:lang w:eastAsia="en-US"/>
        </w:rPr>
      </w:pPr>
      <w:r w:rsidRPr="00511F1D">
        <w:rPr>
          <w:rFonts w:ascii="Bookman Old Style" w:eastAsia="Calibri" w:hAnsi="Bookman Old Style"/>
          <w:sz w:val="22"/>
          <w:szCs w:val="22"/>
          <w:lang w:eastAsia="en-US"/>
        </w:rPr>
        <w:t>silnik o mocy min. 1</w:t>
      </w:r>
      <w:r w:rsidR="00A763CA" w:rsidRPr="00511F1D">
        <w:rPr>
          <w:rFonts w:ascii="Bookman Old Style" w:eastAsia="Calibri" w:hAnsi="Bookman Old Style"/>
          <w:sz w:val="22"/>
          <w:szCs w:val="22"/>
          <w:lang w:eastAsia="en-US"/>
        </w:rPr>
        <w:t>1</w:t>
      </w:r>
      <w:r w:rsidRPr="00511F1D">
        <w:rPr>
          <w:rFonts w:ascii="Bookman Old Style" w:eastAsia="Calibri" w:hAnsi="Bookman Old Style"/>
          <w:sz w:val="22"/>
          <w:szCs w:val="22"/>
          <w:lang w:eastAsia="en-US"/>
        </w:rPr>
        <w:t xml:space="preserve">0 KM spełniający normę EURO </w:t>
      </w:r>
      <w:r w:rsidR="00A763CA" w:rsidRPr="00511F1D">
        <w:rPr>
          <w:rFonts w:ascii="Bookman Old Style" w:eastAsia="Calibri" w:hAnsi="Bookman Old Style"/>
          <w:sz w:val="22"/>
          <w:szCs w:val="22"/>
          <w:lang w:eastAsia="en-US"/>
        </w:rPr>
        <w:t>6</w:t>
      </w:r>
      <w:r w:rsidRPr="00511F1D">
        <w:rPr>
          <w:rFonts w:ascii="Bookman Old Style" w:eastAsia="Calibri" w:hAnsi="Bookman Old Style"/>
          <w:sz w:val="22"/>
          <w:szCs w:val="22"/>
          <w:lang w:eastAsia="en-US"/>
        </w:rPr>
        <w:t>;</w:t>
      </w:r>
    </w:p>
    <w:p w14:paraId="66215214" w14:textId="7D10184B" w:rsidR="00511F1D" w:rsidRDefault="00C91FA2">
      <w:pPr>
        <w:pStyle w:val="Akapitzlist"/>
        <w:numPr>
          <w:ilvl w:val="0"/>
          <w:numId w:val="12"/>
        </w:numPr>
        <w:autoSpaceDE w:val="0"/>
        <w:autoSpaceDN w:val="0"/>
        <w:adjustRightInd w:val="0"/>
        <w:spacing w:after="200"/>
        <w:jc w:val="both"/>
        <w:rPr>
          <w:rFonts w:ascii="Bookman Old Style" w:eastAsia="Calibri" w:hAnsi="Bookman Old Style"/>
          <w:sz w:val="22"/>
          <w:szCs w:val="22"/>
          <w:lang w:eastAsia="en-US"/>
        </w:rPr>
      </w:pPr>
      <w:r w:rsidRPr="00511F1D">
        <w:rPr>
          <w:rFonts w:ascii="Bookman Old Style" w:eastAsia="Calibri" w:hAnsi="Bookman Old Style"/>
          <w:sz w:val="22"/>
          <w:szCs w:val="22"/>
          <w:lang w:val="en-US" w:eastAsia="en-US" w:bidi="en-US"/>
        </w:rPr>
        <w:t>paliwo – olej napędowy</w:t>
      </w:r>
      <w:r w:rsidR="00922980">
        <w:rPr>
          <w:rFonts w:ascii="Bookman Old Style" w:eastAsia="Calibri" w:hAnsi="Bookman Old Style"/>
          <w:sz w:val="22"/>
          <w:szCs w:val="22"/>
          <w:lang w:eastAsia="en-US"/>
        </w:rPr>
        <w:t>/ benzyna</w:t>
      </w:r>
    </w:p>
    <w:p w14:paraId="69496A17" w14:textId="070A36E1" w:rsidR="006C39A4" w:rsidRDefault="00902445">
      <w:pPr>
        <w:pStyle w:val="Akapitzlist"/>
        <w:numPr>
          <w:ilvl w:val="0"/>
          <w:numId w:val="12"/>
        </w:numPr>
        <w:autoSpaceDE w:val="0"/>
        <w:autoSpaceDN w:val="0"/>
        <w:adjustRightInd w:val="0"/>
        <w:spacing w:after="200"/>
        <w:jc w:val="both"/>
        <w:rPr>
          <w:rFonts w:ascii="Bookman Old Style" w:eastAsia="Calibri" w:hAnsi="Bookman Old Style"/>
          <w:sz w:val="22"/>
          <w:szCs w:val="22"/>
          <w:lang w:eastAsia="en-US"/>
        </w:rPr>
      </w:pPr>
      <w:r>
        <w:rPr>
          <w:rFonts w:ascii="Bookman Old Style" w:eastAsia="Calibri" w:hAnsi="Bookman Old Style"/>
          <w:sz w:val="22"/>
          <w:szCs w:val="22"/>
          <w:lang w:eastAsia="en-US" w:bidi="en-US"/>
        </w:rPr>
        <w:t>pojemność skokowa silnika nie więcej niż 2000cm</w:t>
      </w:r>
      <w:r w:rsidRPr="00902445">
        <w:rPr>
          <w:rFonts w:ascii="Bookman Old Style" w:eastAsia="Calibri" w:hAnsi="Bookman Old Style"/>
          <w:sz w:val="22"/>
          <w:szCs w:val="22"/>
          <w:vertAlign w:val="superscript"/>
          <w:lang w:eastAsia="en-US" w:bidi="en-US"/>
        </w:rPr>
        <w:t>3</w:t>
      </w:r>
    </w:p>
    <w:p w14:paraId="304577D8" w14:textId="5E8A7D4B" w:rsidR="006C39A4" w:rsidRDefault="00C91FA2">
      <w:pPr>
        <w:pStyle w:val="Akapitzlist"/>
        <w:numPr>
          <w:ilvl w:val="0"/>
          <w:numId w:val="12"/>
        </w:numPr>
        <w:autoSpaceDE w:val="0"/>
        <w:autoSpaceDN w:val="0"/>
        <w:adjustRightInd w:val="0"/>
        <w:spacing w:after="200"/>
        <w:jc w:val="both"/>
        <w:rPr>
          <w:rFonts w:ascii="Bookman Old Style" w:eastAsia="Calibri" w:hAnsi="Bookman Old Style"/>
          <w:sz w:val="22"/>
          <w:szCs w:val="22"/>
          <w:lang w:eastAsia="en-US"/>
        </w:rPr>
      </w:pPr>
      <w:r w:rsidRPr="006C39A4">
        <w:rPr>
          <w:rFonts w:ascii="Bookman Old Style" w:eastAsia="Calibri" w:hAnsi="Bookman Old Style"/>
          <w:sz w:val="22"/>
          <w:szCs w:val="22"/>
          <w:lang w:eastAsia="en-US"/>
        </w:rPr>
        <w:t>rozstaw osi minimalny 3</w:t>
      </w:r>
      <w:r w:rsidR="00922980">
        <w:rPr>
          <w:rFonts w:ascii="Bookman Old Style" w:eastAsia="Calibri" w:hAnsi="Bookman Old Style"/>
          <w:sz w:val="22"/>
          <w:szCs w:val="22"/>
          <w:lang w:eastAsia="en-US"/>
        </w:rPr>
        <w:t>3</w:t>
      </w:r>
      <w:r w:rsidRPr="006C39A4">
        <w:rPr>
          <w:rFonts w:ascii="Bookman Old Style" w:eastAsia="Calibri" w:hAnsi="Bookman Old Style"/>
          <w:sz w:val="22"/>
          <w:szCs w:val="22"/>
          <w:lang w:eastAsia="en-US"/>
        </w:rPr>
        <w:t>00 mm;</w:t>
      </w:r>
    </w:p>
    <w:p w14:paraId="1DDAE25D" w14:textId="77777777" w:rsidR="006C39A4" w:rsidRDefault="00C91FA2">
      <w:pPr>
        <w:pStyle w:val="Akapitzlist"/>
        <w:numPr>
          <w:ilvl w:val="0"/>
          <w:numId w:val="12"/>
        </w:numPr>
        <w:autoSpaceDE w:val="0"/>
        <w:autoSpaceDN w:val="0"/>
        <w:adjustRightInd w:val="0"/>
        <w:spacing w:after="200"/>
        <w:jc w:val="both"/>
        <w:rPr>
          <w:rFonts w:ascii="Bookman Old Style" w:eastAsia="Calibri" w:hAnsi="Bookman Old Style"/>
          <w:sz w:val="22"/>
          <w:szCs w:val="22"/>
          <w:lang w:eastAsia="en-US"/>
        </w:rPr>
      </w:pPr>
      <w:r w:rsidRPr="006C39A4">
        <w:rPr>
          <w:rFonts w:ascii="Bookman Old Style" w:eastAsia="Calibri" w:hAnsi="Bookman Old Style"/>
          <w:sz w:val="22"/>
          <w:szCs w:val="22"/>
          <w:lang w:eastAsia="en-US"/>
        </w:rPr>
        <w:t xml:space="preserve">wysokość maksymalna </w:t>
      </w:r>
      <w:r w:rsidR="00A763CA" w:rsidRPr="006C39A4">
        <w:rPr>
          <w:rFonts w:ascii="Bookman Old Style" w:eastAsia="Calibri" w:hAnsi="Bookman Old Style"/>
          <w:sz w:val="22"/>
          <w:szCs w:val="22"/>
          <w:lang w:eastAsia="en-US"/>
        </w:rPr>
        <w:t>2100</w:t>
      </w:r>
      <w:r w:rsidRPr="006C39A4">
        <w:rPr>
          <w:rFonts w:ascii="Bookman Old Style" w:eastAsia="Calibri" w:hAnsi="Bookman Old Style"/>
          <w:sz w:val="22"/>
          <w:szCs w:val="22"/>
          <w:lang w:eastAsia="en-US"/>
        </w:rPr>
        <w:t xml:space="preserve"> mm;</w:t>
      </w:r>
    </w:p>
    <w:p w14:paraId="24B05BD1" w14:textId="46DA28A4" w:rsidR="006C39A4" w:rsidRDefault="00C91FA2">
      <w:pPr>
        <w:pStyle w:val="Akapitzlist"/>
        <w:numPr>
          <w:ilvl w:val="0"/>
          <w:numId w:val="12"/>
        </w:numPr>
        <w:autoSpaceDE w:val="0"/>
        <w:autoSpaceDN w:val="0"/>
        <w:adjustRightInd w:val="0"/>
        <w:spacing w:after="200"/>
        <w:jc w:val="both"/>
        <w:rPr>
          <w:rFonts w:ascii="Bookman Old Style" w:eastAsia="Calibri" w:hAnsi="Bookman Old Style"/>
          <w:sz w:val="22"/>
          <w:szCs w:val="22"/>
          <w:lang w:eastAsia="en-US"/>
        </w:rPr>
      </w:pPr>
      <w:r w:rsidRPr="006C39A4">
        <w:rPr>
          <w:rFonts w:ascii="Bookman Old Style" w:eastAsia="Calibri" w:hAnsi="Bookman Old Style"/>
          <w:sz w:val="22"/>
          <w:szCs w:val="22"/>
          <w:lang w:eastAsia="en-US"/>
        </w:rPr>
        <w:t>długość maksymalna 5</w:t>
      </w:r>
      <w:r w:rsidR="00A763CA" w:rsidRPr="006C39A4">
        <w:rPr>
          <w:rFonts w:ascii="Bookman Old Style" w:eastAsia="Calibri" w:hAnsi="Bookman Old Style"/>
          <w:sz w:val="22"/>
          <w:szCs w:val="22"/>
          <w:lang w:eastAsia="en-US"/>
        </w:rPr>
        <w:t>4</w:t>
      </w:r>
      <w:r w:rsidR="00922980">
        <w:rPr>
          <w:rFonts w:ascii="Bookman Old Style" w:eastAsia="Calibri" w:hAnsi="Bookman Old Style"/>
          <w:sz w:val="22"/>
          <w:szCs w:val="22"/>
          <w:lang w:eastAsia="en-US"/>
        </w:rPr>
        <w:t>8</w:t>
      </w:r>
      <w:r w:rsidRPr="006C39A4">
        <w:rPr>
          <w:rFonts w:ascii="Bookman Old Style" w:eastAsia="Calibri" w:hAnsi="Bookman Old Style"/>
          <w:sz w:val="22"/>
          <w:szCs w:val="22"/>
          <w:lang w:eastAsia="en-US"/>
        </w:rPr>
        <w:t>0 mm;</w:t>
      </w:r>
    </w:p>
    <w:p w14:paraId="425BEB81" w14:textId="67729599" w:rsidR="006C39A4" w:rsidRDefault="00C91FA2">
      <w:pPr>
        <w:pStyle w:val="Akapitzlist"/>
        <w:numPr>
          <w:ilvl w:val="0"/>
          <w:numId w:val="12"/>
        </w:numPr>
        <w:autoSpaceDE w:val="0"/>
        <w:autoSpaceDN w:val="0"/>
        <w:adjustRightInd w:val="0"/>
        <w:spacing w:after="200"/>
        <w:jc w:val="both"/>
        <w:rPr>
          <w:rFonts w:ascii="Bookman Old Style" w:eastAsia="Calibri" w:hAnsi="Bookman Old Style"/>
          <w:sz w:val="22"/>
          <w:szCs w:val="22"/>
          <w:lang w:eastAsia="en-US"/>
        </w:rPr>
      </w:pPr>
      <w:r w:rsidRPr="006C39A4">
        <w:rPr>
          <w:rFonts w:ascii="Bookman Old Style" w:eastAsia="Calibri" w:hAnsi="Bookman Old Style"/>
          <w:sz w:val="22"/>
          <w:szCs w:val="22"/>
          <w:lang w:eastAsia="en-US"/>
        </w:rPr>
        <w:t>lakier</w:t>
      </w:r>
      <w:r w:rsidR="00BE1755">
        <w:rPr>
          <w:rFonts w:ascii="Bookman Old Style" w:eastAsia="Calibri" w:hAnsi="Bookman Old Style"/>
          <w:sz w:val="22"/>
          <w:szCs w:val="22"/>
          <w:lang w:eastAsia="en-US"/>
        </w:rPr>
        <w:t xml:space="preserve"> </w:t>
      </w:r>
      <w:r w:rsidR="006C39A4">
        <w:rPr>
          <w:rFonts w:ascii="Bookman Old Style" w:eastAsia="Calibri" w:hAnsi="Bookman Old Style"/>
          <w:sz w:val="22"/>
          <w:szCs w:val="22"/>
          <w:lang w:eastAsia="en-US"/>
        </w:rPr>
        <w:t xml:space="preserve">– kolor do uzgodnienia z zamawiającym ( preferowane kolory: </w:t>
      </w:r>
      <w:r w:rsidR="00097A64">
        <w:rPr>
          <w:rFonts w:ascii="Bookman Old Style" w:eastAsia="Calibri" w:hAnsi="Bookman Old Style"/>
          <w:sz w:val="22"/>
          <w:szCs w:val="22"/>
          <w:lang w:eastAsia="en-US"/>
        </w:rPr>
        <w:t xml:space="preserve">czarny, </w:t>
      </w:r>
      <w:r w:rsidR="006C39A4">
        <w:rPr>
          <w:rFonts w:ascii="Bookman Old Style" w:eastAsia="Calibri" w:hAnsi="Bookman Old Style"/>
          <w:sz w:val="22"/>
          <w:szCs w:val="22"/>
          <w:lang w:eastAsia="en-US"/>
        </w:rPr>
        <w:t>szary, niebieski, zielony),</w:t>
      </w:r>
    </w:p>
    <w:p w14:paraId="1AD5F12E" w14:textId="68603F97" w:rsidR="006C39A4" w:rsidRDefault="00C91FA2">
      <w:pPr>
        <w:pStyle w:val="Akapitzlist"/>
        <w:numPr>
          <w:ilvl w:val="0"/>
          <w:numId w:val="12"/>
        </w:numPr>
        <w:autoSpaceDE w:val="0"/>
        <w:autoSpaceDN w:val="0"/>
        <w:adjustRightInd w:val="0"/>
        <w:spacing w:after="200"/>
        <w:jc w:val="both"/>
        <w:rPr>
          <w:rFonts w:ascii="Bookman Old Style" w:eastAsia="Calibri" w:hAnsi="Bookman Old Style"/>
          <w:sz w:val="22"/>
          <w:szCs w:val="22"/>
          <w:lang w:eastAsia="en-US"/>
        </w:rPr>
      </w:pPr>
      <w:r w:rsidRPr="006C39A4">
        <w:rPr>
          <w:rFonts w:ascii="Bookman Old Style" w:eastAsia="Calibri" w:hAnsi="Bookman Old Style"/>
          <w:sz w:val="22"/>
          <w:szCs w:val="22"/>
          <w:lang w:eastAsia="en-US" w:bidi="en-US"/>
        </w:rPr>
        <w:t>drzwi boczne przesuwne z prawej strony</w:t>
      </w:r>
      <w:r w:rsidR="00B61A43">
        <w:rPr>
          <w:rFonts w:ascii="Bookman Old Style" w:eastAsia="Calibri" w:hAnsi="Bookman Old Style"/>
          <w:sz w:val="22"/>
          <w:szCs w:val="22"/>
          <w:lang w:eastAsia="en-US" w:bidi="en-US"/>
        </w:rPr>
        <w:t xml:space="preserve">, </w:t>
      </w:r>
      <w:r w:rsidR="00B61A43" w:rsidRPr="00B61A43">
        <w:rPr>
          <w:rFonts w:ascii="Bookman Old Style" w:hAnsi="Bookman Old Style"/>
          <w:sz w:val="22"/>
          <w:szCs w:val="22"/>
        </w:rPr>
        <w:t>dodatkowo stopień przy drzwiach bocznych ułatwiający wsiadanie i wysiadanie z pojazdu</w:t>
      </w:r>
      <w:r w:rsidRPr="006C39A4">
        <w:rPr>
          <w:rFonts w:ascii="Bookman Old Style" w:eastAsia="Calibri" w:hAnsi="Bookman Old Style"/>
          <w:sz w:val="22"/>
          <w:szCs w:val="22"/>
          <w:lang w:eastAsia="en-US" w:bidi="en-US"/>
        </w:rPr>
        <w:t>;</w:t>
      </w:r>
    </w:p>
    <w:p w14:paraId="6667B9A0" w14:textId="04B06627" w:rsidR="000B0097" w:rsidRDefault="000B0097">
      <w:pPr>
        <w:pStyle w:val="Akapitzlist"/>
        <w:numPr>
          <w:ilvl w:val="0"/>
          <w:numId w:val="12"/>
        </w:numPr>
        <w:autoSpaceDE w:val="0"/>
        <w:autoSpaceDN w:val="0"/>
        <w:adjustRightInd w:val="0"/>
        <w:spacing w:after="200"/>
        <w:jc w:val="both"/>
        <w:rPr>
          <w:rFonts w:ascii="Bookman Old Style" w:eastAsia="Calibri" w:hAnsi="Bookman Old Style"/>
          <w:sz w:val="22"/>
          <w:szCs w:val="22"/>
          <w:lang w:eastAsia="en-US"/>
        </w:rPr>
      </w:pPr>
      <w:r>
        <w:rPr>
          <w:rFonts w:ascii="Bookman Old Style" w:eastAsia="Calibri" w:hAnsi="Bookman Old Style"/>
          <w:sz w:val="22"/>
          <w:szCs w:val="22"/>
          <w:lang w:eastAsia="en-US" w:bidi="en-US"/>
        </w:rPr>
        <w:t>przyciemniane szyby w przedziale pasażerskim;</w:t>
      </w:r>
    </w:p>
    <w:p w14:paraId="44E27F1B" w14:textId="2ECFC36E" w:rsidR="00E36745" w:rsidRPr="00E36745" w:rsidRDefault="00B64F91">
      <w:pPr>
        <w:pStyle w:val="Akapitzlist"/>
        <w:numPr>
          <w:ilvl w:val="0"/>
          <w:numId w:val="12"/>
        </w:numPr>
        <w:autoSpaceDE w:val="0"/>
        <w:autoSpaceDN w:val="0"/>
        <w:adjustRightInd w:val="0"/>
        <w:spacing w:after="200"/>
        <w:jc w:val="both"/>
        <w:rPr>
          <w:rFonts w:ascii="Bookman Old Style" w:eastAsia="Calibri" w:hAnsi="Bookman Old Style"/>
          <w:sz w:val="22"/>
          <w:szCs w:val="22"/>
          <w:lang w:eastAsia="en-US"/>
        </w:rPr>
      </w:pPr>
      <w:r>
        <w:rPr>
          <w:rFonts w:ascii="Bookman Old Style" w:hAnsi="Bookman Old Style"/>
          <w:sz w:val="22"/>
          <w:szCs w:val="22"/>
        </w:rPr>
        <w:t>f</w:t>
      </w:r>
      <w:r w:rsidRPr="00B64F91">
        <w:rPr>
          <w:rFonts w:ascii="Bookman Old Style" w:hAnsi="Bookman Old Style"/>
          <w:sz w:val="22"/>
          <w:szCs w:val="22"/>
        </w:rPr>
        <w:t>otele</w:t>
      </w:r>
      <w:r>
        <w:rPr>
          <w:rFonts w:ascii="Bookman Old Style" w:hAnsi="Bookman Old Style"/>
          <w:sz w:val="22"/>
          <w:szCs w:val="22"/>
        </w:rPr>
        <w:t>:</w:t>
      </w:r>
      <w:r w:rsidRPr="00B64F91">
        <w:rPr>
          <w:rFonts w:ascii="Bookman Old Style" w:hAnsi="Bookman Old Style"/>
          <w:sz w:val="22"/>
          <w:szCs w:val="22"/>
        </w:rPr>
        <w:t xml:space="preserve"> pojedynczy fotel dla kierowcy</w:t>
      </w:r>
      <w:r>
        <w:rPr>
          <w:rFonts w:ascii="Bookman Old Style" w:hAnsi="Bookman Old Style"/>
          <w:sz w:val="22"/>
          <w:szCs w:val="22"/>
        </w:rPr>
        <w:t xml:space="preserve"> regulowany z podłokietnikami</w:t>
      </w:r>
      <w:r w:rsidRPr="00B64F91">
        <w:rPr>
          <w:rFonts w:ascii="Bookman Old Style" w:hAnsi="Bookman Old Style"/>
          <w:sz w:val="22"/>
          <w:szCs w:val="22"/>
        </w:rPr>
        <w:t>, podwójny dla dwóch pasażerów w przedniej części pojazdu, dwa rzędy potrójnych siedzeń w tylnej części pojazdu (opcjonalnie jedno siedzenie potrójne ( ława ) i trzy pojedyncze w tylnej części pojazdu ) dla pasażerów w tylnej części pojazdu montowane na listwach szybko złączy, pasy 3 pkt, regulowane oparcia, zagłówki</w:t>
      </w:r>
      <w:r>
        <w:rPr>
          <w:rFonts w:ascii="Bookman Old Style" w:hAnsi="Bookman Old Style"/>
          <w:sz w:val="22"/>
          <w:szCs w:val="22"/>
        </w:rPr>
        <w:t xml:space="preserve">; </w:t>
      </w:r>
    </w:p>
    <w:p w14:paraId="4902F96D" w14:textId="562BB7DB" w:rsidR="000C2F5B" w:rsidRPr="00097A64" w:rsidRDefault="00C91FA2">
      <w:pPr>
        <w:pStyle w:val="Akapitzlist"/>
        <w:numPr>
          <w:ilvl w:val="0"/>
          <w:numId w:val="12"/>
        </w:numPr>
        <w:autoSpaceDE w:val="0"/>
        <w:autoSpaceDN w:val="0"/>
        <w:adjustRightInd w:val="0"/>
        <w:spacing w:after="200"/>
        <w:jc w:val="both"/>
        <w:rPr>
          <w:rFonts w:ascii="Bookman Old Style" w:eastAsia="Calibri" w:hAnsi="Bookman Old Style"/>
          <w:sz w:val="22"/>
          <w:szCs w:val="22"/>
          <w:lang w:eastAsia="en-US"/>
        </w:rPr>
      </w:pPr>
      <w:r w:rsidRPr="000C2F5B">
        <w:rPr>
          <w:rFonts w:ascii="Bookman Old Style" w:eastAsia="Calibri" w:hAnsi="Bookman Old Style"/>
          <w:sz w:val="22"/>
          <w:szCs w:val="22"/>
          <w:lang w:val="en-US" w:eastAsia="en-US" w:bidi="en-US"/>
        </w:rPr>
        <w:t>pasy bezpieczeństwa</w:t>
      </w:r>
      <w:r w:rsidR="000C2F5B">
        <w:rPr>
          <w:rFonts w:ascii="Bookman Old Style" w:eastAsia="Calibri" w:hAnsi="Bookman Old Style"/>
          <w:sz w:val="22"/>
          <w:szCs w:val="22"/>
          <w:lang w:val="en-US" w:eastAsia="en-US" w:bidi="en-US"/>
        </w:rPr>
        <w:t xml:space="preserve"> z napinaczami</w:t>
      </w:r>
      <w:r w:rsidRPr="000C2F5B">
        <w:rPr>
          <w:rFonts w:ascii="Bookman Old Style" w:eastAsia="Calibri" w:hAnsi="Bookman Old Style"/>
          <w:sz w:val="22"/>
          <w:szCs w:val="22"/>
          <w:lang w:val="en-US" w:eastAsia="en-US" w:bidi="en-US"/>
        </w:rPr>
        <w:t>;</w:t>
      </w:r>
    </w:p>
    <w:p w14:paraId="663924BF" w14:textId="6EAD471F" w:rsidR="00097A64" w:rsidRPr="00097A64" w:rsidRDefault="00097A64">
      <w:pPr>
        <w:pStyle w:val="Akapitzlist"/>
        <w:numPr>
          <w:ilvl w:val="0"/>
          <w:numId w:val="12"/>
        </w:numPr>
        <w:autoSpaceDE w:val="0"/>
        <w:autoSpaceDN w:val="0"/>
        <w:adjustRightInd w:val="0"/>
        <w:spacing w:after="200"/>
        <w:jc w:val="both"/>
        <w:rPr>
          <w:rFonts w:ascii="Bookman Old Style" w:eastAsia="Calibri" w:hAnsi="Bookman Old Style"/>
          <w:sz w:val="22"/>
          <w:szCs w:val="22"/>
          <w:lang w:eastAsia="en-US"/>
        </w:rPr>
      </w:pPr>
      <w:r>
        <w:rPr>
          <w:rFonts w:ascii="Bookman Old Style" w:eastAsia="Calibri" w:hAnsi="Bookman Old Style"/>
          <w:sz w:val="22"/>
          <w:szCs w:val="22"/>
          <w:lang w:val="en-US" w:eastAsia="en-US" w:bidi="en-US"/>
        </w:rPr>
        <w:t>czujnik kontroli zapięcia pasów bezpieczeństwa u kierowcy;</w:t>
      </w:r>
    </w:p>
    <w:p w14:paraId="15D2F74E" w14:textId="77777777" w:rsidR="005E1D96" w:rsidRDefault="00C91FA2">
      <w:pPr>
        <w:pStyle w:val="Akapitzlist"/>
        <w:numPr>
          <w:ilvl w:val="0"/>
          <w:numId w:val="12"/>
        </w:numPr>
        <w:autoSpaceDE w:val="0"/>
        <w:autoSpaceDN w:val="0"/>
        <w:adjustRightInd w:val="0"/>
        <w:spacing w:after="200"/>
        <w:jc w:val="both"/>
        <w:rPr>
          <w:rFonts w:ascii="Bookman Old Style" w:eastAsia="Calibri" w:hAnsi="Bookman Old Style"/>
          <w:sz w:val="22"/>
          <w:szCs w:val="22"/>
          <w:lang w:eastAsia="en-US"/>
        </w:rPr>
      </w:pPr>
      <w:r w:rsidRPr="000C2F5B">
        <w:rPr>
          <w:rFonts w:ascii="Bookman Old Style" w:eastAsia="Calibri" w:hAnsi="Bookman Old Style"/>
          <w:sz w:val="22"/>
          <w:szCs w:val="22"/>
        </w:rPr>
        <w:t>całkowite przeszklenie pojazdu, szyby termoizolacyjne/atermiczne;</w:t>
      </w:r>
    </w:p>
    <w:p w14:paraId="04D3302B" w14:textId="77777777" w:rsidR="005E1D96" w:rsidRDefault="00C91FA2">
      <w:pPr>
        <w:pStyle w:val="Akapitzlist"/>
        <w:numPr>
          <w:ilvl w:val="0"/>
          <w:numId w:val="12"/>
        </w:numPr>
        <w:autoSpaceDE w:val="0"/>
        <w:autoSpaceDN w:val="0"/>
        <w:adjustRightInd w:val="0"/>
        <w:spacing w:after="200"/>
        <w:jc w:val="both"/>
        <w:rPr>
          <w:rFonts w:ascii="Bookman Old Style" w:eastAsia="Calibri" w:hAnsi="Bookman Old Style"/>
          <w:sz w:val="22"/>
          <w:szCs w:val="22"/>
          <w:lang w:eastAsia="en-US"/>
        </w:rPr>
      </w:pPr>
      <w:r w:rsidRPr="005E1D96">
        <w:rPr>
          <w:rFonts w:ascii="Bookman Old Style" w:eastAsia="Calibri" w:hAnsi="Bookman Old Style"/>
          <w:sz w:val="22"/>
          <w:szCs w:val="22"/>
          <w:lang w:eastAsia="en-US" w:bidi="en-US"/>
        </w:rPr>
        <w:t>elektrycznie regulowane przednie szyby boczne;</w:t>
      </w:r>
    </w:p>
    <w:p w14:paraId="41AF4A1F" w14:textId="5BBB5441" w:rsidR="005E1D96" w:rsidRDefault="00C91FA2">
      <w:pPr>
        <w:pStyle w:val="Akapitzlist"/>
        <w:numPr>
          <w:ilvl w:val="0"/>
          <w:numId w:val="12"/>
        </w:numPr>
        <w:autoSpaceDE w:val="0"/>
        <w:autoSpaceDN w:val="0"/>
        <w:adjustRightInd w:val="0"/>
        <w:spacing w:after="200"/>
        <w:jc w:val="both"/>
        <w:rPr>
          <w:rFonts w:ascii="Bookman Old Style" w:eastAsia="Calibri" w:hAnsi="Bookman Old Style"/>
          <w:sz w:val="22"/>
          <w:szCs w:val="22"/>
          <w:lang w:eastAsia="en-US"/>
        </w:rPr>
      </w:pPr>
      <w:r w:rsidRPr="005E1D96">
        <w:rPr>
          <w:rFonts w:ascii="Bookman Old Style" w:eastAsia="Calibri" w:hAnsi="Bookman Old Style"/>
          <w:sz w:val="22"/>
          <w:szCs w:val="22"/>
          <w:lang w:eastAsia="en-US" w:bidi="en-US"/>
        </w:rPr>
        <w:t>drzwi tylne</w:t>
      </w:r>
      <w:r w:rsidR="00FB372F">
        <w:rPr>
          <w:rFonts w:ascii="Bookman Old Style" w:eastAsia="Calibri" w:hAnsi="Bookman Old Style"/>
          <w:sz w:val="22"/>
          <w:szCs w:val="22"/>
          <w:lang w:eastAsia="en-US" w:bidi="en-US"/>
        </w:rPr>
        <w:t xml:space="preserve"> </w:t>
      </w:r>
      <w:r w:rsidRPr="005E1D96">
        <w:rPr>
          <w:rFonts w:ascii="Bookman Old Style" w:eastAsia="Calibri" w:hAnsi="Bookman Old Style"/>
          <w:sz w:val="22"/>
          <w:szCs w:val="22"/>
          <w:lang w:eastAsia="en-US" w:bidi="en-US"/>
        </w:rPr>
        <w:t>z wycieraczką i spryskiwaczem tylnej szyby, szyba tylna ogrzewana;</w:t>
      </w:r>
    </w:p>
    <w:p w14:paraId="77184695" w14:textId="77777777" w:rsidR="005E1D96" w:rsidRDefault="00C91FA2">
      <w:pPr>
        <w:pStyle w:val="Akapitzlist"/>
        <w:numPr>
          <w:ilvl w:val="0"/>
          <w:numId w:val="12"/>
        </w:numPr>
        <w:autoSpaceDE w:val="0"/>
        <w:autoSpaceDN w:val="0"/>
        <w:adjustRightInd w:val="0"/>
        <w:spacing w:after="200"/>
        <w:jc w:val="both"/>
        <w:rPr>
          <w:rFonts w:ascii="Bookman Old Style" w:eastAsia="Calibri" w:hAnsi="Bookman Old Style"/>
          <w:sz w:val="22"/>
          <w:szCs w:val="22"/>
          <w:lang w:eastAsia="en-US"/>
        </w:rPr>
      </w:pPr>
      <w:r w:rsidRPr="005E1D96">
        <w:rPr>
          <w:rFonts w:ascii="Bookman Old Style" w:eastAsia="Calibri" w:hAnsi="Bookman Old Style"/>
          <w:sz w:val="22"/>
          <w:szCs w:val="22"/>
          <w:lang w:eastAsia="en-US"/>
        </w:rPr>
        <w:t>wycieraczki szyby przedniej z min. dwustopniową regulacją prędkości i spryskiwaczem;</w:t>
      </w:r>
    </w:p>
    <w:p w14:paraId="6A161497" w14:textId="77777777" w:rsidR="005E1D96" w:rsidRDefault="00C91FA2">
      <w:pPr>
        <w:pStyle w:val="Akapitzlist"/>
        <w:numPr>
          <w:ilvl w:val="0"/>
          <w:numId w:val="12"/>
        </w:numPr>
        <w:autoSpaceDE w:val="0"/>
        <w:autoSpaceDN w:val="0"/>
        <w:adjustRightInd w:val="0"/>
        <w:spacing w:after="200"/>
        <w:jc w:val="both"/>
        <w:rPr>
          <w:rFonts w:ascii="Bookman Old Style" w:eastAsia="Calibri" w:hAnsi="Bookman Old Style"/>
          <w:sz w:val="22"/>
          <w:szCs w:val="22"/>
          <w:lang w:eastAsia="en-US"/>
        </w:rPr>
      </w:pPr>
      <w:r w:rsidRPr="005E1D96">
        <w:rPr>
          <w:rFonts w:ascii="Bookman Old Style" w:eastAsia="Calibri" w:hAnsi="Bookman Old Style"/>
          <w:sz w:val="22"/>
          <w:szCs w:val="22"/>
          <w:lang w:eastAsia="en-US" w:bidi="en-US"/>
        </w:rPr>
        <w:t>lusterka boczne elektrycznie regulowane i podgrzewane;</w:t>
      </w:r>
    </w:p>
    <w:p w14:paraId="77B09554" w14:textId="77777777" w:rsidR="00212B0D" w:rsidRDefault="00C91FA2">
      <w:pPr>
        <w:pStyle w:val="Akapitzlist"/>
        <w:numPr>
          <w:ilvl w:val="0"/>
          <w:numId w:val="12"/>
        </w:numPr>
        <w:autoSpaceDE w:val="0"/>
        <w:autoSpaceDN w:val="0"/>
        <w:adjustRightInd w:val="0"/>
        <w:spacing w:after="200"/>
        <w:jc w:val="both"/>
        <w:rPr>
          <w:rFonts w:ascii="Bookman Old Style" w:eastAsia="Calibri" w:hAnsi="Bookman Old Style"/>
          <w:sz w:val="22"/>
          <w:szCs w:val="22"/>
          <w:lang w:eastAsia="en-US"/>
        </w:rPr>
      </w:pPr>
      <w:r w:rsidRPr="005E1D96">
        <w:rPr>
          <w:rFonts w:ascii="Bookman Old Style" w:eastAsia="Calibri" w:hAnsi="Bookman Old Style"/>
          <w:sz w:val="22"/>
          <w:szCs w:val="22"/>
          <w:lang w:eastAsia="en-US" w:bidi="en-US"/>
        </w:rPr>
        <w:t>fartuchy przeciw błotne we wszystkich nadkolach;</w:t>
      </w:r>
    </w:p>
    <w:p w14:paraId="6E17D469" w14:textId="238350C3" w:rsidR="00212B0D" w:rsidRDefault="00C91FA2">
      <w:pPr>
        <w:pStyle w:val="Akapitzlist"/>
        <w:numPr>
          <w:ilvl w:val="0"/>
          <w:numId w:val="12"/>
        </w:numPr>
        <w:autoSpaceDE w:val="0"/>
        <w:autoSpaceDN w:val="0"/>
        <w:adjustRightInd w:val="0"/>
        <w:spacing w:after="200"/>
        <w:jc w:val="both"/>
        <w:rPr>
          <w:rFonts w:ascii="Bookman Old Style" w:eastAsia="Calibri" w:hAnsi="Bookman Old Style"/>
          <w:sz w:val="22"/>
          <w:szCs w:val="22"/>
          <w:lang w:eastAsia="en-US"/>
        </w:rPr>
      </w:pPr>
      <w:r w:rsidRPr="00212B0D">
        <w:rPr>
          <w:rFonts w:ascii="Bookman Old Style" w:eastAsia="Calibri" w:hAnsi="Bookman Old Style"/>
          <w:sz w:val="22"/>
          <w:szCs w:val="22"/>
          <w:lang w:eastAsia="en-US" w:bidi="en-US"/>
        </w:rPr>
        <w:t>oświetlenie na podsufitce w części pasażerskiej i przedziale kierowcy + gniazdo 12 V;</w:t>
      </w:r>
    </w:p>
    <w:p w14:paraId="7FBE0BEF" w14:textId="34A1DFC8" w:rsidR="00EA32D7" w:rsidRDefault="00EA32D7">
      <w:pPr>
        <w:pStyle w:val="Akapitzlist"/>
        <w:numPr>
          <w:ilvl w:val="0"/>
          <w:numId w:val="12"/>
        </w:numPr>
        <w:autoSpaceDE w:val="0"/>
        <w:autoSpaceDN w:val="0"/>
        <w:adjustRightInd w:val="0"/>
        <w:spacing w:after="200"/>
        <w:jc w:val="both"/>
        <w:rPr>
          <w:rFonts w:ascii="Bookman Old Style" w:eastAsia="Calibri" w:hAnsi="Bookman Old Style"/>
          <w:sz w:val="22"/>
          <w:szCs w:val="22"/>
          <w:lang w:eastAsia="en-US"/>
        </w:rPr>
      </w:pPr>
      <w:r>
        <w:rPr>
          <w:rFonts w:ascii="Bookman Old Style" w:eastAsia="Calibri" w:hAnsi="Bookman Old Style"/>
          <w:sz w:val="22"/>
          <w:szCs w:val="22"/>
          <w:lang w:eastAsia="en-US" w:bidi="en-US"/>
        </w:rPr>
        <w:t>automatycznie oświetlony stopień przy drzwiach bocznych;</w:t>
      </w:r>
    </w:p>
    <w:p w14:paraId="1275DC59" w14:textId="77777777" w:rsidR="00212B0D" w:rsidRDefault="00C91FA2">
      <w:pPr>
        <w:pStyle w:val="Akapitzlist"/>
        <w:numPr>
          <w:ilvl w:val="0"/>
          <w:numId w:val="12"/>
        </w:numPr>
        <w:autoSpaceDE w:val="0"/>
        <w:autoSpaceDN w:val="0"/>
        <w:adjustRightInd w:val="0"/>
        <w:spacing w:after="200"/>
        <w:jc w:val="both"/>
        <w:rPr>
          <w:rFonts w:ascii="Bookman Old Style" w:eastAsia="Calibri" w:hAnsi="Bookman Old Style"/>
          <w:sz w:val="22"/>
          <w:szCs w:val="22"/>
          <w:lang w:eastAsia="en-US"/>
        </w:rPr>
      </w:pPr>
      <w:r w:rsidRPr="00212B0D">
        <w:rPr>
          <w:rFonts w:ascii="Bookman Old Style" w:eastAsia="Calibri" w:hAnsi="Bookman Old Style"/>
          <w:sz w:val="22"/>
          <w:szCs w:val="22"/>
          <w:lang w:eastAsia="en-US" w:bidi="en-US"/>
        </w:rPr>
        <w:t>co najmniej dwa wielofunkcyjne kluczyki do obsługi centralnego zamka;</w:t>
      </w:r>
    </w:p>
    <w:p w14:paraId="2B93068C" w14:textId="519AFA0E" w:rsidR="00212B0D" w:rsidRDefault="00C91FA2">
      <w:pPr>
        <w:pStyle w:val="Akapitzlist"/>
        <w:numPr>
          <w:ilvl w:val="0"/>
          <w:numId w:val="12"/>
        </w:numPr>
        <w:autoSpaceDE w:val="0"/>
        <w:autoSpaceDN w:val="0"/>
        <w:adjustRightInd w:val="0"/>
        <w:spacing w:after="200"/>
        <w:jc w:val="both"/>
        <w:rPr>
          <w:rFonts w:ascii="Bookman Old Style" w:eastAsia="Calibri" w:hAnsi="Bookman Old Style"/>
          <w:sz w:val="22"/>
          <w:szCs w:val="22"/>
          <w:lang w:eastAsia="en-US"/>
        </w:rPr>
      </w:pPr>
      <w:r w:rsidRPr="00212B0D">
        <w:rPr>
          <w:rFonts w:ascii="Bookman Old Style" w:eastAsia="Calibri" w:hAnsi="Bookman Old Style"/>
          <w:sz w:val="22"/>
          <w:szCs w:val="22"/>
          <w:lang w:eastAsia="en-US" w:bidi="en-US"/>
        </w:rPr>
        <w:t>skrzynia biegów</w:t>
      </w:r>
      <w:r w:rsidR="00AC1637">
        <w:rPr>
          <w:rFonts w:ascii="Bookman Old Style" w:eastAsia="Calibri" w:hAnsi="Bookman Old Style"/>
          <w:sz w:val="22"/>
          <w:szCs w:val="22"/>
          <w:lang w:eastAsia="en-US" w:bidi="en-US"/>
        </w:rPr>
        <w:t>:</w:t>
      </w:r>
      <w:r w:rsidRPr="00212B0D">
        <w:rPr>
          <w:rFonts w:ascii="Bookman Old Style" w:eastAsia="Calibri" w:hAnsi="Bookman Old Style"/>
          <w:sz w:val="22"/>
          <w:szCs w:val="22"/>
          <w:lang w:eastAsia="en-US" w:bidi="en-US"/>
        </w:rPr>
        <w:t xml:space="preserve"> manualna</w:t>
      </w:r>
      <w:r w:rsidR="00AC1637">
        <w:rPr>
          <w:rFonts w:ascii="Bookman Old Style" w:eastAsia="Calibri" w:hAnsi="Bookman Old Style"/>
          <w:sz w:val="22"/>
          <w:szCs w:val="22"/>
          <w:lang w:eastAsia="en-US" w:bidi="en-US"/>
        </w:rPr>
        <w:t xml:space="preserve">, automatyczna </w:t>
      </w:r>
      <w:r w:rsidRPr="00212B0D">
        <w:rPr>
          <w:rFonts w:ascii="Bookman Old Style" w:eastAsia="Calibri" w:hAnsi="Bookman Old Style"/>
          <w:sz w:val="22"/>
          <w:szCs w:val="22"/>
          <w:lang w:eastAsia="en-US" w:bidi="en-US"/>
        </w:rPr>
        <w:t xml:space="preserve"> </w:t>
      </w:r>
      <w:r w:rsidR="00836531">
        <w:rPr>
          <w:rFonts w:ascii="Bookman Old Style" w:eastAsia="Calibri" w:hAnsi="Bookman Old Style"/>
          <w:sz w:val="22"/>
          <w:szCs w:val="22"/>
          <w:lang w:eastAsia="en-US" w:bidi="en-US"/>
        </w:rPr>
        <w:t>5</w:t>
      </w:r>
      <w:r w:rsidR="005115DA">
        <w:rPr>
          <w:rFonts w:ascii="Bookman Old Style" w:eastAsia="Calibri" w:hAnsi="Bookman Old Style"/>
          <w:sz w:val="22"/>
          <w:szCs w:val="22"/>
          <w:lang w:eastAsia="en-US" w:bidi="en-US"/>
        </w:rPr>
        <w:t xml:space="preserve"> lub </w:t>
      </w:r>
      <w:r w:rsidRPr="00212B0D">
        <w:rPr>
          <w:rFonts w:ascii="Bookman Old Style" w:eastAsia="Calibri" w:hAnsi="Bookman Old Style"/>
          <w:sz w:val="22"/>
          <w:szCs w:val="22"/>
          <w:lang w:eastAsia="en-US" w:bidi="en-US"/>
        </w:rPr>
        <w:t>6 – cio biegowa;</w:t>
      </w:r>
    </w:p>
    <w:p w14:paraId="25B39D8B" w14:textId="77777777" w:rsidR="00212B0D" w:rsidRDefault="00C91FA2">
      <w:pPr>
        <w:pStyle w:val="Akapitzlist"/>
        <w:numPr>
          <w:ilvl w:val="0"/>
          <w:numId w:val="12"/>
        </w:numPr>
        <w:autoSpaceDE w:val="0"/>
        <w:autoSpaceDN w:val="0"/>
        <w:adjustRightInd w:val="0"/>
        <w:spacing w:after="200"/>
        <w:jc w:val="both"/>
        <w:rPr>
          <w:rFonts w:ascii="Bookman Old Style" w:eastAsia="Calibri" w:hAnsi="Bookman Old Style"/>
          <w:sz w:val="22"/>
          <w:szCs w:val="22"/>
          <w:lang w:eastAsia="en-US"/>
        </w:rPr>
      </w:pPr>
      <w:r w:rsidRPr="00212B0D">
        <w:rPr>
          <w:rFonts w:ascii="Bookman Old Style" w:eastAsia="Calibri" w:hAnsi="Bookman Old Style"/>
          <w:sz w:val="22"/>
          <w:szCs w:val="22"/>
          <w:lang w:eastAsia="en-US"/>
        </w:rPr>
        <w:t>obrotomierz;</w:t>
      </w:r>
    </w:p>
    <w:p w14:paraId="540D59F3" w14:textId="35303AD6" w:rsidR="00212B0D" w:rsidRPr="00212B0D" w:rsidRDefault="00C91FA2">
      <w:pPr>
        <w:pStyle w:val="Akapitzlist"/>
        <w:numPr>
          <w:ilvl w:val="0"/>
          <w:numId w:val="12"/>
        </w:numPr>
        <w:autoSpaceDE w:val="0"/>
        <w:autoSpaceDN w:val="0"/>
        <w:adjustRightInd w:val="0"/>
        <w:spacing w:after="200"/>
        <w:jc w:val="both"/>
        <w:rPr>
          <w:rFonts w:ascii="Bookman Old Style" w:eastAsia="Calibri" w:hAnsi="Bookman Old Style"/>
          <w:sz w:val="22"/>
          <w:szCs w:val="22"/>
          <w:lang w:eastAsia="en-US"/>
        </w:rPr>
      </w:pPr>
      <w:r w:rsidRPr="00212B0D">
        <w:rPr>
          <w:rFonts w:ascii="Bookman Old Style" w:eastAsia="Calibri" w:hAnsi="Bookman Old Style"/>
          <w:sz w:val="22"/>
          <w:szCs w:val="22"/>
          <w:lang w:eastAsia="en-US" w:bidi="en-US"/>
        </w:rPr>
        <w:t>napęd</w:t>
      </w:r>
      <w:r w:rsidRPr="00212B0D">
        <w:rPr>
          <w:rFonts w:ascii="Bookman Old Style" w:eastAsia="Calibri" w:hAnsi="Bookman Old Style"/>
          <w:sz w:val="22"/>
          <w:szCs w:val="22"/>
          <w:lang w:val="en-US" w:eastAsia="en-US" w:bidi="en-US"/>
        </w:rPr>
        <w:t xml:space="preserve"> </w:t>
      </w:r>
      <w:r w:rsidRPr="00212B0D">
        <w:rPr>
          <w:rFonts w:ascii="Bookman Old Style" w:eastAsia="Calibri" w:hAnsi="Bookman Old Style"/>
          <w:sz w:val="22"/>
          <w:szCs w:val="22"/>
          <w:lang w:eastAsia="en-US" w:bidi="en-US"/>
        </w:rPr>
        <w:t>na</w:t>
      </w:r>
      <w:r w:rsidRPr="00212B0D">
        <w:rPr>
          <w:rFonts w:ascii="Bookman Old Style" w:eastAsia="Calibri" w:hAnsi="Bookman Old Style"/>
          <w:sz w:val="22"/>
          <w:szCs w:val="22"/>
          <w:lang w:val="en-US" w:eastAsia="en-US" w:bidi="en-US"/>
        </w:rPr>
        <w:t xml:space="preserve"> </w:t>
      </w:r>
      <w:r w:rsidRPr="00212B0D">
        <w:rPr>
          <w:rFonts w:ascii="Bookman Old Style" w:eastAsia="Calibri" w:hAnsi="Bookman Old Style"/>
          <w:sz w:val="22"/>
          <w:szCs w:val="22"/>
          <w:lang w:eastAsia="en-US" w:bidi="en-US"/>
        </w:rPr>
        <w:t>koła</w:t>
      </w:r>
      <w:r w:rsidRPr="00212B0D">
        <w:rPr>
          <w:rFonts w:ascii="Bookman Old Style" w:eastAsia="Calibri" w:hAnsi="Bookman Old Style"/>
          <w:sz w:val="22"/>
          <w:szCs w:val="22"/>
          <w:lang w:val="en-US" w:eastAsia="en-US" w:bidi="en-US"/>
        </w:rPr>
        <w:t xml:space="preserve"> przednie</w:t>
      </w:r>
      <w:r w:rsidR="00902445">
        <w:rPr>
          <w:rFonts w:ascii="Bookman Old Style" w:eastAsia="Calibri" w:hAnsi="Bookman Old Style"/>
          <w:sz w:val="22"/>
          <w:szCs w:val="22"/>
          <w:lang w:val="en-US" w:eastAsia="en-US" w:bidi="en-US"/>
        </w:rPr>
        <w:t xml:space="preserve"> lub tylne</w:t>
      </w:r>
      <w:r w:rsidRPr="00212B0D">
        <w:rPr>
          <w:rFonts w:ascii="Bookman Old Style" w:eastAsia="Calibri" w:hAnsi="Bookman Old Style"/>
          <w:sz w:val="22"/>
          <w:szCs w:val="22"/>
          <w:lang w:val="en-US" w:eastAsia="en-US" w:bidi="en-US"/>
        </w:rPr>
        <w:t>;</w:t>
      </w:r>
    </w:p>
    <w:p w14:paraId="331BA298" w14:textId="77777777" w:rsidR="00212B0D" w:rsidRPr="00212B0D" w:rsidRDefault="00C91FA2">
      <w:pPr>
        <w:pStyle w:val="Akapitzlist"/>
        <w:numPr>
          <w:ilvl w:val="0"/>
          <w:numId w:val="12"/>
        </w:numPr>
        <w:autoSpaceDE w:val="0"/>
        <w:autoSpaceDN w:val="0"/>
        <w:adjustRightInd w:val="0"/>
        <w:spacing w:after="200"/>
        <w:jc w:val="both"/>
        <w:rPr>
          <w:rFonts w:ascii="Bookman Old Style" w:eastAsia="Calibri" w:hAnsi="Bookman Old Style"/>
          <w:sz w:val="22"/>
          <w:szCs w:val="22"/>
          <w:lang w:eastAsia="en-US"/>
        </w:rPr>
      </w:pPr>
      <w:r w:rsidRPr="00212B0D">
        <w:rPr>
          <w:rFonts w:ascii="Bookman Old Style" w:eastAsia="Calibri" w:hAnsi="Bookman Old Style"/>
          <w:sz w:val="22"/>
          <w:szCs w:val="22"/>
          <w:lang w:eastAsia="en-US" w:bidi="en-US"/>
        </w:rPr>
        <w:t>wspomaganie</w:t>
      </w:r>
      <w:r w:rsidRPr="00212B0D">
        <w:rPr>
          <w:rFonts w:ascii="Bookman Old Style" w:eastAsia="Calibri" w:hAnsi="Bookman Old Style"/>
          <w:sz w:val="22"/>
          <w:szCs w:val="22"/>
          <w:lang w:val="en-US" w:eastAsia="en-US" w:bidi="en-US"/>
        </w:rPr>
        <w:t xml:space="preserve"> układu </w:t>
      </w:r>
      <w:r w:rsidRPr="00212B0D">
        <w:rPr>
          <w:rFonts w:ascii="Bookman Old Style" w:eastAsia="Calibri" w:hAnsi="Bookman Old Style"/>
          <w:sz w:val="22"/>
          <w:szCs w:val="22"/>
          <w:lang w:eastAsia="en-US" w:bidi="en-US"/>
        </w:rPr>
        <w:t>kierowniczego</w:t>
      </w:r>
      <w:r w:rsidRPr="00212B0D">
        <w:rPr>
          <w:rFonts w:ascii="Bookman Old Style" w:eastAsia="Calibri" w:hAnsi="Bookman Old Style"/>
          <w:sz w:val="22"/>
          <w:szCs w:val="22"/>
          <w:lang w:val="en-US" w:eastAsia="en-US" w:bidi="en-US"/>
        </w:rPr>
        <w:t>;</w:t>
      </w:r>
    </w:p>
    <w:p w14:paraId="7F1732C7" w14:textId="77777777" w:rsidR="00212B0D" w:rsidRDefault="00C91FA2">
      <w:pPr>
        <w:pStyle w:val="Akapitzlist"/>
        <w:numPr>
          <w:ilvl w:val="0"/>
          <w:numId w:val="12"/>
        </w:numPr>
        <w:autoSpaceDE w:val="0"/>
        <w:autoSpaceDN w:val="0"/>
        <w:adjustRightInd w:val="0"/>
        <w:spacing w:after="200"/>
        <w:jc w:val="both"/>
        <w:rPr>
          <w:rFonts w:ascii="Bookman Old Style" w:eastAsia="Calibri" w:hAnsi="Bookman Old Style"/>
          <w:sz w:val="22"/>
          <w:szCs w:val="22"/>
          <w:lang w:eastAsia="en-US"/>
        </w:rPr>
      </w:pPr>
      <w:r w:rsidRPr="00212B0D">
        <w:rPr>
          <w:rFonts w:ascii="Bookman Old Style" w:eastAsia="Calibri" w:hAnsi="Bookman Old Style"/>
          <w:sz w:val="22"/>
          <w:szCs w:val="22"/>
          <w:lang w:eastAsia="en-US" w:bidi="en-US"/>
        </w:rPr>
        <w:t>regulowana kolumna kierownicy w dwóch płaszczyznach;</w:t>
      </w:r>
    </w:p>
    <w:p w14:paraId="665B000C" w14:textId="1E9952F1" w:rsidR="00212B0D" w:rsidRPr="00902445" w:rsidRDefault="00C91FA2">
      <w:pPr>
        <w:pStyle w:val="Akapitzlist"/>
        <w:numPr>
          <w:ilvl w:val="0"/>
          <w:numId w:val="12"/>
        </w:numPr>
        <w:autoSpaceDE w:val="0"/>
        <w:autoSpaceDN w:val="0"/>
        <w:adjustRightInd w:val="0"/>
        <w:spacing w:after="200"/>
        <w:jc w:val="both"/>
        <w:rPr>
          <w:rFonts w:ascii="Bookman Old Style" w:eastAsia="Calibri" w:hAnsi="Bookman Old Style"/>
          <w:sz w:val="22"/>
          <w:szCs w:val="22"/>
          <w:lang w:eastAsia="en-US"/>
        </w:rPr>
      </w:pPr>
      <w:r w:rsidRPr="00212B0D">
        <w:rPr>
          <w:rFonts w:ascii="Bookman Old Style" w:eastAsia="Calibri" w:hAnsi="Bookman Old Style"/>
          <w:sz w:val="22"/>
          <w:szCs w:val="22"/>
          <w:lang w:eastAsia="en-US" w:bidi="en-US"/>
        </w:rPr>
        <w:t>układ</w:t>
      </w:r>
      <w:r w:rsidRPr="00212B0D">
        <w:rPr>
          <w:rFonts w:ascii="Bookman Old Style" w:eastAsia="Calibri" w:hAnsi="Bookman Old Style"/>
          <w:sz w:val="22"/>
          <w:szCs w:val="22"/>
          <w:lang w:val="en-US" w:eastAsia="en-US" w:bidi="en-US"/>
        </w:rPr>
        <w:t xml:space="preserve"> </w:t>
      </w:r>
      <w:r w:rsidRPr="00212B0D">
        <w:rPr>
          <w:rFonts w:ascii="Bookman Old Style" w:eastAsia="Calibri" w:hAnsi="Bookman Old Style"/>
          <w:sz w:val="22"/>
          <w:szCs w:val="22"/>
          <w:lang w:eastAsia="en-US" w:bidi="en-US"/>
        </w:rPr>
        <w:t>hamulcowy</w:t>
      </w:r>
      <w:r w:rsidRPr="00212B0D">
        <w:rPr>
          <w:rFonts w:ascii="Bookman Old Style" w:eastAsia="Calibri" w:hAnsi="Bookman Old Style"/>
          <w:sz w:val="22"/>
          <w:szCs w:val="22"/>
          <w:lang w:val="en-US" w:eastAsia="en-US" w:bidi="en-US"/>
        </w:rPr>
        <w:t xml:space="preserve"> z ABS;</w:t>
      </w:r>
    </w:p>
    <w:p w14:paraId="7B0FB579" w14:textId="3017FE4B" w:rsidR="00902445" w:rsidRPr="00212B0D" w:rsidRDefault="00902445">
      <w:pPr>
        <w:pStyle w:val="Akapitzlist"/>
        <w:numPr>
          <w:ilvl w:val="0"/>
          <w:numId w:val="12"/>
        </w:numPr>
        <w:autoSpaceDE w:val="0"/>
        <w:autoSpaceDN w:val="0"/>
        <w:adjustRightInd w:val="0"/>
        <w:spacing w:after="200"/>
        <w:jc w:val="both"/>
        <w:rPr>
          <w:rFonts w:ascii="Bookman Old Style" w:eastAsia="Calibri" w:hAnsi="Bookman Old Style"/>
          <w:sz w:val="22"/>
          <w:szCs w:val="22"/>
          <w:lang w:eastAsia="en-US"/>
        </w:rPr>
      </w:pPr>
      <w:r>
        <w:rPr>
          <w:rFonts w:ascii="Bookman Old Style" w:eastAsia="Calibri" w:hAnsi="Bookman Old Style"/>
          <w:sz w:val="22"/>
          <w:szCs w:val="22"/>
          <w:lang w:val="en-US" w:eastAsia="en-US" w:bidi="en-US"/>
        </w:rPr>
        <w:t>hamulce tarczowe przednie i tylne</w:t>
      </w:r>
      <w:r w:rsidR="00EA32D7">
        <w:rPr>
          <w:rFonts w:ascii="Bookman Old Style" w:eastAsia="Calibri" w:hAnsi="Bookman Old Style"/>
          <w:sz w:val="22"/>
          <w:szCs w:val="22"/>
          <w:lang w:val="en-US" w:eastAsia="en-US" w:bidi="en-US"/>
        </w:rPr>
        <w:t>;</w:t>
      </w:r>
    </w:p>
    <w:p w14:paraId="5602ED6B" w14:textId="5FA149C8" w:rsidR="00212B0D" w:rsidRDefault="000B0097">
      <w:pPr>
        <w:pStyle w:val="Akapitzlist"/>
        <w:numPr>
          <w:ilvl w:val="0"/>
          <w:numId w:val="12"/>
        </w:numPr>
        <w:autoSpaceDE w:val="0"/>
        <w:autoSpaceDN w:val="0"/>
        <w:adjustRightInd w:val="0"/>
        <w:spacing w:after="200"/>
        <w:jc w:val="both"/>
        <w:rPr>
          <w:rFonts w:ascii="Bookman Old Style" w:eastAsia="Calibri" w:hAnsi="Bookman Old Style"/>
          <w:sz w:val="22"/>
          <w:szCs w:val="22"/>
          <w:lang w:eastAsia="en-US"/>
        </w:rPr>
      </w:pPr>
      <w:r>
        <w:rPr>
          <w:rFonts w:ascii="Bookman Old Style" w:eastAsia="Calibri" w:hAnsi="Bookman Old Style"/>
          <w:sz w:val="22"/>
          <w:szCs w:val="22"/>
          <w:lang w:eastAsia="en-US" w:bidi="en-US"/>
        </w:rPr>
        <w:t>system stabilizacji toru jazdy</w:t>
      </w:r>
      <w:r w:rsidR="00C91FA2" w:rsidRPr="00212B0D">
        <w:rPr>
          <w:rFonts w:ascii="Bookman Old Style" w:eastAsia="Calibri" w:hAnsi="Bookman Old Style"/>
          <w:sz w:val="22"/>
          <w:szCs w:val="22"/>
          <w:lang w:eastAsia="en-US" w:bidi="en-US"/>
        </w:rPr>
        <w:t>;</w:t>
      </w:r>
    </w:p>
    <w:p w14:paraId="0FEBFDFB" w14:textId="29A44936" w:rsidR="00902445" w:rsidRDefault="00902445">
      <w:pPr>
        <w:pStyle w:val="Akapitzlist"/>
        <w:numPr>
          <w:ilvl w:val="0"/>
          <w:numId w:val="12"/>
        </w:numPr>
        <w:autoSpaceDE w:val="0"/>
        <w:autoSpaceDN w:val="0"/>
        <w:adjustRightInd w:val="0"/>
        <w:spacing w:after="200"/>
        <w:jc w:val="both"/>
        <w:rPr>
          <w:rFonts w:ascii="Bookman Old Style" w:eastAsia="Calibri" w:hAnsi="Bookman Old Style"/>
          <w:sz w:val="22"/>
          <w:szCs w:val="22"/>
          <w:lang w:eastAsia="en-US"/>
        </w:rPr>
      </w:pPr>
      <w:r>
        <w:rPr>
          <w:rFonts w:ascii="Bookman Old Style" w:eastAsia="Calibri" w:hAnsi="Bookman Old Style"/>
          <w:sz w:val="22"/>
          <w:szCs w:val="22"/>
          <w:lang w:eastAsia="en-US" w:bidi="en-US"/>
        </w:rPr>
        <w:t>system wspomagający ruszanie pod górę;</w:t>
      </w:r>
    </w:p>
    <w:p w14:paraId="2D639D17" w14:textId="77777777" w:rsidR="00212B0D" w:rsidRDefault="00C91FA2">
      <w:pPr>
        <w:pStyle w:val="Akapitzlist"/>
        <w:numPr>
          <w:ilvl w:val="0"/>
          <w:numId w:val="12"/>
        </w:numPr>
        <w:autoSpaceDE w:val="0"/>
        <w:autoSpaceDN w:val="0"/>
        <w:adjustRightInd w:val="0"/>
        <w:spacing w:after="200"/>
        <w:jc w:val="both"/>
        <w:rPr>
          <w:rFonts w:ascii="Bookman Old Style" w:eastAsia="Calibri" w:hAnsi="Bookman Old Style"/>
          <w:sz w:val="22"/>
          <w:szCs w:val="22"/>
          <w:lang w:eastAsia="en-US"/>
        </w:rPr>
      </w:pPr>
      <w:r w:rsidRPr="00212B0D">
        <w:rPr>
          <w:rFonts w:ascii="Bookman Old Style" w:eastAsia="Calibri" w:hAnsi="Bookman Old Style"/>
          <w:sz w:val="22"/>
          <w:szCs w:val="22"/>
          <w:lang w:eastAsia="en-US" w:bidi="en-US"/>
        </w:rPr>
        <w:t>klimatyzacja z regulacją manualną z nawiewem na przestrzeń pasażerską;</w:t>
      </w:r>
    </w:p>
    <w:p w14:paraId="48D7087F" w14:textId="77777777" w:rsidR="00212B0D" w:rsidRDefault="00C91FA2">
      <w:pPr>
        <w:pStyle w:val="Akapitzlist"/>
        <w:numPr>
          <w:ilvl w:val="0"/>
          <w:numId w:val="12"/>
        </w:numPr>
        <w:autoSpaceDE w:val="0"/>
        <w:autoSpaceDN w:val="0"/>
        <w:adjustRightInd w:val="0"/>
        <w:spacing w:after="200"/>
        <w:jc w:val="both"/>
        <w:rPr>
          <w:rFonts w:ascii="Bookman Old Style" w:eastAsia="Calibri" w:hAnsi="Bookman Old Style"/>
          <w:sz w:val="22"/>
          <w:szCs w:val="22"/>
          <w:lang w:eastAsia="en-US"/>
        </w:rPr>
      </w:pPr>
      <w:r w:rsidRPr="00212B0D">
        <w:rPr>
          <w:rFonts w:ascii="Bookman Old Style" w:eastAsia="Calibri" w:hAnsi="Bookman Old Style"/>
          <w:sz w:val="22"/>
          <w:szCs w:val="22"/>
          <w:lang w:eastAsia="en-US" w:bidi="en-US"/>
        </w:rPr>
        <w:t>minimum dwie poduszki powietrzne dla kierowcy i pasażera;</w:t>
      </w:r>
    </w:p>
    <w:p w14:paraId="7BBA9ED2" w14:textId="31E2069E" w:rsidR="00212B0D" w:rsidRDefault="00C91FA2">
      <w:pPr>
        <w:pStyle w:val="Akapitzlist"/>
        <w:numPr>
          <w:ilvl w:val="0"/>
          <w:numId w:val="12"/>
        </w:numPr>
        <w:autoSpaceDE w:val="0"/>
        <w:autoSpaceDN w:val="0"/>
        <w:adjustRightInd w:val="0"/>
        <w:spacing w:after="200"/>
        <w:jc w:val="both"/>
        <w:rPr>
          <w:rFonts w:ascii="Bookman Old Style" w:eastAsia="Calibri" w:hAnsi="Bookman Old Style"/>
          <w:sz w:val="22"/>
          <w:szCs w:val="22"/>
          <w:lang w:eastAsia="en-US"/>
        </w:rPr>
      </w:pPr>
      <w:r w:rsidRPr="00212B0D">
        <w:rPr>
          <w:rFonts w:ascii="Bookman Old Style" w:eastAsia="Calibri" w:hAnsi="Bookman Old Style"/>
          <w:sz w:val="22"/>
          <w:szCs w:val="22"/>
          <w:lang w:eastAsia="en-US" w:bidi="en-US"/>
        </w:rPr>
        <w:lastRenderedPageBreak/>
        <w:t>światła – reflektory przednie z regulacją zasięgu od wewnątrz;</w:t>
      </w:r>
    </w:p>
    <w:p w14:paraId="4C7FF097" w14:textId="1F51CBC0" w:rsidR="00902445" w:rsidRDefault="00C91FA2">
      <w:pPr>
        <w:pStyle w:val="Akapitzlist"/>
        <w:numPr>
          <w:ilvl w:val="0"/>
          <w:numId w:val="12"/>
        </w:numPr>
        <w:autoSpaceDE w:val="0"/>
        <w:autoSpaceDN w:val="0"/>
        <w:adjustRightInd w:val="0"/>
        <w:spacing w:after="200"/>
        <w:jc w:val="both"/>
        <w:rPr>
          <w:rFonts w:ascii="Bookman Old Style" w:eastAsia="Calibri" w:hAnsi="Bookman Old Style"/>
          <w:sz w:val="22"/>
          <w:szCs w:val="22"/>
          <w:lang w:eastAsia="en-US"/>
        </w:rPr>
      </w:pPr>
      <w:r w:rsidRPr="00212B0D">
        <w:rPr>
          <w:rFonts w:ascii="Bookman Old Style" w:eastAsia="Calibri" w:hAnsi="Bookman Old Style"/>
          <w:sz w:val="22"/>
          <w:szCs w:val="22"/>
          <w:lang w:eastAsia="en-US" w:bidi="en-US"/>
        </w:rPr>
        <w:t>światła do jazdy dziennej</w:t>
      </w:r>
      <w:r w:rsidR="00902445">
        <w:rPr>
          <w:rFonts w:ascii="Bookman Old Style" w:eastAsia="Calibri" w:hAnsi="Bookman Old Style"/>
          <w:sz w:val="22"/>
          <w:szCs w:val="22"/>
          <w:lang w:eastAsia="en-US" w:bidi="en-US"/>
        </w:rPr>
        <w:t xml:space="preserve"> włączane automatycznie;</w:t>
      </w:r>
    </w:p>
    <w:p w14:paraId="0479F727" w14:textId="67E6E0FA" w:rsidR="00212B0D" w:rsidRDefault="00902445">
      <w:pPr>
        <w:pStyle w:val="Akapitzlist"/>
        <w:numPr>
          <w:ilvl w:val="0"/>
          <w:numId w:val="12"/>
        </w:numPr>
        <w:autoSpaceDE w:val="0"/>
        <w:autoSpaceDN w:val="0"/>
        <w:adjustRightInd w:val="0"/>
        <w:spacing w:after="200"/>
        <w:jc w:val="both"/>
        <w:rPr>
          <w:rFonts w:ascii="Bookman Old Style" w:eastAsia="Calibri" w:hAnsi="Bookman Old Style"/>
          <w:sz w:val="22"/>
          <w:szCs w:val="22"/>
          <w:lang w:eastAsia="en-US"/>
        </w:rPr>
      </w:pPr>
      <w:r>
        <w:rPr>
          <w:rFonts w:ascii="Bookman Old Style" w:eastAsia="Calibri" w:hAnsi="Bookman Old Style"/>
          <w:sz w:val="22"/>
          <w:szCs w:val="22"/>
          <w:lang w:eastAsia="en-US" w:bidi="en-US"/>
        </w:rPr>
        <w:t>sygnał dźwiękowy informujący o niewyłączonych światłach</w:t>
      </w:r>
      <w:r w:rsidR="00C91FA2" w:rsidRPr="00212B0D">
        <w:rPr>
          <w:rFonts w:ascii="Bookman Old Style" w:eastAsia="Calibri" w:hAnsi="Bookman Old Style"/>
          <w:sz w:val="22"/>
          <w:szCs w:val="22"/>
          <w:lang w:eastAsia="en-US" w:bidi="en-US"/>
        </w:rPr>
        <w:t>;</w:t>
      </w:r>
    </w:p>
    <w:p w14:paraId="5CD88FD5" w14:textId="2556DF34" w:rsidR="00941F75" w:rsidRDefault="00C91FA2">
      <w:pPr>
        <w:pStyle w:val="Akapitzlist"/>
        <w:numPr>
          <w:ilvl w:val="0"/>
          <w:numId w:val="12"/>
        </w:numPr>
        <w:autoSpaceDE w:val="0"/>
        <w:autoSpaceDN w:val="0"/>
        <w:adjustRightInd w:val="0"/>
        <w:spacing w:after="200"/>
        <w:jc w:val="both"/>
        <w:rPr>
          <w:rFonts w:ascii="Bookman Old Style" w:eastAsia="Calibri" w:hAnsi="Bookman Old Style"/>
          <w:sz w:val="22"/>
          <w:szCs w:val="22"/>
          <w:lang w:eastAsia="en-US"/>
        </w:rPr>
      </w:pPr>
      <w:r w:rsidRPr="00941F75">
        <w:rPr>
          <w:rFonts w:ascii="Bookman Old Style" w:eastAsia="Calibri" w:hAnsi="Bookman Old Style"/>
          <w:sz w:val="22"/>
          <w:szCs w:val="22"/>
          <w:lang w:eastAsia="en-US"/>
        </w:rPr>
        <w:t>światło przeciwmgielne z tyłu;</w:t>
      </w:r>
    </w:p>
    <w:p w14:paraId="10BDA70F" w14:textId="5C1DF199" w:rsidR="00097A64" w:rsidRDefault="00097A64">
      <w:pPr>
        <w:pStyle w:val="Akapitzlist"/>
        <w:numPr>
          <w:ilvl w:val="0"/>
          <w:numId w:val="12"/>
        </w:numPr>
        <w:autoSpaceDE w:val="0"/>
        <w:autoSpaceDN w:val="0"/>
        <w:adjustRightInd w:val="0"/>
        <w:spacing w:after="200"/>
        <w:jc w:val="both"/>
        <w:rPr>
          <w:rFonts w:ascii="Bookman Old Style" w:eastAsia="Calibri" w:hAnsi="Bookman Old Style"/>
          <w:sz w:val="22"/>
          <w:szCs w:val="22"/>
          <w:lang w:eastAsia="en-US"/>
        </w:rPr>
      </w:pPr>
      <w:r>
        <w:rPr>
          <w:rFonts w:ascii="Bookman Old Style" w:eastAsia="Calibri" w:hAnsi="Bookman Old Style"/>
          <w:sz w:val="22"/>
          <w:szCs w:val="22"/>
          <w:lang w:eastAsia="en-US"/>
        </w:rPr>
        <w:t>fabryczny czujnik parkowania z tyłu pojazdu;</w:t>
      </w:r>
    </w:p>
    <w:p w14:paraId="781EB1DF" w14:textId="3C9C3155" w:rsidR="00941F75" w:rsidRPr="00FB372F" w:rsidRDefault="00C91FA2">
      <w:pPr>
        <w:pStyle w:val="Akapitzlist"/>
        <w:numPr>
          <w:ilvl w:val="0"/>
          <w:numId w:val="12"/>
        </w:numPr>
        <w:autoSpaceDE w:val="0"/>
        <w:autoSpaceDN w:val="0"/>
        <w:adjustRightInd w:val="0"/>
        <w:spacing w:after="200"/>
        <w:jc w:val="both"/>
        <w:rPr>
          <w:rFonts w:ascii="Bookman Old Style" w:eastAsia="Calibri" w:hAnsi="Bookman Old Style"/>
          <w:sz w:val="22"/>
          <w:szCs w:val="22"/>
          <w:lang w:eastAsia="en-US"/>
        </w:rPr>
      </w:pPr>
      <w:r w:rsidRPr="00941F75">
        <w:rPr>
          <w:rFonts w:ascii="Bookman Old Style" w:eastAsia="Calibri" w:hAnsi="Bookman Old Style"/>
          <w:sz w:val="22"/>
          <w:szCs w:val="22"/>
          <w:lang w:val="en-US" w:eastAsia="en-US" w:bidi="en-US"/>
        </w:rPr>
        <w:t>immobilizer;</w:t>
      </w:r>
    </w:p>
    <w:p w14:paraId="4F1D5D0C" w14:textId="212E01D3" w:rsidR="00FB372F" w:rsidRPr="00FB372F" w:rsidRDefault="00FB372F">
      <w:pPr>
        <w:pStyle w:val="Akapitzlist"/>
        <w:numPr>
          <w:ilvl w:val="0"/>
          <w:numId w:val="12"/>
        </w:numPr>
        <w:autoSpaceDE w:val="0"/>
        <w:autoSpaceDN w:val="0"/>
        <w:adjustRightInd w:val="0"/>
        <w:spacing w:after="200"/>
        <w:jc w:val="both"/>
        <w:rPr>
          <w:rFonts w:ascii="Bookman Old Style" w:eastAsia="Calibri" w:hAnsi="Bookman Old Style"/>
          <w:sz w:val="22"/>
          <w:szCs w:val="22"/>
          <w:lang w:eastAsia="en-US"/>
        </w:rPr>
      </w:pPr>
      <w:r>
        <w:rPr>
          <w:rFonts w:ascii="Bookman Old Style" w:eastAsia="Calibri" w:hAnsi="Bookman Old Style"/>
          <w:sz w:val="22"/>
          <w:szCs w:val="22"/>
          <w:lang w:val="en-US" w:eastAsia="en-US" w:bidi="en-US"/>
        </w:rPr>
        <w:t>tempomat;</w:t>
      </w:r>
    </w:p>
    <w:p w14:paraId="7D08BC63" w14:textId="76A51BBF" w:rsidR="00FB372F" w:rsidRPr="00941F75" w:rsidRDefault="00FB372F">
      <w:pPr>
        <w:pStyle w:val="Akapitzlist"/>
        <w:numPr>
          <w:ilvl w:val="0"/>
          <w:numId w:val="12"/>
        </w:numPr>
        <w:autoSpaceDE w:val="0"/>
        <w:autoSpaceDN w:val="0"/>
        <w:adjustRightInd w:val="0"/>
        <w:spacing w:after="200"/>
        <w:jc w:val="both"/>
        <w:rPr>
          <w:rFonts w:ascii="Bookman Old Style" w:eastAsia="Calibri" w:hAnsi="Bookman Old Style"/>
          <w:sz w:val="22"/>
          <w:szCs w:val="22"/>
          <w:lang w:eastAsia="en-US"/>
        </w:rPr>
      </w:pPr>
      <w:r>
        <w:rPr>
          <w:rFonts w:ascii="Bookman Old Style" w:eastAsia="Calibri" w:hAnsi="Bookman Old Style"/>
          <w:sz w:val="22"/>
          <w:szCs w:val="22"/>
          <w:lang w:val="en-US" w:eastAsia="en-US" w:bidi="en-US"/>
        </w:rPr>
        <w:t>wentylacja kabiny z recylkulacją, filtr p/pyłkowy</w:t>
      </w:r>
    </w:p>
    <w:p w14:paraId="3E8C8875" w14:textId="77777777" w:rsidR="00941F75" w:rsidRDefault="00C91FA2">
      <w:pPr>
        <w:pStyle w:val="Akapitzlist"/>
        <w:numPr>
          <w:ilvl w:val="0"/>
          <w:numId w:val="12"/>
        </w:numPr>
        <w:autoSpaceDE w:val="0"/>
        <w:autoSpaceDN w:val="0"/>
        <w:adjustRightInd w:val="0"/>
        <w:spacing w:after="200"/>
        <w:jc w:val="both"/>
        <w:rPr>
          <w:rFonts w:ascii="Bookman Old Style" w:eastAsia="Calibri" w:hAnsi="Bookman Old Style"/>
          <w:sz w:val="22"/>
          <w:szCs w:val="22"/>
          <w:lang w:eastAsia="en-US"/>
        </w:rPr>
      </w:pPr>
      <w:r w:rsidRPr="00941F75">
        <w:rPr>
          <w:rFonts w:ascii="Bookman Old Style" w:eastAsia="Calibri" w:hAnsi="Bookman Old Style"/>
          <w:sz w:val="22"/>
          <w:szCs w:val="22"/>
          <w:lang w:eastAsia="en-US" w:bidi="en-US"/>
        </w:rPr>
        <w:t>autoalarm honorowany przez firmy ubezpieczeniowe;</w:t>
      </w:r>
    </w:p>
    <w:p w14:paraId="4A2C8800" w14:textId="32754E67" w:rsidR="00941F75" w:rsidRDefault="000C2F5B">
      <w:pPr>
        <w:pStyle w:val="Akapitzlist"/>
        <w:numPr>
          <w:ilvl w:val="0"/>
          <w:numId w:val="12"/>
        </w:numPr>
        <w:autoSpaceDE w:val="0"/>
        <w:autoSpaceDN w:val="0"/>
        <w:adjustRightInd w:val="0"/>
        <w:spacing w:after="200"/>
        <w:jc w:val="both"/>
        <w:rPr>
          <w:rFonts w:ascii="Bookman Old Style" w:eastAsia="Calibri" w:hAnsi="Bookman Old Style"/>
          <w:sz w:val="22"/>
          <w:szCs w:val="22"/>
          <w:lang w:eastAsia="en-US"/>
        </w:rPr>
      </w:pPr>
      <w:r w:rsidRPr="00941F75">
        <w:rPr>
          <w:rFonts w:ascii="Bookman Old Style" w:eastAsia="Calibri" w:hAnsi="Bookman Old Style"/>
          <w:sz w:val="22"/>
          <w:szCs w:val="22"/>
          <w:lang w:eastAsia="en-US" w:bidi="en-US"/>
        </w:rPr>
        <w:t xml:space="preserve">fabryczny radio </w:t>
      </w:r>
      <w:r w:rsidR="005115DA">
        <w:rPr>
          <w:rFonts w:ascii="Bookman Old Style" w:eastAsia="Calibri" w:hAnsi="Bookman Old Style"/>
          <w:sz w:val="22"/>
          <w:szCs w:val="22"/>
          <w:lang w:eastAsia="en-US" w:bidi="en-US"/>
        </w:rPr>
        <w:t xml:space="preserve"> i nawigacja;</w:t>
      </w:r>
    </w:p>
    <w:p w14:paraId="21D4A035" w14:textId="77777777" w:rsidR="00941F75" w:rsidRPr="00941F75" w:rsidRDefault="00C91FA2">
      <w:pPr>
        <w:pStyle w:val="Akapitzlist"/>
        <w:numPr>
          <w:ilvl w:val="0"/>
          <w:numId w:val="12"/>
        </w:numPr>
        <w:autoSpaceDE w:val="0"/>
        <w:autoSpaceDN w:val="0"/>
        <w:adjustRightInd w:val="0"/>
        <w:spacing w:after="200"/>
        <w:jc w:val="both"/>
        <w:rPr>
          <w:rFonts w:ascii="Bookman Old Style" w:eastAsia="Calibri" w:hAnsi="Bookman Old Style"/>
          <w:sz w:val="22"/>
          <w:szCs w:val="22"/>
          <w:lang w:eastAsia="en-US"/>
        </w:rPr>
      </w:pPr>
      <w:r w:rsidRPr="00941F75">
        <w:rPr>
          <w:rFonts w:ascii="Bookman Old Style" w:eastAsia="Calibri" w:hAnsi="Bookman Old Style"/>
          <w:sz w:val="22"/>
          <w:szCs w:val="22"/>
          <w:lang w:eastAsia="en-US" w:bidi="en-US"/>
        </w:rPr>
        <w:t>centralny</w:t>
      </w:r>
      <w:r w:rsidRPr="00941F75">
        <w:rPr>
          <w:rFonts w:ascii="Bookman Old Style" w:eastAsia="Calibri" w:hAnsi="Bookman Old Style"/>
          <w:sz w:val="22"/>
          <w:szCs w:val="22"/>
          <w:lang w:val="en-US" w:eastAsia="en-US" w:bidi="en-US"/>
        </w:rPr>
        <w:t xml:space="preserve"> </w:t>
      </w:r>
      <w:r w:rsidRPr="00941F75">
        <w:rPr>
          <w:rFonts w:ascii="Bookman Old Style" w:eastAsia="Calibri" w:hAnsi="Bookman Old Style"/>
          <w:sz w:val="22"/>
          <w:szCs w:val="22"/>
          <w:lang w:eastAsia="en-US" w:bidi="en-US"/>
        </w:rPr>
        <w:t>zamek</w:t>
      </w:r>
      <w:r w:rsidRPr="00941F75">
        <w:rPr>
          <w:rFonts w:ascii="Bookman Old Style" w:eastAsia="Calibri" w:hAnsi="Bookman Old Style"/>
          <w:sz w:val="22"/>
          <w:szCs w:val="22"/>
          <w:lang w:val="en-US" w:eastAsia="en-US" w:bidi="en-US"/>
        </w:rPr>
        <w:t xml:space="preserve"> </w:t>
      </w:r>
      <w:r w:rsidRPr="00941F75">
        <w:rPr>
          <w:rFonts w:ascii="Bookman Old Style" w:eastAsia="Calibri" w:hAnsi="Bookman Old Style"/>
          <w:sz w:val="22"/>
          <w:szCs w:val="22"/>
          <w:lang w:eastAsia="en-US" w:bidi="en-US"/>
        </w:rPr>
        <w:t>sterowany</w:t>
      </w:r>
      <w:r w:rsidRPr="00941F75">
        <w:rPr>
          <w:rFonts w:ascii="Bookman Old Style" w:eastAsia="Calibri" w:hAnsi="Bookman Old Style"/>
          <w:sz w:val="22"/>
          <w:szCs w:val="22"/>
          <w:lang w:val="en-US" w:eastAsia="en-US" w:bidi="en-US"/>
        </w:rPr>
        <w:t xml:space="preserve"> </w:t>
      </w:r>
      <w:r w:rsidRPr="00941F75">
        <w:rPr>
          <w:rFonts w:ascii="Bookman Old Style" w:eastAsia="Calibri" w:hAnsi="Bookman Old Style"/>
          <w:sz w:val="22"/>
          <w:szCs w:val="22"/>
          <w:lang w:eastAsia="en-US" w:bidi="en-US"/>
        </w:rPr>
        <w:t>pilotem</w:t>
      </w:r>
      <w:r w:rsidRPr="00941F75">
        <w:rPr>
          <w:rFonts w:ascii="Bookman Old Style" w:eastAsia="Calibri" w:hAnsi="Bookman Old Style"/>
          <w:sz w:val="22"/>
          <w:szCs w:val="22"/>
          <w:lang w:val="en-US" w:eastAsia="en-US" w:bidi="en-US"/>
        </w:rPr>
        <w:t>;</w:t>
      </w:r>
    </w:p>
    <w:p w14:paraId="7D9E2577" w14:textId="77777777" w:rsidR="00941F75" w:rsidRDefault="00C91FA2">
      <w:pPr>
        <w:pStyle w:val="Akapitzlist"/>
        <w:numPr>
          <w:ilvl w:val="0"/>
          <w:numId w:val="12"/>
        </w:numPr>
        <w:autoSpaceDE w:val="0"/>
        <w:autoSpaceDN w:val="0"/>
        <w:adjustRightInd w:val="0"/>
        <w:spacing w:after="200"/>
        <w:jc w:val="both"/>
        <w:rPr>
          <w:rFonts w:ascii="Bookman Old Style" w:eastAsia="Calibri" w:hAnsi="Bookman Old Style"/>
          <w:sz w:val="22"/>
          <w:szCs w:val="22"/>
          <w:lang w:eastAsia="en-US"/>
        </w:rPr>
      </w:pPr>
      <w:r w:rsidRPr="00941F75">
        <w:rPr>
          <w:rFonts w:ascii="Bookman Old Style" w:eastAsia="Calibri" w:hAnsi="Bookman Old Style"/>
          <w:sz w:val="22"/>
          <w:szCs w:val="22"/>
          <w:lang w:eastAsia="en-US" w:bidi="en-US"/>
        </w:rPr>
        <w:t>centralna blokada wszystkich drzwi zamykana automatycznie w czasie jazdy;</w:t>
      </w:r>
    </w:p>
    <w:p w14:paraId="57C60CCD" w14:textId="77777777" w:rsidR="00941F75" w:rsidRDefault="00C91FA2">
      <w:pPr>
        <w:pStyle w:val="Akapitzlist"/>
        <w:numPr>
          <w:ilvl w:val="0"/>
          <w:numId w:val="12"/>
        </w:numPr>
        <w:autoSpaceDE w:val="0"/>
        <w:autoSpaceDN w:val="0"/>
        <w:adjustRightInd w:val="0"/>
        <w:spacing w:after="200"/>
        <w:jc w:val="both"/>
        <w:rPr>
          <w:rFonts w:ascii="Bookman Old Style" w:eastAsia="Calibri" w:hAnsi="Bookman Old Style"/>
          <w:sz w:val="22"/>
          <w:szCs w:val="22"/>
          <w:lang w:eastAsia="en-US"/>
        </w:rPr>
      </w:pPr>
      <w:r w:rsidRPr="00941F75">
        <w:rPr>
          <w:rFonts w:ascii="Bookman Old Style" w:eastAsia="Calibri" w:hAnsi="Bookman Old Style"/>
          <w:sz w:val="22"/>
          <w:szCs w:val="22"/>
          <w:lang w:eastAsia="en-US" w:bidi="en-US"/>
        </w:rPr>
        <w:t>pełnowymiarowe koło zapasowe oraz narzędzia, trójkąt i podnośnik niezbędne do wymiany koła;</w:t>
      </w:r>
    </w:p>
    <w:p w14:paraId="30954BDA" w14:textId="77777777" w:rsidR="00941F75" w:rsidRPr="00941F75" w:rsidRDefault="00C91FA2">
      <w:pPr>
        <w:pStyle w:val="Akapitzlist"/>
        <w:numPr>
          <w:ilvl w:val="0"/>
          <w:numId w:val="12"/>
        </w:numPr>
        <w:autoSpaceDE w:val="0"/>
        <w:autoSpaceDN w:val="0"/>
        <w:adjustRightInd w:val="0"/>
        <w:spacing w:after="200"/>
        <w:jc w:val="both"/>
        <w:rPr>
          <w:rFonts w:ascii="Bookman Old Style" w:eastAsia="Calibri" w:hAnsi="Bookman Old Style"/>
          <w:sz w:val="22"/>
          <w:szCs w:val="22"/>
          <w:lang w:eastAsia="en-US"/>
        </w:rPr>
      </w:pPr>
      <w:r w:rsidRPr="00941F75">
        <w:rPr>
          <w:rFonts w:ascii="Bookman Old Style" w:eastAsia="Calibri" w:hAnsi="Bookman Old Style"/>
          <w:sz w:val="22"/>
          <w:szCs w:val="22"/>
          <w:lang w:eastAsia="en-US" w:bidi="en-US"/>
        </w:rPr>
        <w:t>gaśnica</w:t>
      </w:r>
      <w:r w:rsidRPr="00941F75">
        <w:rPr>
          <w:rFonts w:ascii="Bookman Old Style" w:eastAsia="Calibri" w:hAnsi="Bookman Old Style"/>
          <w:sz w:val="22"/>
          <w:szCs w:val="22"/>
          <w:lang w:val="en-US" w:eastAsia="en-US" w:bidi="en-US"/>
        </w:rPr>
        <w:t xml:space="preserve">, </w:t>
      </w:r>
      <w:r w:rsidRPr="00941F75">
        <w:rPr>
          <w:rFonts w:ascii="Bookman Old Style" w:eastAsia="Calibri" w:hAnsi="Bookman Old Style"/>
          <w:sz w:val="22"/>
          <w:szCs w:val="22"/>
          <w:lang w:eastAsia="en-US" w:bidi="en-US"/>
        </w:rPr>
        <w:t>apteczka</w:t>
      </w:r>
      <w:r w:rsidRPr="00941F75">
        <w:rPr>
          <w:rFonts w:ascii="Bookman Old Style" w:eastAsia="Calibri" w:hAnsi="Bookman Old Style"/>
          <w:sz w:val="22"/>
          <w:szCs w:val="22"/>
          <w:lang w:val="en-US" w:eastAsia="en-US" w:bidi="en-US"/>
        </w:rPr>
        <w:t>;</w:t>
      </w:r>
    </w:p>
    <w:p w14:paraId="341039E1" w14:textId="77777777" w:rsidR="003579AC" w:rsidRDefault="00C91FA2">
      <w:pPr>
        <w:pStyle w:val="Akapitzlist"/>
        <w:numPr>
          <w:ilvl w:val="0"/>
          <w:numId w:val="12"/>
        </w:numPr>
        <w:autoSpaceDE w:val="0"/>
        <w:autoSpaceDN w:val="0"/>
        <w:adjustRightInd w:val="0"/>
        <w:jc w:val="both"/>
        <w:rPr>
          <w:rFonts w:ascii="Bookman Old Style" w:eastAsia="Calibri" w:hAnsi="Bookman Old Style"/>
          <w:sz w:val="22"/>
          <w:szCs w:val="22"/>
          <w:lang w:eastAsia="en-US"/>
        </w:rPr>
      </w:pPr>
      <w:r w:rsidRPr="00941F75">
        <w:rPr>
          <w:rFonts w:ascii="Bookman Old Style" w:eastAsia="Calibri" w:hAnsi="Bookman Old Style"/>
          <w:sz w:val="22"/>
          <w:szCs w:val="22"/>
          <w:lang w:eastAsia="en-US" w:bidi="en-US"/>
        </w:rPr>
        <w:t>oznakowanie zgodne z przepisami o ruchu drogowym</w:t>
      </w:r>
      <w:r w:rsidR="003579AC">
        <w:rPr>
          <w:rFonts w:ascii="Bookman Old Style" w:eastAsia="Calibri" w:hAnsi="Bookman Old Style"/>
          <w:sz w:val="22"/>
          <w:szCs w:val="22"/>
          <w:lang w:eastAsia="en-US" w:bidi="en-US"/>
        </w:rPr>
        <w:t>,</w:t>
      </w:r>
    </w:p>
    <w:p w14:paraId="02D32A65" w14:textId="1F5E689E" w:rsidR="00C91FA2" w:rsidRPr="00941F75" w:rsidRDefault="003579AC">
      <w:pPr>
        <w:pStyle w:val="Akapitzlist"/>
        <w:numPr>
          <w:ilvl w:val="0"/>
          <w:numId w:val="12"/>
        </w:numPr>
        <w:autoSpaceDE w:val="0"/>
        <w:autoSpaceDN w:val="0"/>
        <w:adjustRightInd w:val="0"/>
        <w:jc w:val="both"/>
        <w:rPr>
          <w:rFonts w:ascii="Bookman Old Style" w:eastAsia="Calibri" w:hAnsi="Bookman Old Style"/>
          <w:sz w:val="22"/>
          <w:szCs w:val="22"/>
          <w:lang w:eastAsia="en-US"/>
        </w:rPr>
      </w:pPr>
      <w:r>
        <w:rPr>
          <w:rFonts w:ascii="Bookman Old Style" w:eastAsia="Calibri" w:hAnsi="Bookman Old Style"/>
          <w:sz w:val="22"/>
          <w:szCs w:val="22"/>
          <w:lang w:eastAsia="en-US" w:bidi="en-US"/>
        </w:rPr>
        <w:t>dodatkowy komplet opon</w:t>
      </w:r>
      <w:r w:rsidR="00C91FA2" w:rsidRPr="00941F75">
        <w:rPr>
          <w:rFonts w:ascii="Bookman Old Style" w:eastAsia="Calibri" w:hAnsi="Bookman Old Style"/>
          <w:sz w:val="22"/>
          <w:szCs w:val="22"/>
          <w:lang w:eastAsia="en-US" w:bidi="en-US"/>
        </w:rPr>
        <w:t>.</w:t>
      </w:r>
    </w:p>
    <w:p w14:paraId="7A0E0462" w14:textId="3B2D8A37" w:rsidR="00C91FA2" w:rsidRPr="001A0C97" w:rsidRDefault="00212B0D" w:rsidP="00941F75">
      <w:pPr>
        <w:autoSpaceDE w:val="0"/>
        <w:autoSpaceDN w:val="0"/>
        <w:adjustRightInd w:val="0"/>
        <w:ind w:firstLine="708"/>
        <w:jc w:val="both"/>
        <w:rPr>
          <w:rFonts w:ascii="Bookman Old Style" w:eastAsia="Calibri" w:hAnsi="Bookman Old Style"/>
          <w:sz w:val="22"/>
          <w:szCs w:val="22"/>
          <w:lang w:eastAsia="en-US"/>
        </w:rPr>
      </w:pPr>
      <w:r>
        <w:rPr>
          <w:rFonts w:ascii="Bookman Old Style" w:eastAsia="Calibri" w:hAnsi="Bookman Old Style"/>
          <w:sz w:val="22"/>
          <w:szCs w:val="22"/>
          <w:lang w:eastAsia="en-US"/>
        </w:rPr>
        <w:t xml:space="preserve">3) </w:t>
      </w:r>
      <w:r w:rsidR="00C91FA2" w:rsidRPr="001A0C97">
        <w:rPr>
          <w:rFonts w:ascii="Bookman Old Style" w:eastAsia="Calibri" w:hAnsi="Bookman Old Style"/>
          <w:sz w:val="22"/>
          <w:szCs w:val="22"/>
          <w:lang w:eastAsia="en-US"/>
        </w:rPr>
        <w:t>Przystosowanie do prz</w:t>
      </w:r>
      <w:r w:rsidR="002155C6" w:rsidRPr="001A0C97">
        <w:rPr>
          <w:rFonts w:ascii="Bookman Old Style" w:eastAsia="Calibri" w:hAnsi="Bookman Old Style"/>
          <w:sz w:val="22"/>
          <w:szCs w:val="22"/>
          <w:lang w:eastAsia="en-US"/>
        </w:rPr>
        <w:t>ewozu</w:t>
      </w:r>
      <w:r w:rsidR="00581E5B">
        <w:rPr>
          <w:rFonts w:ascii="Bookman Old Style" w:eastAsia="Calibri" w:hAnsi="Bookman Old Style"/>
          <w:sz w:val="22"/>
          <w:szCs w:val="22"/>
          <w:lang w:eastAsia="en-US"/>
        </w:rPr>
        <w:t>1</w:t>
      </w:r>
      <w:r w:rsidR="002155C6" w:rsidRPr="001A0C97">
        <w:rPr>
          <w:rFonts w:ascii="Bookman Old Style" w:eastAsia="Calibri" w:hAnsi="Bookman Old Style"/>
          <w:sz w:val="22"/>
          <w:szCs w:val="22"/>
          <w:lang w:eastAsia="en-US"/>
        </w:rPr>
        <w:t xml:space="preserve"> os</w:t>
      </w:r>
      <w:r w:rsidR="00581E5B">
        <w:rPr>
          <w:rFonts w:ascii="Bookman Old Style" w:eastAsia="Calibri" w:hAnsi="Bookman Old Style"/>
          <w:sz w:val="22"/>
          <w:szCs w:val="22"/>
          <w:lang w:eastAsia="en-US"/>
        </w:rPr>
        <w:t>oby</w:t>
      </w:r>
      <w:r w:rsidR="002155C6" w:rsidRPr="001A0C97">
        <w:rPr>
          <w:rFonts w:ascii="Bookman Old Style" w:eastAsia="Calibri" w:hAnsi="Bookman Old Style"/>
          <w:sz w:val="22"/>
          <w:szCs w:val="22"/>
          <w:lang w:eastAsia="en-US"/>
        </w:rPr>
        <w:t xml:space="preserve"> niepełnosprawn</w:t>
      </w:r>
      <w:r w:rsidR="00581E5B">
        <w:rPr>
          <w:rFonts w:ascii="Bookman Old Style" w:eastAsia="Calibri" w:hAnsi="Bookman Old Style"/>
          <w:sz w:val="22"/>
          <w:szCs w:val="22"/>
          <w:lang w:eastAsia="en-US"/>
        </w:rPr>
        <w:t>ej</w:t>
      </w:r>
      <w:r w:rsidR="002155C6" w:rsidRPr="001A0C97">
        <w:rPr>
          <w:rFonts w:ascii="Bookman Old Style" w:eastAsia="Calibri" w:hAnsi="Bookman Old Style"/>
          <w:sz w:val="22"/>
          <w:szCs w:val="22"/>
          <w:lang w:eastAsia="en-US"/>
        </w:rPr>
        <w:t xml:space="preserve"> na</w:t>
      </w:r>
      <w:r w:rsidR="000C61F6" w:rsidRPr="001A0C97">
        <w:rPr>
          <w:rFonts w:ascii="Bookman Old Style" w:eastAsia="Calibri" w:hAnsi="Bookman Old Style"/>
          <w:sz w:val="22"/>
          <w:szCs w:val="22"/>
          <w:lang w:eastAsia="en-US"/>
        </w:rPr>
        <w:t xml:space="preserve"> wózk</w:t>
      </w:r>
      <w:r w:rsidR="00581E5B">
        <w:rPr>
          <w:rFonts w:ascii="Bookman Old Style" w:eastAsia="Calibri" w:hAnsi="Bookman Old Style"/>
          <w:sz w:val="22"/>
          <w:szCs w:val="22"/>
          <w:lang w:eastAsia="en-US"/>
        </w:rPr>
        <w:t>u</w:t>
      </w:r>
      <w:r w:rsidR="00C91FA2" w:rsidRPr="001A0C97">
        <w:rPr>
          <w:rFonts w:ascii="Bookman Old Style" w:eastAsia="Calibri" w:hAnsi="Bookman Old Style"/>
          <w:sz w:val="22"/>
          <w:szCs w:val="22"/>
          <w:lang w:eastAsia="en-US"/>
        </w:rPr>
        <w:t>:</w:t>
      </w:r>
    </w:p>
    <w:p w14:paraId="06CB1D71" w14:textId="77777777" w:rsidR="00C91FA2" w:rsidRPr="001A0C97" w:rsidRDefault="00C91FA2">
      <w:pPr>
        <w:numPr>
          <w:ilvl w:val="0"/>
          <w:numId w:val="5"/>
        </w:numPr>
        <w:autoSpaceDE w:val="0"/>
        <w:autoSpaceDN w:val="0"/>
        <w:adjustRightInd w:val="0"/>
        <w:contextualSpacing/>
        <w:jc w:val="both"/>
        <w:rPr>
          <w:rFonts w:ascii="Bookman Old Style" w:eastAsia="Calibri" w:hAnsi="Bookman Old Style"/>
          <w:sz w:val="22"/>
          <w:szCs w:val="22"/>
          <w:lang w:eastAsia="en-US"/>
        </w:rPr>
      </w:pPr>
      <w:r w:rsidRPr="001A0C97">
        <w:rPr>
          <w:rFonts w:ascii="Bookman Old Style" w:eastAsia="Calibri" w:hAnsi="Bookman Old Style"/>
          <w:sz w:val="22"/>
          <w:szCs w:val="22"/>
          <w:lang w:eastAsia="en-US"/>
        </w:rPr>
        <w:t xml:space="preserve">homologacja pojazdu do przewozu osób niepełnosprawnych; </w:t>
      </w:r>
    </w:p>
    <w:p w14:paraId="39352994" w14:textId="77777777" w:rsidR="00C91FA2" w:rsidRPr="001A0C97" w:rsidRDefault="00C91FA2">
      <w:pPr>
        <w:numPr>
          <w:ilvl w:val="0"/>
          <w:numId w:val="5"/>
        </w:numPr>
        <w:autoSpaceDE w:val="0"/>
        <w:autoSpaceDN w:val="0"/>
        <w:adjustRightInd w:val="0"/>
        <w:spacing w:after="200" w:line="276" w:lineRule="auto"/>
        <w:contextualSpacing/>
        <w:jc w:val="both"/>
        <w:rPr>
          <w:rFonts w:ascii="Bookman Old Style" w:eastAsia="Calibri" w:hAnsi="Bookman Old Style"/>
          <w:sz w:val="22"/>
          <w:szCs w:val="22"/>
          <w:lang w:eastAsia="en-US"/>
        </w:rPr>
      </w:pPr>
      <w:r w:rsidRPr="001A0C97">
        <w:rPr>
          <w:rFonts w:ascii="Bookman Old Style" w:eastAsia="Calibri" w:hAnsi="Bookman Old Style"/>
          <w:sz w:val="22"/>
          <w:szCs w:val="22"/>
          <w:lang w:eastAsia="en-US"/>
        </w:rPr>
        <w:t>wykładzina łatwo zmywalna, antypoślizgowa;</w:t>
      </w:r>
    </w:p>
    <w:p w14:paraId="4788EF14" w14:textId="77777777" w:rsidR="00C91FA2" w:rsidRPr="001A0C97" w:rsidRDefault="00C91FA2">
      <w:pPr>
        <w:numPr>
          <w:ilvl w:val="0"/>
          <w:numId w:val="5"/>
        </w:numPr>
        <w:autoSpaceDE w:val="0"/>
        <w:autoSpaceDN w:val="0"/>
        <w:adjustRightInd w:val="0"/>
        <w:spacing w:after="200" w:line="276" w:lineRule="auto"/>
        <w:contextualSpacing/>
        <w:jc w:val="both"/>
        <w:rPr>
          <w:rFonts w:ascii="Bookman Old Style" w:eastAsia="Calibri" w:hAnsi="Bookman Old Style"/>
          <w:sz w:val="22"/>
          <w:szCs w:val="22"/>
          <w:lang w:eastAsia="en-US"/>
        </w:rPr>
      </w:pPr>
      <w:r w:rsidRPr="001A0C97">
        <w:rPr>
          <w:rFonts w:ascii="Bookman Old Style" w:eastAsia="Calibri" w:hAnsi="Bookman Old Style"/>
          <w:sz w:val="22"/>
          <w:szCs w:val="22"/>
          <w:lang w:eastAsia="en-US"/>
        </w:rPr>
        <w:t>schowek na pasy w przestrzeni pasażerskiej;</w:t>
      </w:r>
    </w:p>
    <w:p w14:paraId="6B48A3B6" w14:textId="041BC7AD" w:rsidR="00C91FA2" w:rsidRPr="001A0C97" w:rsidRDefault="00C91FA2">
      <w:pPr>
        <w:numPr>
          <w:ilvl w:val="0"/>
          <w:numId w:val="5"/>
        </w:numPr>
        <w:autoSpaceDE w:val="0"/>
        <w:autoSpaceDN w:val="0"/>
        <w:adjustRightInd w:val="0"/>
        <w:spacing w:after="200" w:line="276" w:lineRule="auto"/>
        <w:contextualSpacing/>
        <w:jc w:val="both"/>
        <w:rPr>
          <w:rFonts w:ascii="Bookman Old Style" w:eastAsia="Calibri" w:hAnsi="Bookman Old Style"/>
          <w:sz w:val="22"/>
          <w:szCs w:val="22"/>
          <w:lang w:eastAsia="en-US"/>
        </w:rPr>
      </w:pPr>
      <w:r w:rsidRPr="001A0C97">
        <w:rPr>
          <w:rFonts w:ascii="Bookman Old Style" w:eastAsia="Calibri" w:hAnsi="Bookman Old Style"/>
          <w:sz w:val="22"/>
          <w:szCs w:val="22"/>
          <w:lang w:eastAsia="en-US"/>
        </w:rPr>
        <w:t xml:space="preserve">szyny wzdłuż, mocujące </w:t>
      </w:r>
      <w:r w:rsidR="00581E5B">
        <w:rPr>
          <w:rFonts w:ascii="Bookman Old Style" w:eastAsia="Calibri" w:hAnsi="Bookman Old Style"/>
          <w:sz w:val="22"/>
          <w:szCs w:val="22"/>
          <w:lang w:eastAsia="en-US"/>
        </w:rPr>
        <w:t>1</w:t>
      </w:r>
      <w:r w:rsidRPr="001A0C97">
        <w:rPr>
          <w:rFonts w:ascii="Bookman Old Style" w:eastAsia="Calibri" w:hAnsi="Bookman Old Style"/>
          <w:sz w:val="22"/>
          <w:szCs w:val="22"/>
          <w:lang w:eastAsia="en-US"/>
        </w:rPr>
        <w:t>wóz</w:t>
      </w:r>
      <w:r w:rsidR="00581E5B">
        <w:rPr>
          <w:rFonts w:ascii="Bookman Old Style" w:eastAsia="Calibri" w:hAnsi="Bookman Old Style"/>
          <w:sz w:val="22"/>
          <w:szCs w:val="22"/>
          <w:lang w:eastAsia="en-US"/>
        </w:rPr>
        <w:t>e</w:t>
      </w:r>
      <w:r w:rsidR="000C61F6" w:rsidRPr="001A0C97">
        <w:rPr>
          <w:rFonts w:ascii="Bookman Old Style" w:eastAsia="Calibri" w:hAnsi="Bookman Old Style"/>
          <w:sz w:val="22"/>
          <w:szCs w:val="22"/>
          <w:lang w:eastAsia="en-US"/>
        </w:rPr>
        <w:t>k</w:t>
      </w:r>
      <w:r w:rsidRPr="001A0C97">
        <w:rPr>
          <w:rFonts w:ascii="Bookman Old Style" w:eastAsia="Calibri" w:hAnsi="Bookman Old Style"/>
          <w:sz w:val="22"/>
          <w:szCs w:val="22"/>
          <w:lang w:eastAsia="en-US"/>
        </w:rPr>
        <w:t xml:space="preserve"> w podłodze pojazdu;</w:t>
      </w:r>
    </w:p>
    <w:p w14:paraId="5CBD67F7" w14:textId="7E2DFD2D" w:rsidR="00C91FA2" w:rsidRPr="001A0C97" w:rsidRDefault="00C91FA2">
      <w:pPr>
        <w:numPr>
          <w:ilvl w:val="0"/>
          <w:numId w:val="5"/>
        </w:numPr>
        <w:autoSpaceDE w:val="0"/>
        <w:autoSpaceDN w:val="0"/>
        <w:adjustRightInd w:val="0"/>
        <w:spacing w:after="200" w:line="276" w:lineRule="auto"/>
        <w:contextualSpacing/>
        <w:jc w:val="both"/>
        <w:rPr>
          <w:rFonts w:ascii="Bookman Old Style" w:eastAsia="Calibri" w:hAnsi="Bookman Old Style"/>
          <w:sz w:val="22"/>
          <w:szCs w:val="22"/>
          <w:lang w:eastAsia="en-US"/>
        </w:rPr>
      </w:pPr>
      <w:r w:rsidRPr="001A0C97">
        <w:rPr>
          <w:rFonts w:ascii="Bookman Old Style" w:eastAsia="Calibri" w:hAnsi="Bookman Old Style"/>
          <w:sz w:val="22"/>
          <w:szCs w:val="22"/>
          <w:lang w:eastAsia="en-US"/>
        </w:rPr>
        <w:t xml:space="preserve">komplet pasów do mocowania </w:t>
      </w:r>
      <w:r w:rsidR="00581E5B">
        <w:rPr>
          <w:rFonts w:ascii="Bookman Old Style" w:eastAsia="Calibri" w:hAnsi="Bookman Old Style"/>
          <w:sz w:val="22"/>
          <w:szCs w:val="22"/>
          <w:lang w:eastAsia="en-US"/>
        </w:rPr>
        <w:t>1</w:t>
      </w:r>
      <w:r w:rsidR="000C61F6" w:rsidRPr="001A0C97">
        <w:rPr>
          <w:rFonts w:ascii="Bookman Old Style" w:eastAsia="Calibri" w:hAnsi="Bookman Old Style"/>
          <w:sz w:val="22"/>
          <w:szCs w:val="22"/>
          <w:lang w:eastAsia="en-US"/>
        </w:rPr>
        <w:t xml:space="preserve"> </w:t>
      </w:r>
      <w:r w:rsidRPr="001A0C97">
        <w:rPr>
          <w:rFonts w:ascii="Bookman Old Style" w:eastAsia="Calibri" w:hAnsi="Bookman Old Style"/>
          <w:sz w:val="22"/>
          <w:szCs w:val="22"/>
          <w:lang w:eastAsia="en-US"/>
        </w:rPr>
        <w:t>wózk</w:t>
      </w:r>
      <w:r w:rsidR="00581E5B">
        <w:rPr>
          <w:rFonts w:ascii="Bookman Old Style" w:eastAsia="Calibri" w:hAnsi="Bookman Old Style"/>
          <w:sz w:val="22"/>
          <w:szCs w:val="22"/>
          <w:lang w:eastAsia="en-US"/>
        </w:rPr>
        <w:t>a</w:t>
      </w:r>
      <w:r w:rsidRPr="001A0C97">
        <w:rPr>
          <w:rFonts w:ascii="Bookman Old Style" w:eastAsia="Calibri" w:hAnsi="Bookman Old Style"/>
          <w:sz w:val="22"/>
          <w:szCs w:val="22"/>
          <w:lang w:eastAsia="en-US"/>
        </w:rPr>
        <w:t xml:space="preserve"> do szyn;</w:t>
      </w:r>
    </w:p>
    <w:p w14:paraId="694A4977" w14:textId="357B94A8" w:rsidR="00C91FA2" w:rsidRPr="001A0C97" w:rsidRDefault="00C91FA2">
      <w:pPr>
        <w:numPr>
          <w:ilvl w:val="0"/>
          <w:numId w:val="5"/>
        </w:numPr>
        <w:autoSpaceDE w:val="0"/>
        <w:autoSpaceDN w:val="0"/>
        <w:adjustRightInd w:val="0"/>
        <w:spacing w:after="200" w:line="276" w:lineRule="auto"/>
        <w:contextualSpacing/>
        <w:jc w:val="both"/>
        <w:rPr>
          <w:rFonts w:ascii="Bookman Old Style" w:eastAsia="Calibri" w:hAnsi="Bookman Old Style"/>
          <w:sz w:val="22"/>
          <w:szCs w:val="22"/>
          <w:lang w:eastAsia="en-US"/>
        </w:rPr>
      </w:pPr>
      <w:r w:rsidRPr="001A0C97">
        <w:rPr>
          <w:rFonts w:ascii="Bookman Old Style" w:eastAsia="Calibri" w:hAnsi="Bookman Old Style"/>
          <w:sz w:val="22"/>
          <w:szCs w:val="22"/>
          <w:lang w:eastAsia="en-US"/>
        </w:rPr>
        <w:t xml:space="preserve">pasy zabezpieczające </w:t>
      </w:r>
      <w:r w:rsidR="00581E5B">
        <w:rPr>
          <w:rFonts w:ascii="Bookman Old Style" w:eastAsia="Calibri" w:hAnsi="Bookman Old Style"/>
          <w:sz w:val="22"/>
          <w:szCs w:val="22"/>
          <w:lang w:eastAsia="en-US"/>
        </w:rPr>
        <w:t>1</w:t>
      </w:r>
      <w:r w:rsidR="000C61F6" w:rsidRPr="001A0C97">
        <w:rPr>
          <w:rFonts w:ascii="Bookman Old Style" w:eastAsia="Calibri" w:hAnsi="Bookman Old Style"/>
          <w:sz w:val="22"/>
          <w:szCs w:val="22"/>
          <w:lang w:eastAsia="en-US"/>
        </w:rPr>
        <w:t xml:space="preserve"> </w:t>
      </w:r>
      <w:r w:rsidRPr="001A0C97">
        <w:rPr>
          <w:rFonts w:ascii="Bookman Old Style" w:eastAsia="Calibri" w:hAnsi="Bookman Old Style"/>
          <w:sz w:val="22"/>
          <w:szCs w:val="22"/>
          <w:lang w:eastAsia="en-US"/>
        </w:rPr>
        <w:t>osob</w:t>
      </w:r>
      <w:r w:rsidR="00581E5B">
        <w:rPr>
          <w:rFonts w:ascii="Bookman Old Style" w:eastAsia="Calibri" w:hAnsi="Bookman Old Style"/>
          <w:sz w:val="22"/>
          <w:szCs w:val="22"/>
          <w:lang w:eastAsia="en-US"/>
        </w:rPr>
        <w:t>ę</w:t>
      </w:r>
      <w:r w:rsidRPr="001A0C97">
        <w:rPr>
          <w:rFonts w:ascii="Bookman Old Style" w:eastAsia="Calibri" w:hAnsi="Bookman Old Style"/>
          <w:sz w:val="22"/>
          <w:szCs w:val="22"/>
          <w:lang w:eastAsia="en-US"/>
        </w:rPr>
        <w:t xml:space="preserve"> niepełnosprawn</w:t>
      </w:r>
      <w:r w:rsidR="00581E5B">
        <w:rPr>
          <w:rFonts w:ascii="Bookman Old Style" w:eastAsia="Calibri" w:hAnsi="Bookman Old Style"/>
          <w:sz w:val="22"/>
          <w:szCs w:val="22"/>
          <w:lang w:eastAsia="en-US"/>
        </w:rPr>
        <w:t xml:space="preserve">ą </w:t>
      </w:r>
      <w:r w:rsidRPr="001A0C97">
        <w:rPr>
          <w:rFonts w:ascii="Bookman Old Style" w:eastAsia="Calibri" w:hAnsi="Bookman Old Style"/>
          <w:sz w:val="22"/>
          <w:szCs w:val="22"/>
          <w:lang w:eastAsia="en-US"/>
        </w:rPr>
        <w:t>na wózk</w:t>
      </w:r>
      <w:r w:rsidR="00581E5B">
        <w:rPr>
          <w:rFonts w:ascii="Bookman Old Style" w:eastAsia="Calibri" w:hAnsi="Bookman Old Style"/>
          <w:sz w:val="22"/>
          <w:szCs w:val="22"/>
          <w:lang w:eastAsia="en-US"/>
        </w:rPr>
        <w:t>u</w:t>
      </w:r>
      <w:r w:rsidRPr="001A0C97">
        <w:rPr>
          <w:rFonts w:ascii="Bookman Old Style" w:eastAsia="Calibri" w:hAnsi="Bookman Old Style"/>
          <w:sz w:val="22"/>
          <w:szCs w:val="22"/>
          <w:lang w:eastAsia="en-US"/>
        </w:rPr>
        <w:t xml:space="preserve"> inwalidzki</w:t>
      </w:r>
      <w:r w:rsidR="00581E5B">
        <w:rPr>
          <w:rFonts w:ascii="Bookman Old Style" w:eastAsia="Calibri" w:hAnsi="Bookman Old Style"/>
          <w:sz w:val="22"/>
          <w:szCs w:val="22"/>
          <w:lang w:eastAsia="en-US"/>
        </w:rPr>
        <w:t>m</w:t>
      </w:r>
      <w:r w:rsidRPr="001A0C97">
        <w:rPr>
          <w:rFonts w:ascii="Bookman Old Style" w:eastAsia="Calibri" w:hAnsi="Bookman Old Style"/>
          <w:sz w:val="22"/>
          <w:szCs w:val="22"/>
          <w:lang w:eastAsia="en-US"/>
        </w:rPr>
        <w:t>;</w:t>
      </w:r>
    </w:p>
    <w:p w14:paraId="61F15928" w14:textId="40A6DBC8" w:rsidR="00C91FA2" w:rsidRPr="001A0C97" w:rsidRDefault="00C91FA2">
      <w:pPr>
        <w:numPr>
          <w:ilvl w:val="0"/>
          <w:numId w:val="5"/>
        </w:numPr>
        <w:autoSpaceDE w:val="0"/>
        <w:autoSpaceDN w:val="0"/>
        <w:adjustRightInd w:val="0"/>
        <w:spacing w:after="200" w:line="276" w:lineRule="auto"/>
        <w:contextualSpacing/>
        <w:jc w:val="both"/>
        <w:rPr>
          <w:rFonts w:ascii="Bookman Old Style" w:eastAsia="Calibri" w:hAnsi="Bookman Old Style"/>
          <w:sz w:val="22"/>
          <w:szCs w:val="22"/>
          <w:lang w:eastAsia="en-US"/>
        </w:rPr>
      </w:pPr>
      <w:r w:rsidRPr="001A0C97">
        <w:rPr>
          <w:rFonts w:ascii="Bookman Old Style" w:eastAsia="Calibri" w:hAnsi="Bookman Old Style"/>
          <w:sz w:val="22"/>
          <w:szCs w:val="22"/>
          <w:lang w:eastAsia="en-US"/>
        </w:rPr>
        <w:t>najazdy z powłoką antypoślizgową umożliwiającą wprowadzanie wózk</w:t>
      </w:r>
      <w:r w:rsidR="00581E5B">
        <w:rPr>
          <w:rFonts w:ascii="Bookman Old Style" w:eastAsia="Calibri" w:hAnsi="Bookman Old Style"/>
          <w:sz w:val="22"/>
          <w:szCs w:val="22"/>
          <w:lang w:eastAsia="en-US"/>
        </w:rPr>
        <w:t>a</w:t>
      </w:r>
      <w:r w:rsidRPr="001A0C97">
        <w:rPr>
          <w:rFonts w:ascii="Bookman Old Style" w:eastAsia="Calibri" w:hAnsi="Bookman Old Style"/>
          <w:sz w:val="22"/>
          <w:szCs w:val="22"/>
          <w:lang w:eastAsia="en-US"/>
        </w:rPr>
        <w:t xml:space="preserve"> do pojazdu;</w:t>
      </w:r>
    </w:p>
    <w:p w14:paraId="3D3C78E3" w14:textId="6A2FD756" w:rsidR="00C91FA2" w:rsidRDefault="00C91FA2">
      <w:pPr>
        <w:numPr>
          <w:ilvl w:val="0"/>
          <w:numId w:val="5"/>
        </w:numPr>
        <w:autoSpaceDE w:val="0"/>
        <w:autoSpaceDN w:val="0"/>
        <w:adjustRightInd w:val="0"/>
        <w:spacing w:after="200" w:line="276" w:lineRule="auto"/>
        <w:contextualSpacing/>
        <w:jc w:val="both"/>
        <w:rPr>
          <w:rFonts w:ascii="Bookman Old Style" w:eastAsia="Calibri" w:hAnsi="Bookman Old Style"/>
          <w:sz w:val="22"/>
          <w:szCs w:val="22"/>
          <w:lang w:eastAsia="en-US"/>
        </w:rPr>
      </w:pPr>
      <w:r w:rsidRPr="001A0C97">
        <w:rPr>
          <w:rFonts w:ascii="Bookman Old Style" w:eastAsia="Calibri" w:hAnsi="Bookman Old Style"/>
          <w:sz w:val="22"/>
          <w:szCs w:val="22"/>
          <w:lang w:eastAsia="en-US"/>
        </w:rPr>
        <w:t>certyfikaty na pasy bezpieczeństwa.</w:t>
      </w:r>
    </w:p>
    <w:p w14:paraId="4864FD65" w14:textId="7F3DB206" w:rsidR="00B64B63" w:rsidRDefault="006E008F" w:rsidP="002E04DA">
      <w:pPr>
        <w:autoSpaceDE w:val="0"/>
        <w:autoSpaceDN w:val="0"/>
        <w:adjustRightInd w:val="0"/>
        <w:spacing w:line="276" w:lineRule="auto"/>
        <w:ind w:firstLine="708"/>
        <w:jc w:val="both"/>
        <w:rPr>
          <w:rFonts w:ascii="Bookman Old Style" w:eastAsia="Calibri" w:hAnsi="Bookman Old Style"/>
          <w:sz w:val="22"/>
          <w:szCs w:val="22"/>
          <w:lang w:eastAsia="en-US"/>
        </w:rPr>
      </w:pPr>
      <w:r>
        <w:rPr>
          <w:rFonts w:ascii="Bookman Old Style" w:eastAsia="Calibri" w:hAnsi="Bookman Old Style"/>
          <w:sz w:val="22"/>
          <w:szCs w:val="22"/>
          <w:lang w:eastAsia="en-US"/>
        </w:rPr>
        <w:t>4) Rejestracja</w:t>
      </w:r>
    </w:p>
    <w:p w14:paraId="67C28B71" w14:textId="4B064BEF" w:rsidR="006E008F" w:rsidRDefault="006E008F" w:rsidP="002E04DA">
      <w:pPr>
        <w:autoSpaceDE w:val="0"/>
        <w:autoSpaceDN w:val="0"/>
        <w:adjustRightInd w:val="0"/>
        <w:spacing w:line="276" w:lineRule="auto"/>
        <w:ind w:firstLine="708"/>
        <w:jc w:val="both"/>
        <w:rPr>
          <w:rFonts w:ascii="Bookman Old Style" w:eastAsia="Calibri" w:hAnsi="Bookman Old Style"/>
          <w:sz w:val="22"/>
          <w:szCs w:val="22"/>
          <w:lang w:eastAsia="en-US"/>
        </w:rPr>
      </w:pPr>
      <w:r>
        <w:rPr>
          <w:rFonts w:ascii="Bookman Old Style" w:eastAsia="Calibri" w:hAnsi="Bookman Old Style"/>
          <w:sz w:val="22"/>
          <w:szCs w:val="22"/>
          <w:lang w:eastAsia="en-US"/>
        </w:rPr>
        <w:t xml:space="preserve">Jednoetapowa rejestracja samochodu 9-cio osobowego przystosowanego do przewozu    </w:t>
      </w:r>
    </w:p>
    <w:p w14:paraId="7CE39E51" w14:textId="7442BC5A" w:rsidR="006E008F" w:rsidRDefault="006E008F" w:rsidP="002E04DA">
      <w:pPr>
        <w:autoSpaceDE w:val="0"/>
        <w:autoSpaceDN w:val="0"/>
        <w:adjustRightInd w:val="0"/>
        <w:spacing w:line="276" w:lineRule="auto"/>
        <w:ind w:firstLine="708"/>
        <w:jc w:val="both"/>
        <w:rPr>
          <w:rFonts w:ascii="Bookman Old Style" w:eastAsia="Calibri" w:hAnsi="Bookman Old Style"/>
          <w:sz w:val="22"/>
          <w:szCs w:val="22"/>
          <w:lang w:eastAsia="en-US"/>
        </w:rPr>
      </w:pPr>
      <w:r>
        <w:rPr>
          <w:rFonts w:ascii="Bookman Old Style" w:eastAsia="Calibri" w:hAnsi="Bookman Old Style"/>
          <w:sz w:val="22"/>
          <w:szCs w:val="22"/>
          <w:lang w:eastAsia="en-US"/>
        </w:rPr>
        <w:t>osób niepełnosprawnych na wózkach inwalidzkich</w:t>
      </w:r>
      <w:r w:rsidR="002E04DA">
        <w:rPr>
          <w:rFonts w:ascii="Bookman Old Style" w:eastAsia="Calibri" w:hAnsi="Bookman Old Style"/>
          <w:sz w:val="22"/>
          <w:szCs w:val="22"/>
          <w:lang w:eastAsia="en-US"/>
        </w:rPr>
        <w:t>.</w:t>
      </w:r>
    </w:p>
    <w:p w14:paraId="3F40BB56" w14:textId="77777777" w:rsidR="002E04DA" w:rsidRPr="006E008F" w:rsidRDefault="002E04DA" w:rsidP="002E04DA">
      <w:pPr>
        <w:autoSpaceDE w:val="0"/>
        <w:autoSpaceDN w:val="0"/>
        <w:adjustRightInd w:val="0"/>
        <w:spacing w:line="276" w:lineRule="auto"/>
        <w:ind w:firstLine="708"/>
        <w:jc w:val="both"/>
        <w:rPr>
          <w:rFonts w:ascii="Bookman Old Style" w:eastAsia="Calibri" w:hAnsi="Bookman Old Style"/>
          <w:sz w:val="22"/>
          <w:szCs w:val="22"/>
          <w:lang w:eastAsia="en-US"/>
        </w:rPr>
      </w:pPr>
    </w:p>
    <w:bookmarkEnd w:id="0"/>
    <w:p w14:paraId="2E73960D" w14:textId="3BBF1BB2" w:rsidR="00C91FA2" w:rsidRPr="00212B0D" w:rsidRDefault="00C91FA2">
      <w:pPr>
        <w:numPr>
          <w:ilvl w:val="0"/>
          <w:numId w:val="6"/>
        </w:numPr>
        <w:autoSpaceDE w:val="0"/>
        <w:autoSpaceDN w:val="0"/>
        <w:adjustRightInd w:val="0"/>
        <w:spacing w:after="200" w:line="276" w:lineRule="auto"/>
        <w:contextualSpacing/>
        <w:jc w:val="both"/>
        <w:rPr>
          <w:rFonts w:ascii="Bookman Old Style" w:eastAsia="Calibri" w:hAnsi="Bookman Old Style"/>
          <w:sz w:val="22"/>
          <w:szCs w:val="22"/>
          <w:lang w:eastAsia="en-US"/>
        </w:rPr>
      </w:pPr>
      <w:r w:rsidRPr="001A0C97">
        <w:rPr>
          <w:rFonts w:ascii="Bookman Old Style" w:eastAsia="Calibri" w:hAnsi="Bookman Old Style"/>
          <w:sz w:val="22"/>
          <w:szCs w:val="22"/>
          <w:lang w:eastAsia="en-US"/>
        </w:rPr>
        <w:t xml:space="preserve">Pojazd musi posiadać świadectwo homologacji jako samochód osobowy przeznaczony do przewozu osób niepełnosprawnych wydany przez ustawowo uprawniony organ oraz musi spełniać warunki zawarte w rozporządzeniu Ministra Infrastruktury z dnia </w:t>
      </w:r>
      <w:r w:rsidR="00581E5B">
        <w:rPr>
          <w:rFonts w:ascii="Bookman Old Style" w:eastAsia="Calibri" w:hAnsi="Bookman Old Style"/>
          <w:sz w:val="22"/>
          <w:szCs w:val="22"/>
          <w:lang w:eastAsia="en-US"/>
        </w:rPr>
        <w:t>24</w:t>
      </w:r>
      <w:r w:rsidRPr="001A0C97">
        <w:rPr>
          <w:rFonts w:ascii="Bookman Old Style" w:eastAsia="Calibri" w:hAnsi="Bookman Old Style"/>
          <w:sz w:val="22"/>
          <w:szCs w:val="22"/>
          <w:lang w:eastAsia="en-US"/>
        </w:rPr>
        <w:t>.12.20</w:t>
      </w:r>
      <w:r w:rsidR="00581E5B">
        <w:rPr>
          <w:rFonts w:ascii="Bookman Old Style" w:eastAsia="Calibri" w:hAnsi="Bookman Old Style"/>
          <w:sz w:val="22"/>
          <w:szCs w:val="22"/>
          <w:lang w:eastAsia="en-US"/>
        </w:rPr>
        <w:t>19</w:t>
      </w:r>
      <w:r w:rsidRPr="001A0C97">
        <w:rPr>
          <w:rFonts w:ascii="Bookman Old Style" w:eastAsia="Calibri" w:hAnsi="Bookman Old Style"/>
          <w:sz w:val="22"/>
          <w:szCs w:val="22"/>
          <w:lang w:eastAsia="en-US"/>
        </w:rPr>
        <w:t>r. w sprawie warunków technicznych pojazdów oraz zakresu ich niezbędnego wyposażenia (Dz.U. z 20</w:t>
      </w:r>
      <w:r w:rsidR="00581E5B">
        <w:rPr>
          <w:rFonts w:ascii="Bookman Old Style" w:eastAsia="Calibri" w:hAnsi="Bookman Old Style"/>
          <w:sz w:val="22"/>
          <w:szCs w:val="22"/>
          <w:lang w:eastAsia="en-US"/>
        </w:rPr>
        <w:t>19</w:t>
      </w:r>
      <w:r w:rsidRPr="001A0C97">
        <w:rPr>
          <w:rFonts w:ascii="Bookman Old Style" w:eastAsia="Calibri" w:hAnsi="Bookman Old Style"/>
          <w:sz w:val="22"/>
          <w:szCs w:val="22"/>
          <w:lang w:eastAsia="en-US"/>
        </w:rPr>
        <w:t xml:space="preserve"> poz. </w:t>
      </w:r>
      <w:r w:rsidR="00581E5B">
        <w:rPr>
          <w:rFonts w:ascii="Bookman Old Style" w:eastAsia="Calibri" w:hAnsi="Bookman Old Style"/>
          <w:sz w:val="22"/>
          <w:szCs w:val="22"/>
          <w:lang w:eastAsia="en-US"/>
        </w:rPr>
        <w:t>2560</w:t>
      </w:r>
      <w:r w:rsidRPr="001A0C97">
        <w:rPr>
          <w:rFonts w:ascii="Bookman Old Style" w:eastAsia="Calibri" w:hAnsi="Bookman Old Style"/>
          <w:sz w:val="22"/>
          <w:szCs w:val="22"/>
          <w:lang w:eastAsia="en-US"/>
        </w:rPr>
        <w:t>) bez jakichkolwiek odstępstw.</w:t>
      </w:r>
    </w:p>
    <w:p w14:paraId="579A46E4" w14:textId="76918F00" w:rsidR="00C91FA2" w:rsidRPr="00212B0D" w:rsidRDefault="00C91FA2">
      <w:pPr>
        <w:numPr>
          <w:ilvl w:val="0"/>
          <w:numId w:val="6"/>
        </w:numPr>
        <w:autoSpaceDE w:val="0"/>
        <w:autoSpaceDN w:val="0"/>
        <w:adjustRightInd w:val="0"/>
        <w:spacing w:after="200" w:line="276" w:lineRule="auto"/>
        <w:contextualSpacing/>
        <w:jc w:val="both"/>
        <w:rPr>
          <w:rFonts w:ascii="Bookman Old Style" w:eastAsia="Calibri" w:hAnsi="Bookman Old Style"/>
          <w:sz w:val="22"/>
          <w:szCs w:val="22"/>
          <w:lang w:eastAsia="en-US"/>
        </w:rPr>
      </w:pPr>
      <w:r w:rsidRPr="001A0C97">
        <w:rPr>
          <w:rFonts w:ascii="Bookman Old Style" w:eastAsia="Calibri" w:hAnsi="Bookman Old Style"/>
          <w:sz w:val="22"/>
          <w:szCs w:val="22"/>
          <w:lang w:eastAsia="en-US"/>
        </w:rPr>
        <w:t xml:space="preserve">Wykonawca zobowiązany jest wraz z dostawą samochodu przekazać zamawiającemu </w:t>
      </w:r>
      <w:r w:rsidR="00941F75">
        <w:rPr>
          <w:rFonts w:ascii="Bookman Old Style" w:eastAsia="Calibri" w:hAnsi="Bookman Old Style"/>
          <w:sz w:val="22"/>
          <w:szCs w:val="22"/>
          <w:lang w:eastAsia="en-US"/>
        </w:rPr>
        <w:t>dokumentację pojazdu (</w:t>
      </w:r>
      <w:r w:rsidRPr="001A0C97">
        <w:rPr>
          <w:rFonts w:ascii="Bookman Old Style" w:eastAsia="Calibri" w:hAnsi="Bookman Old Style"/>
          <w:sz w:val="22"/>
          <w:szCs w:val="22"/>
          <w:lang w:eastAsia="en-US"/>
        </w:rPr>
        <w:t>aktualne świadectwo homologacji, książkę gwarancyjną, książki przeglądów serwisowych, instrukcje obsługi w języku polskim</w:t>
      </w:r>
      <w:r w:rsidR="00941F75">
        <w:rPr>
          <w:rFonts w:ascii="Bookman Old Style" w:eastAsia="Calibri" w:hAnsi="Bookman Old Style"/>
          <w:sz w:val="22"/>
          <w:szCs w:val="22"/>
          <w:lang w:eastAsia="en-US"/>
        </w:rPr>
        <w:t>)</w:t>
      </w:r>
      <w:r w:rsidRPr="001A0C97">
        <w:rPr>
          <w:rFonts w:ascii="Bookman Old Style" w:eastAsia="Calibri" w:hAnsi="Bookman Old Style"/>
          <w:sz w:val="22"/>
          <w:szCs w:val="22"/>
          <w:lang w:eastAsia="en-US"/>
        </w:rPr>
        <w:t>, 2 komplety kluczy oraz wykaz akcesoriów i wyposażenia pojazdu.</w:t>
      </w:r>
    </w:p>
    <w:p w14:paraId="61704FF3" w14:textId="4266E4FB" w:rsidR="00C91FA2" w:rsidRPr="00212B0D" w:rsidRDefault="00C91FA2">
      <w:pPr>
        <w:numPr>
          <w:ilvl w:val="0"/>
          <w:numId w:val="6"/>
        </w:numPr>
        <w:autoSpaceDE w:val="0"/>
        <w:autoSpaceDN w:val="0"/>
        <w:adjustRightInd w:val="0"/>
        <w:spacing w:after="200" w:line="276" w:lineRule="auto"/>
        <w:contextualSpacing/>
        <w:jc w:val="both"/>
        <w:rPr>
          <w:rFonts w:ascii="Bookman Old Style" w:eastAsia="Calibri" w:hAnsi="Bookman Old Style"/>
          <w:sz w:val="22"/>
          <w:szCs w:val="22"/>
          <w:lang w:eastAsia="en-US"/>
        </w:rPr>
      </w:pPr>
      <w:r w:rsidRPr="001A0C97">
        <w:rPr>
          <w:rFonts w:ascii="Bookman Old Style" w:eastAsia="Calibri" w:hAnsi="Bookman Old Style"/>
          <w:sz w:val="22"/>
          <w:szCs w:val="22"/>
          <w:lang w:eastAsia="en-US"/>
        </w:rPr>
        <w:t>Odbiór samochodu nastąpi w siedzibie Zamawiającego.</w:t>
      </w:r>
    </w:p>
    <w:p w14:paraId="4FA4FFF3" w14:textId="03265C8D" w:rsidR="00B71EF7" w:rsidRPr="00212B0D" w:rsidRDefault="00C91FA2">
      <w:pPr>
        <w:numPr>
          <w:ilvl w:val="0"/>
          <w:numId w:val="6"/>
        </w:numPr>
        <w:autoSpaceDE w:val="0"/>
        <w:autoSpaceDN w:val="0"/>
        <w:adjustRightInd w:val="0"/>
        <w:spacing w:after="200" w:line="276" w:lineRule="auto"/>
        <w:contextualSpacing/>
        <w:jc w:val="both"/>
        <w:rPr>
          <w:rFonts w:ascii="Bookman Old Style" w:eastAsia="Calibri" w:hAnsi="Bookman Old Style"/>
          <w:sz w:val="22"/>
          <w:szCs w:val="22"/>
          <w:lang w:eastAsia="en-US"/>
        </w:rPr>
      </w:pPr>
      <w:r w:rsidRPr="001A0C97">
        <w:rPr>
          <w:rFonts w:ascii="Bookman Old Style" w:eastAsia="Calibri" w:hAnsi="Bookman Old Style"/>
          <w:sz w:val="22"/>
          <w:szCs w:val="22"/>
          <w:lang w:eastAsia="en-US"/>
        </w:rPr>
        <w:t>Wykonawca zobowiązany jest wymienić samochód, który nie spełnia warunków odbioru na nowy wolny od wad w terminie 7 dni roboczych od daty zgłoszenia o wadach, które może nastąpić w terminie jednego miesiąca od daty odbioru samochodu. Koszt wymiany pokrywa Wykonawca. Z czynności odbioru samochodu wolnego od wad zostanie sporządzony protokół odbioru</w:t>
      </w:r>
      <w:r w:rsidR="00212B0D">
        <w:rPr>
          <w:rFonts w:ascii="Bookman Old Style" w:eastAsia="Calibri" w:hAnsi="Bookman Old Style"/>
          <w:sz w:val="22"/>
          <w:szCs w:val="22"/>
          <w:lang w:eastAsia="en-US"/>
        </w:rPr>
        <w:t>.</w:t>
      </w:r>
    </w:p>
    <w:p w14:paraId="574826C7" w14:textId="0B59A698" w:rsidR="00C91FA2" w:rsidRPr="00212B0D" w:rsidRDefault="00C91FA2">
      <w:pPr>
        <w:numPr>
          <w:ilvl w:val="0"/>
          <w:numId w:val="6"/>
        </w:numPr>
        <w:autoSpaceDE w:val="0"/>
        <w:autoSpaceDN w:val="0"/>
        <w:adjustRightInd w:val="0"/>
        <w:spacing w:after="200" w:line="276" w:lineRule="auto"/>
        <w:contextualSpacing/>
        <w:jc w:val="both"/>
        <w:rPr>
          <w:rFonts w:ascii="Bookman Old Style" w:eastAsia="Calibri" w:hAnsi="Bookman Old Style"/>
          <w:sz w:val="22"/>
          <w:szCs w:val="22"/>
          <w:lang w:eastAsia="en-US"/>
        </w:rPr>
      </w:pPr>
      <w:r w:rsidRPr="00B71EF7">
        <w:rPr>
          <w:rFonts w:ascii="Bookman Old Style" w:eastAsia="Calibri" w:hAnsi="Bookman Old Style"/>
          <w:sz w:val="22"/>
          <w:szCs w:val="22"/>
          <w:lang w:eastAsia="en-US"/>
        </w:rPr>
        <w:t xml:space="preserve">Zamawiający wymaga, aby autoryzowany serwis gwarancyjny zlokalizowany był do </w:t>
      </w:r>
      <w:r w:rsidR="006E008F">
        <w:rPr>
          <w:rFonts w:ascii="Bookman Old Style" w:eastAsia="Calibri" w:hAnsi="Bookman Old Style"/>
          <w:sz w:val="22"/>
          <w:szCs w:val="22"/>
          <w:lang w:eastAsia="en-US"/>
        </w:rPr>
        <w:t>10</w:t>
      </w:r>
      <w:r w:rsidR="002155C6" w:rsidRPr="00B71EF7">
        <w:rPr>
          <w:rFonts w:ascii="Bookman Old Style" w:eastAsia="Calibri" w:hAnsi="Bookman Old Style"/>
          <w:sz w:val="22"/>
          <w:szCs w:val="22"/>
          <w:lang w:eastAsia="en-US"/>
        </w:rPr>
        <w:t>0</w:t>
      </w:r>
      <w:r w:rsidRPr="00B71EF7">
        <w:rPr>
          <w:rFonts w:ascii="Bookman Old Style" w:eastAsia="Calibri" w:hAnsi="Bookman Old Style"/>
          <w:sz w:val="22"/>
          <w:szCs w:val="22"/>
          <w:lang w:eastAsia="en-US"/>
        </w:rPr>
        <w:t xml:space="preserve"> km od siedziby Zamawiającego.</w:t>
      </w:r>
    </w:p>
    <w:p w14:paraId="626EACCF" w14:textId="77777777" w:rsidR="00BE1755" w:rsidRDefault="00C91FA2" w:rsidP="00BE1755">
      <w:pPr>
        <w:numPr>
          <w:ilvl w:val="0"/>
          <w:numId w:val="7"/>
        </w:numPr>
        <w:autoSpaceDE w:val="0"/>
        <w:autoSpaceDN w:val="0"/>
        <w:adjustRightInd w:val="0"/>
        <w:spacing w:after="200" w:line="276" w:lineRule="auto"/>
        <w:contextualSpacing/>
        <w:jc w:val="both"/>
        <w:rPr>
          <w:rFonts w:ascii="Bookman Old Style" w:eastAsia="Calibri" w:hAnsi="Bookman Old Style"/>
          <w:sz w:val="22"/>
          <w:szCs w:val="22"/>
          <w:lang w:eastAsia="en-US"/>
        </w:rPr>
      </w:pPr>
      <w:r w:rsidRPr="001A0C97">
        <w:rPr>
          <w:rFonts w:ascii="Bookman Old Style" w:eastAsia="Calibri" w:hAnsi="Bookman Old Style"/>
          <w:sz w:val="22"/>
          <w:szCs w:val="22"/>
          <w:lang w:eastAsia="en-US"/>
        </w:rPr>
        <w:lastRenderedPageBreak/>
        <w:t xml:space="preserve">Wykonawca dołączy do oferty Specyfikację Techniczną Oferowanego Pojazdu – załącznik nr </w:t>
      </w:r>
      <w:r w:rsidR="006E008F" w:rsidRPr="006E008F">
        <w:rPr>
          <w:rFonts w:ascii="Bookman Old Style" w:eastAsia="Calibri" w:hAnsi="Bookman Old Style"/>
          <w:sz w:val="22"/>
          <w:szCs w:val="22"/>
          <w:lang w:eastAsia="en-US"/>
        </w:rPr>
        <w:t>2</w:t>
      </w:r>
      <w:r w:rsidRPr="006E008F">
        <w:rPr>
          <w:rFonts w:ascii="Bookman Old Style" w:eastAsia="Calibri" w:hAnsi="Bookman Old Style"/>
          <w:sz w:val="22"/>
          <w:szCs w:val="22"/>
          <w:lang w:eastAsia="en-US"/>
        </w:rPr>
        <w:t xml:space="preserve"> </w:t>
      </w:r>
      <w:r w:rsidRPr="001A0C97">
        <w:rPr>
          <w:rFonts w:ascii="Bookman Old Style" w:eastAsia="Calibri" w:hAnsi="Bookman Old Style"/>
          <w:sz w:val="22"/>
          <w:szCs w:val="22"/>
          <w:lang w:eastAsia="en-US"/>
        </w:rPr>
        <w:t>do SWZ, która zawiera minimalne i maksymalne wymagania Zamawiającego dotyczące oferowanego pojazdu.</w:t>
      </w:r>
    </w:p>
    <w:p w14:paraId="0D005815" w14:textId="1E66A257" w:rsidR="00BE1755" w:rsidRPr="00BE1755" w:rsidRDefault="00BE1755" w:rsidP="00BE1755">
      <w:pPr>
        <w:numPr>
          <w:ilvl w:val="0"/>
          <w:numId w:val="7"/>
        </w:numPr>
        <w:autoSpaceDE w:val="0"/>
        <w:autoSpaceDN w:val="0"/>
        <w:adjustRightInd w:val="0"/>
        <w:spacing w:after="200" w:line="276" w:lineRule="auto"/>
        <w:contextualSpacing/>
        <w:jc w:val="both"/>
        <w:rPr>
          <w:rFonts w:ascii="Bookman Old Style" w:eastAsia="Calibri" w:hAnsi="Bookman Old Style"/>
          <w:sz w:val="22"/>
          <w:szCs w:val="22"/>
          <w:lang w:eastAsia="en-US"/>
        </w:rPr>
      </w:pPr>
      <w:r w:rsidRPr="00BE1755">
        <w:rPr>
          <w:rFonts w:ascii="Bookman Old Style" w:eastAsia="Calibri" w:hAnsi="Bookman Old Style"/>
          <w:sz w:val="22"/>
          <w:szCs w:val="22"/>
          <w:lang w:eastAsia="en-US"/>
        </w:rPr>
        <w:t>Zamawiający nie dopuszcza składania ofert częściowych. Podział zamówienia na części nie ma racjonalnego zastosowania.</w:t>
      </w:r>
    </w:p>
    <w:p w14:paraId="7E16FD1E" w14:textId="613FE81B" w:rsidR="008003B6" w:rsidRPr="000359FD" w:rsidRDefault="008003B6">
      <w:pPr>
        <w:numPr>
          <w:ilvl w:val="0"/>
          <w:numId w:val="7"/>
        </w:numPr>
        <w:autoSpaceDE w:val="0"/>
        <w:autoSpaceDN w:val="0"/>
        <w:adjustRightInd w:val="0"/>
        <w:spacing w:after="200" w:line="276" w:lineRule="auto"/>
        <w:contextualSpacing/>
        <w:jc w:val="both"/>
        <w:rPr>
          <w:rFonts w:ascii="Bookman Old Style" w:eastAsia="Calibri" w:hAnsi="Bookman Old Style"/>
          <w:sz w:val="22"/>
          <w:szCs w:val="22"/>
          <w:lang w:eastAsia="en-US"/>
        </w:rPr>
      </w:pPr>
      <w:r w:rsidRPr="000359FD">
        <w:rPr>
          <w:rFonts w:ascii="Bookman Old Style" w:eastAsia="Calibri" w:hAnsi="Bookman Old Style"/>
          <w:sz w:val="22"/>
          <w:szCs w:val="22"/>
          <w:lang w:eastAsia="en-US"/>
        </w:rPr>
        <w:t>Zamawiający nie dopuszcza oraz nie wymaga składania ofert wariantowych.</w:t>
      </w:r>
    </w:p>
    <w:p w14:paraId="59F83B44" w14:textId="78362BBE" w:rsidR="008003B6" w:rsidRDefault="00015A56">
      <w:pPr>
        <w:numPr>
          <w:ilvl w:val="0"/>
          <w:numId w:val="7"/>
        </w:numPr>
        <w:autoSpaceDE w:val="0"/>
        <w:autoSpaceDN w:val="0"/>
        <w:adjustRightInd w:val="0"/>
        <w:spacing w:after="200" w:line="276" w:lineRule="auto"/>
        <w:contextualSpacing/>
        <w:jc w:val="both"/>
        <w:rPr>
          <w:rFonts w:ascii="Bookman Old Style" w:eastAsia="Calibri" w:hAnsi="Bookman Old Style"/>
          <w:sz w:val="22"/>
          <w:szCs w:val="22"/>
          <w:lang w:eastAsia="en-US"/>
        </w:rPr>
      </w:pPr>
      <w:r>
        <w:rPr>
          <w:rFonts w:ascii="Bookman Old Style" w:eastAsia="Calibri" w:hAnsi="Bookman Old Style"/>
          <w:sz w:val="22"/>
          <w:szCs w:val="22"/>
          <w:lang w:eastAsia="en-US"/>
        </w:rPr>
        <w:t xml:space="preserve"> </w:t>
      </w:r>
      <w:r w:rsidR="008003B6">
        <w:rPr>
          <w:rFonts w:ascii="Bookman Old Style" w:eastAsia="Calibri" w:hAnsi="Bookman Old Style"/>
          <w:sz w:val="22"/>
          <w:szCs w:val="22"/>
          <w:lang w:eastAsia="en-US"/>
        </w:rPr>
        <w:t>Zamawiający nie wymaga składania ofert w postaci katalogów elektronicznych.</w:t>
      </w:r>
    </w:p>
    <w:p w14:paraId="25232640" w14:textId="0A06BD8C" w:rsidR="008003B6" w:rsidRDefault="00015A56">
      <w:pPr>
        <w:numPr>
          <w:ilvl w:val="0"/>
          <w:numId w:val="7"/>
        </w:numPr>
        <w:autoSpaceDE w:val="0"/>
        <w:autoSpaceDN w:val="0"/>
        <w:adjustRightInd w:val="0"/>
        <w:spacing w:after="200" w:line="276" w:lineRule="auto"/>
        <w:contextualSpacing/>
        <w:jc w:val="both"/>
        <w:rPr>
          <w:rFonts w:ascii="Bookman Old Style" w:eastAsia="Calibri" w:hAnsi="Bookman Old Style"/>
          <w:sz w:val="22"/>
          <w:szCs w:val="22"/>
          <w:lang w:eastAsia="en-US"/>
        </w:rPr>
      </w:pPr>
      <w:r>
        <w:rPr>
          <w:rFonts w:ascii="Bookman Old Style" w:eastAsia="Calibri" w:hAnsi="Bookman Old Style"/>
          <w:sz w:val="22"/>
          <w:szCs w:val="22"/>
          <w:lang w:eastAsia="en-US"/>
        </w:rPr>
        <w:t xml:space="preserve"> Zamawiający nie przewiduje możliwości udzielania zamówień, o których mowa w art. 214 ust.1 pkt 8 Ustawy PZP.</w:t>
      </w:r>
    </w:p>
    <w:p w14:paraId="3FA24F8B" w14:textId="003C8F6B" w:rsidR="00015A56" w:rsidRDefault="00015A56">
      <w:pPr>
        <w:numPr>
          <w:ilvl w:val="0"/>
          <w:numId w:val="7"/>
        </w:numPr>
        <w:autoSpaceDE w:val="0"/>
        <w:autoSpaceDN w:val="0"/>
        <w:adjustRightInd w:val="0"/>
        <w:spacing w:after="200" w:line="276" w:lineRule="auto"/>
        <w:contextualSpacing/>
        <w:jc w:val="both"/>
        <w:rPr>
          <w:rFonts w:ascii="Bookman Old Style" w:eastAsia="Calibri" w:hAnsi="Bookman Old Style"/>
          <w:sz w:val="22"/>
          <w:szCs w:val="22"/>
          <w:lang w:eastAsia="en-US"/>
        </w:rPr>
      </w:pPr>
      <w:r>
        <w:rPr>
          <w:rFonts w:ascii="Bookman Old Style" w:eastAsia="Calibri" w:hAnsi="Bookman Old Style"/>
          <w:sz w:val="22"/>
          <w:szCs w:val="22"/>
          <w:lang w:eastAsia="en-US"/>
        </w:rPr>
        <w:t xml:space="preserve"> Zamawiający nie przewiduje obowiązku osobistego wykonania przez wykonawcę kluczowych zadań.</w:t>
      </w:r>
    </w:p>
    <w:p w14:paraId="2E56AAED" w14:textId="5FCBABCE" w:rsidR="00015A56" w:rsidRDefault="00015A56">
      <w:pPr>
        <w:numPr>
          <w:ilvl w:val="0"/>
          <w:numId w:val="7"/>
        </w:numPr>
        <w:autoSpaceDE w:val="0"/>
        <w:autoSpaceDN w:val="0"/>
        <w:adjustRightInd w:val="0"/>
        <w:spacing w:after="200" w:line="276" w:lineRule="auto"/>
        <w:contextualSpacing/>
        <w:jc w:val="both"/>
        <w:rPr>
          <w:rFonts w:ascii="Bookman Old Style" w:eastAsia="Calibri" w:hAnsi="Bookman Old Style"/>
          <w:sz w:val="22"/>
          <w:szCs w:val="22"/>
          <w:lang w:eastAsia="en-US"/>
        </w:rPr>
      </w:pPr>
      <w:r>
        <w:rPr>
          <w:rFonts w:ascii="Bookman Old Style" w:eastAsia="Calibri" w:hAnsi="Bookman Old Style"/>
          <w:sz w:val="22"/>
          <w:szCs w:val="22"/>
          <w:lang w:eastAsia="en-US"/>
        </w:rPr>
        <w:t xml:space="preserve"> </w:t>
      </w:r>
      <w:r w:rsidR="00D64D35">
        <w:rPr>
          <w:rFonts w:ascii="Bookman Old Style" w:eastAsia="Calibri" w:hAnsi="Bookman Old Style"/>
          <w:sz w:val="22"/>
          <w:szCs w:val="22"/>
          <w:lang w:eastAsia="en-US"/>
        </w:rPr>
        <w:t>Zamawiający nie przewiduje zawarcia umowy ramowej.</w:t>
      </w:r>
    </w:p>
    <w:p w14:paraId="238AE35E" w14:textId="27329E37" w:rsidR="00D64D35" w:rsidRDefault="00D64D35">
      <w:pPr>
        <w:numPr>
          <w:ilvl w:val="0"/>
          <w:numId w:val="7"/>
        </w:numPr>
        <w:autoSpaceDE w:val="0"/>
        <w:autoSpaceDN w:val="0"/>
        <w:adjustRightInd w:val="0"/>
        <w:spacing w:after="200" w:line="276" w:lineRule="auto"/>
        <w:contextualSpacing/>
        <w:jc w:val="both"/>
        <w:rPr>
          <w:rFonts w:ascii="Bookman Old Style" w:eastAsia="Calibri" w:hAnsi="Bookman Old Style"/>
          <w:sz w:val="22"/>
          <w:szCs w:val="22"/>
          <w:lang w:eastAsia="en-US"/>
        </w:rPr>
      </w:pPr>
      <w:r>
        <w:rPr>
          <w:rFonts w:ascii="Bookman Old Style" w:eastAsia="Calibri" w:hAnsi="Bookman Old Style"/>
          <w:sz w:val="22"/>
          <w:szCs w:val="22"/>
          <w:lang w:eastAsia="en-US"/>
        </w:rPr>
        <w:t xml:space="preserve"> Aukcja elektroniczna nie jest przewidziana.</w:t>
      </w:r>
    </w:p>
    <w:p w14:paraId="7E5855E8" w14:textId="788106FC" w:rsidR="00D64D35" w:rsidRDefault="00D64D35">
      <w:pPr>
        <w:numPr>
          <w:ilvl w:val="0"/>
          <w:numId w:val="7"/>
        </w:numPr>
        <w:autoSpaceDE w:val="0"/>
        <w:autoSpaceDN w:val="0"/>
        <w:adjustRightInd w:val="0"/>
        <w:spacing w:after="200" w:line="276" w:lineRule="auto"/>
        <w:contextualSpacing/>
        <w:jc w:val="both"/>
        <w:rPr>
          <w:rFonts w:ascii="Bookman Old Style" w:eastAsia="Calibri" w:hAnsi="Bookman Old Style"/>
          <w:sz w:val="22"/>
          <w:szCs w:val="22"/>
          <w:lang w:eastAsia="en-US"/>
        </w:rPr>
      </w:pPr>
      <w:r>
        <w:rPr>
          <w:rFonts w:ascii="Bookman Old Style" w:eastAsia="Calibri" w:hAnsi="Bookman Old Style"/>
          <w:sz w:val="22"/>
          <w:szCs w:val="22"/>
          <w:lang w:eastAsia="en-US"/>
        </w:rPr>
        <w:t xml:space="preserve"> Zamawiający nie zastrzega możliwości ubiegania się o udzielenie zamówienia wyłącznie przez Wykonawców, o których mowa w art. 94 PZP.</w:t>
      </w:r>
    </w:p>
    <w:p w14:paraId="08F5FC9E" w14:textId="51DD700D" w:rsidR="00D64D35" w:rsidRDefault="00D64D35">
      <w:pPr>
        <w:numPr>
          <w:ilvl w:val="0"/>
          <w:numId w:val="7"/>
        </w:numPr>
        <w:autoSpaceDE w:val="0"/>
        <w:autoSpaceDN w:val="0"/>
        <w:adjustRightInd w:val="0"/>
        <w:spacing w:after="200" w:line="276" w:lineRule="auto"/>
        <w:contextualSpacing/>
        <w:jc w:val="both"/>
        <w:rPr>
          <w:rFonts w:ascii="Bookman Old Style" w:eastAsia="Calibri" w:hAnsi="Bookman Old Style"/>
          <w:sz w:val="22"/>
          <w:szCs w:val="22"/>
          <w:lang w:eastAsia="en-US"/>
        </w:rPr>
      </w:pPr>
      <w:r>
        <w:rPr>
          <w:rFonts w:ascii="Bookman Old Style" w:eastAsia="Calibri" w:hAnsi="Bookman Old Style"/>
          <w:sz w:val="22"/>
          <w:szCs w:val="22"/>
          <w:lang w:eastAsia="en-US"/>
        </w:rPr>
        <w:t xml:space="preserve"> Zamawiający nie określa dodatkowych wymagań związanych z zatrudnieniem osób, o których mowa w art. 95 oraz 96 ust. 2 pkt 2 ustawy PZP.</w:t>
      </w:r>
    </w:p>
    <w:p w14:paraId="52BBC440" w14:textId="77777777" w:rsidR="00C9604E" w:rsidRDefault="00D64D35">
      <w:pPr>
        <w:numPr>
          <w:ilvl w:val="0"/>
          <w:numId w:val="7"/>
        </w:numPr>
        <w:autoSpaceDE w:val="0"/>
        <w:autoSpaceDN w:val="0"/>
        <w:adjustRightInd w:val="0"/>
        <w:spacing w:after="200" w:line="276" w:lineRule="auto"/>
        <w:contextualSpacing/>
        <w:jc w:val="both"/>
        <w:rPr>
          <w:rFonts w:ascii="Bookman Old Style" w:eastAsia="Calibri" w:hAnsi="Bookman Old Style"/>
          <w:sz w:val="22"/>
          <w:szCs w:val="22"/>
          <w:lang w:eastAsia="en-US"/>
        </w:rPr>
      </w:pPr>
      <w:r>
        <w:rPr>
          <w:rFonts w:ascii="Bookman Old Style" w:eastAsia="Calibri" w:hAnsi="Bookman Old Style"/>
          <w:sz w:val="22"/>
          <w:szCs w:val="22"/>
          <w:lang w:eastAsia="en-US"/>
        </w:rPr>
        <w:t xml:space="preserve"> W nawiązaniu do art.101 ust.</w:t>
      </w:r>
      <w:r w:rsidR="00C609ED">
        <w:rPr>
          <w:rFonts w:ascii="Bookman Old Style" w:eastAsia="Calibri" w:hAnsi="Bookman Old Style"/>
          <w:sz w:val="22"/>
          <w:szCs w:val="22"/>
          <w:lang w:eastAsia="en-US"/>
        </w:rPr>
        <w:t xml:space="preserve">4 ustawy, jeżeli Zamawiający opisał przedmiot zamówienia przez odniesienie do norm, europejskich ocen technicznych, specyfikacji technicznych i systemów referencji technicznych, o których mowa w art. 101 ust. 1 pkt 2 i ust. 3 ustawy, Zamawiający dopuszcza rozwiązania równoważne opisywanym. Ponadto, należy przyjąć, że </w:t>
      </w:r>
      <w:r w:rsidR="0000377B" w:rsidRPr="0000377B">
        <w:rPr>
          <w:rFonts w:ascii="Bookman Old Style" w:eastAsia="Calibri" w:hAnsi="Bookman Old Style"/>
          <w:sz w:val="22"/>
          <w:szCs w:val="22"/>
          <w:lang w:eastAsia="en-US"/>
        </w:rPr>
        <w:t xml:space="preserve">wszystkim takim odniesieniom towarzyszą wyrazy </w:t>
      </w:r>
      <w:r w:rsidR="0000377B">
        <w:rPr>
          <w:rFonts w:ascii="Bookman Old Style" w:eastAsia="Calibri" w:hAnsi="Bookman Old Style"/>
          <w:sz w:val="22"/>
          <w:szCs w:val="22"/>
          <w:lang w:eastAsia="en-US"/>
        </w:rPr>
        <w:t xml:space="preserve">„ lub </w:t>
      </w:r>
      <w:r w:rsidR="0000377B" w:rsidRPr="0000377B">
        <w:rPr>
          <w:rFonts w:ascii="Bookman Old Style" w:eastAsia="Calibri" w:hAnsi="Bookman Old Style"/>
          <w:sz w:val="22"/>
          <w:szCs w:val="22"/>
          <w:lang w:eastAsia="en-US"/>
        </w:rPr>
        <w:t>równoważne</w:t>
      </w:r>
      <w:r w:rsidR="0000377B">
        <w:rPr>
          <w:rFonts w:ascii="Bookman Old Style" w:eastAsia="Calibri" w:hAnsi="Bookman Old Style"/>
          <w:sz w:val="22"/>
          <w:szCs w:val="22"/>
          <w:lang w:eastAsia="en-US"/>
        </w:rPr>
        <w:t xml:space="preserve">”. Wykonawca, który powołuje się na rozwiązania równoważne opisywanym przez Zamawiającego, jest obowiązany </w:t>
      </w:r>
      <w:r w:rsidR="00C9604E">
        <w:rPr>
          <w:rFonts w:ascii="Bookman Old Style" w:eastAsia="Calibri" w:hAnsi="Bookman Old Style"/>
          <w:sz w:val="22"/>
          <w:szCs w:val="22"/>
          <w:lang w:eastAsia="en-US"/>
        </w:rPr>
        <w:t xml:space="preserve">wykazać wraz z ofertą, że oferowane przez niego dostawy spełniają wymagania określone przez Zamawiającego. </w:t>
      </w:r>
    </w:p>
    <w:p w14:paraId="2F7B7A0B" w14:textId="49BC0426" w:rsidR="00A55D54" w:rsidRPr="0020444C" w:rsidRDefault="00C9604E" w:rsidP="0020444C">
      <w:pPr>
        <w:numPr>
          <w:ilvl w:val="0"/>
          <w:numId w:val="7"/>
        </w:numPr>
        <w:autoSpaceDE w:val="0"/>
        <w:autoSpaceDN w:val="0"/>
        <w:adjustRightInd w:val="0"/>
        <w:spacing w:after="200" w:line="276" w:lineRule="auto"/>
        <w:contextualSpacing/>
        <w:jc w:val="both"/>
        <w:rPr>
          <w:rFonts w:ascii="Bookman Old Style" w:eastAsia="Calibri" w:hAnsi="Bookman Old Style"/>
          <w:sz w:val="22"/>
          <w:szCs w:val="22"/>
          <w:lang w:eastAsia="en-US"/>
        </w:rPr>
      </w:pPr>
      <w:r>
        <w:rPr>
          <w:rFonts w:ascii="Bookman Old Style" w:eastAsia="Calibri" w:hAnsi="Bookman Old Style"/>
          <w:sz w:val="22"/>
          <w:szCs w:val="22"/>
          <w:lang w:eastAsia="en-US"/>
        </w:rPr>
        <w:t xml:space="preserve"> W przypadku, gdy przedmiot zamówienia został opisany przez wskazanie znaków towarowych, patentów lub pochodzenia, źródła lub szczególnego procesu, który charakteryzuje produkty dostarczane przez konkretnego wykonawcę należy przyjąć, że wszystkim takim odniesieniom towarzyszą wyrazy „ lub równoważne”</w:t>
      </w:r>
      <w:r w:rsidR="00A55D54">
        <w:rPr>
          <w:rFonts w:ascii="Bookman Old Style" w:eastAsia="Calibri" w:hAnsi="Bookman Old Style"/>
          <w:sz w:val="22"/>
          <w:szCs w:val="22"/>
          <w:lang w:eastAsia="en-US"/>
        </w:rPr>
        <w:t>, a Zamawiający wskazuje</w:t>
      </w:r>
      <w:r w:rsidR="0000377B">
        <w:rPr>
          <w:rFonts w:ascii="Bookman Old Style" w:eastAsia="Calibri" w:hAnsi="Bookman Old Style"/>
          <w:sz w:val="22"/>
          <w:szCs w:val="22"/>
          <w:lang w:eastAsia="en-US"/>
        </w:rPr>
        <w:t xml:space="preserve"> </w:t>
      </w:r>
      <w:r w:rsidR="00A55D54">
        <w:rPr>
          <w:rFonts w:ascii="Bookman Old Style" w:eastAsia="Calibri" w:hAnsi="Bookman Old Style"/>
          <w:sz w:val="22"/>
          <w:szCs w:val="22"/>
          <w:lang w:eastAsia="en-US"/>
        </w:rPr>
        <w:t xml:space="preserve">w opisie przedmiotu zamówienia kryteria stosowane w celu równoważności ( załącznik nr </w:t>
      </w:r>
      <w:r w:rsidR="00E54369">
        <w:rPr>
          <w:rFonts w:ascii="Bookman Old Style" w:eastAsia="Calibri" w:hAnsi="Bookman Old Style"/>
          <w:sz w:val="22"/>
          <w:szCs w:val="22"/>
          <w:lang w:eastAsia="en-US"/>
        </w:rPr>
        <w:t>2</w:t>
      </w:r>
      <w:r w:rsidR="006E03D2">
        <w:rPr>
          <w:rFonts w:ascii="Bookman Old Style" w:eastAsia="Calibri" w:hAnsi="Bookman Old Style"/>
          <w:sz w:val="22"/>
          <w:szCs w:val="22"/>
          <w:lang w:eastAsia="en-US"/>
        </w:rPr>
        <w:t xml:space="preserve"> </w:t>
      </w:r>
      <w:r w:rsidR="00A55D54">
        <w:rPr>
          <w:rFonts w:ascii="Bookman Old Style" w:eastAsia="Calibri" w:hAnsi="Bookman Old Style"/>
          <w:sz w:val="22"/>
          <w:szCs w:val="22"/>
          <w:lang w:eastAsia="en-US"/>
        </w:rPr>
        <w:t>do SWZ).</w:t>
      </w:r>
    </w:p>
    <w:p w14:paraId="48F56B50" w14:textId="1CFBC803" w:rsidR="00FA12FC" w:rsidRDefault="00FA12FC">
      <w:pPr>
        <w:numPr>
          <w:ilvl w:val="0"/>
          <w:numId w:val="7"/>
        </w:numPr>
        <w:autoSpaceDE w:val="0"/>
        <w:autoSpaceDN w:val="0"/>
        <w:adjustRightInd w:val="0"/>
        <w:spacing w:line="276" w:lineRule="auto"/>
        <w:contextualSpacing/>
        <w:jc w:val="both"/>
        <w:rPr>
          <w:rFonts w:ascii="Bookman Old Style" w:eastAsia="Calibri" w:hAnsi="Bookman Old Style"/>
          <w:sz w:val="22"/>
          <w:szCs w:val="22"/>
          <w:lang w:eastAsia="en-US"/>
        </w:rPr>
      </w:pPr>
      <w:r>
        <w:rPr>
          <w:rFonts w:ascii="Bookman Old Style" w:eastAsia="Calibri" w:hAnsi="Bookman Old Style"/>
          <w:sz w:val="22"/>
          <w:szCs w:val="22"/>
          <w:lang w:eastAsia="en-US"/>
        </w:rPr>
        <w:t xml:space="preserve"> Zamawiający nie przewiduje rozliczenia w walutach </w:t>
      </w:r>
      <w:r w:rsidR="008D321D">
        <w:rPr>
          <w:rFonts w:ascii="Bookman Old Style" w:eastAsia="Calibri" w:hAnsi="Bookman Old Style"/>
          <w:sz w:val="22"/>
          <w:szCs w:val="22"/>
          <w:lang w:eastAsia="en-US"/>
        </w:rPr>
        <w:t>o</w:t>
      </w:r>
      <w:r>
        <w:rPr>
          <w:rFonts w:ascii="Bookman Old Style" w:eastAsia="Calibri" w:hAnsi="Bookman Old Style"/>
          <w:sz w:val="22"/>
          <w:szCs w:val="22"/>
          <w:lang w:eastAsia="en-US"/>
        </w:rPr>
        <w:t>bcych.</w:t>
      </w:r>
    </w:p>
    <w:p w14:paraId="56D4586A" w14:textId="77777777" w:rsidR="00FA12FC" w:rsidRDefault="00FA12FC">
      <w:pPr>
        <w:pStyle w:val="Akapitzlist"/>
        <w:numPr>
          <w:ilvl w:val="0"/>
          <w:numId w:val="7"/>
        </w:numPr>
        <w:rPr>
          <w:rFonts w:ascii="Bookman Old Style" w:eastAsia="Calibri" w:hAnsi="Bookman Old Style"/>
          <w:sz w:val="22"/>
          <w:szCs w:val="22"/>
          <w:lang w:eastAsia="en-US"/>
        </w:rPr>
      </w:pPr>
      <w:r w:rsidRPr="00FA12FC">
        <w:rPr>
          <w:rFonts w:ascii="Bookman Old Style" w:eastAsia="Calibri" w:hAnsi="Bookman Old Style"/>
          <w:sz w:val="22"/>
          <w:szCs w:val="22"/>
          <w:lang w:eastAsia="en-US"/>
        </w:rPr>
        <w:t xml:space="preserve"> Wszelkie koszty związane z przygotowaniem i dostarczeniem oferty ponosi Wykonawca.</w:t>
      </w:r>
      <w:r>
        <w:rPr>
          <w:rFonts w:ascii="Bookman Old Style" w:eastAsia="Calibri" w:hAnsi="Bookman Old Style"/>
          <w:sz w:val="22"/>
          <w:szCs w:val="22"/>
          <w:lang w:eastAsia="en-US"/>
        </w:rPr>
        <w:t xml:space="preserve"> Zamawiający nie przewiduje  zwrotu kosztów udziału w postępowaniu.</w:t>
      </w:r>
    </w:p>
    <w:p w14:paraId="4D822AB2" w14:textId="0DB3F3BD" w:rsidR="00FA12FC" w:rsidRDefault="00FA12FC">
      <w:pPr>
        <w:pStyle w:val="Akapitzlist"/>
        <w:numPr>
          <w:ilvl w:val="0"/>
          <w:numId w:val="7"/>
        </w:numPr>
        <w:rPr>
          <w:rFonts w:ascii="Bookman Old Style" w:eastAsia="Calibri" w:hAnsi="Bookman Old Style"/>
          <w:sz w:val="22"/>
          <w:szCs w:val="22"/>
          <w:lang w:eastAsia="en-US"/>
        </w:rPr>
      </w:pPr>
      <w:r>
        <w:rPr>
          <w:rFonts w:ascii="Bookman Old Style" w:eastAsia="Calibri" w:hAnsi="Bookman Old Style"/>
          <w:sz w:val="22"/>
          <w:szCs w:val="22"/>
          <w:lang w:eastAsia="en-US"/>
        </w:rPr>
        <w:t xml:space="preserve"> Zamawiający nie przewiduje odbycia przez </w:t>
      </w:r>
      <w:r w:rsidR="00E56FC0">
        <w:rPr>
          <w:rFonts w:ascii="Bookman Old Style" w:eastAsia="Calibri" w:hAnsi="Bookman Old Style"/>
          <w:sz w:val="22"/>
          <w:szCs w:val="22"/>
          <w:lang w:eastAsia="en-US"/>
        </w:rPr>
        <w:t>W</w:t>
      </w:r>
      <w:r w:rsidR="008D39B0">
        <w:rPr>
          <w:rFonts w:ascii="Bookman Old Style" w:eastAsia="Calibri" w:hAnsi="Bookman Old Style"/>
          <w:sz w:val="22"/>
          <w:szCs w:val="22"/>
          <w:lang w:eastAsia="en-US"/>
        </w:rPr>
        <w:t xml:space="preserve">ykonawcę wizji lokalnej lub sprawdzenia przez Wykonawcę dokumentów niezbędnych do realizacji zamówienia dostępnych na miejscu u </w:t>
      </w:r>
      <w:r w:rsidR="00E56FC0">
        <w:rPr>
          <w:rFonts w:ascii="Bookman Old Style" w:eastAsia="Calibri" w:hAnsi="Bookman Old Style"/>
          <w:sz w:val="22"/>
          <w:szCs w:val="22"/>
          <w:lang w:eastAsia="en-US"/>
        </w:rPr>
        <w:t>Z</w:t>
      </w:r>
      <w:r w:rsidR="008D39B0">
        <w:rPr>
          <w:rFonts w:ascii="Bookman Old Style" w:eastAsia="Calibri" w:hAnsi="Bookman Old Style"/>
          <w:sz w:val="22"/>
          <w:szCs w:val="22"/>
          <w:lang w:eastAsia="en-US"/>
        </w:rPr>
        <w:t>amawiającego.</w:t>
      </w:r>
    </w:p>
    <w:p w14:paraId="770B9E1D" w14:textId="77777777" w:rsidR="008D39B0" w:rsidRPr="008D39B0" w:rsidRDefault="008D39B0">
      <w:pPr>
        <w:pStyle w:val="Akapitzlist"/>
        <w:numPr>
          <w:ilvl w:val="0"/>
          <w:numId w:val="7"/>
        </w:numPr>
        <w:rPr>
          <w:rFonts w:ascii="Bookman Old Style" w:eastAsia="Calibri" w:hAnsi="Bookman Old Style"/>
          <w:sz w:val="22"/>
          <w:szCs w:val="22"/>
          <w:lang w:eastAsia="en-US"/>
        </w:rPr>
      </w:pPr>
      <w:r>
        <w:rPr>
          <w:rFonts w:ascii="Bookman Old Style" w:eastAsia="Calibri" w:hAnsi="Bookman Old Style"/>
          <w:sz w:val="22"/>
          <w:szCs w:val="22"/>
          <w:lang w:eastAsia="en-US"/>
        </w:rPr>
        <w:t xml:space="preserve"> </w:t>
      </w:r>
      <w:r w:rsidRPr="008D39B0">
        <w:rPr>
          <w:rFonts w:ascii="Bookman Old Style" w:eastAsia="Calibri" w:hAnsi="Bookman Old Style"/>
          <w:sz w:val="22"/>
          <w:szCs w:val="22"/>
          <w:lang w:eastAsia="en-US"/>
        </w:rPr>
        <w:t xml:space="preserve">Wszystkie załączniki załączone do niniejszej SWZ stanowią jej integralną część. </w:t>
      </w:r>
    </w:p>
    <w:p w14:paraId="162924B7" w14:textId="15ACCE33" w:rsidR="00FA12FC" w:rsidRPr="001A0C97" w:rsidRDefault="00FA12FC" w:rsidP="0020444C">
      <w:pPr>
        <w:autoSpaceDE w:val="0"/>
        <w:autoSpaceDN w:val="0"/>
        <w:adjustRightInd w:val="0"/>
        <w:spacing w:after="200" w:line="276" w:lineRule="auto"/>
        <w:contextualSpacing/>
        <w:jc w:val="both"/>
        <w:rPr>
          <w:rFonts w:ascii="Bookman Old Style" w:eastAsia="Calibri" w:hAnsi="Bookman Old Style"/>
          <w:sz w:val="22"/>
          <w:szCs w:val="22"/>
          <w:lang w:eastAsia="en-US"/>
        </w:rPr>
      </w:pPr>
    </w:p>
    <w:p w14:paraId="78DBED55" w14:textId="77777777" w:rsidR="00C91FA2" w:rsidRPr="001A0C97" w:rsidRDefault="00C91FA2" w:rsidP="003A1606">
      <w:pPr>
        <w:autoSpaceDE w:val="0"/>
        <w:autoSpaceDN w:val="0"/>
        <w:adjustRightInd w:val="0"/>
        <w:spacing w:line="276" w:lineRule="auto"/>
        <w:ind w:left="720"/>
        <w:contextualSpacing/>
        <w:jc w:val="both"/>
        <w:rPr>
          <w:rFonts w:ascii="Bookman Old Style" w:eastAsia="Calibri" w:hAnsi="Bookman Old Style"/>
          <w:sz w:val="22"/>
          <w:szCs w:val="22"/>
          <w:lang w:eastAsia="en-US"/>
        </w:rPr>
      </w:pPr>
    </w:p>
    <w:p w14:paraId="282CDE1A" w14:textId="74477E04" w:rsidR="00DA5422" w:rsidRPr="00A55D54" w:rsidRDefault="00DA5422">
      <w:pPr>
        <w:numPr>
          <w:ilvl w:val="0"/>
          <w:numId w:val="8"/>
        </w:numPr>
        <w:autoSpaceDE w:val="0"/>
        <w:autoSpaceDN w:val="0"/>
        <w:adjustRightInd w:val="0"/>
        <w:spacing w:after="200" w:line="276" w:lineRule="auto"/>
        <w:contextualSpacing/>
        <w:jc w:val="both"/>
        <w:rPr>
          <w:rFonts w:ascii="Bookman Old Style" w:eastAsia="Calibri" w:hAnsi="Bookman Old Style"/>
          <w:b/>
          <w:sz w:val="22"/>
          <w:szCs w:val="22"/>
          <w:lang w:eastAsia="en-US"/>
        </w:rPr>
      </w:pPr>
      <w:r w:rsidRPr="00A55D54">
        <w:rPr>
          <w:rFonts w:ascii="Bookman Old Style" w:eastAsia="Calibri" w:hAnsi="Bookman Old Style"/>
          <w:b/>
          <w:sz w:val="22"/>
          <w:szCs w:val="22"/>
          <w:lang w:eastAsia="en-US"/>
        </w:rPr>
        <w:t xml:space="preserve">TERMIN WYKONANIA </w:t>
      </w:r>
      <w:r w:rsidR="0000377B" w:rsidRPr="00A55D54">
        <w:rPr>
          <w:rFonts w:ascii="Bookman Old Style" w:eastAsia="Calibri" w:hAnsi="Bookman Old Style"/>
          <w:b/>
          <w:sz w:val="22"/>
          <w:szCs w:val="22"/>
          <w:lang w:eastAsia="en-US"/>
        </w:rPr>
        <w:t>ZAMÓWI</w:t>
      </w:r>
      <w:r w:rsidRPr="00A55D54">
        <w:rPr>
          <w:rFonts w:ascii="Bookman Old Style" w:eastAsia="Calibri" w:hAnsi="Bookman Old Style"/>
          <w:b/>
          <w:sz w:val="22"/>
          <w:szCs w:val="22"/>
          <w:lang w:eastAsia="en-US"/>
        </w:rPr>
        <w:t>ENIA</w:t>
      </w:r>
    </w:p>
    <w:p w14:paraId="5C51479D" w14:textId="77777777" w:rsidR="00DA5422" w:rsidRPr="001A0C97" w:rsidRDefault="00DA5422" w:rsidP="003A1606">
      <w:pPr>
        <w:autoSpaceDE w:val="0"/>
        <w:autoSpaceDN w:val="0"/>
        <w:adjustRightInd w:val="0"/>
        <w:spacing w:line="276" w:lineRule="auto"/>
        <w:ind w:left="720"/>
        <w:contextualSpacing/>
        <w:jc w:val="both"/>
        <w:rPr>
          <w:rFonts w:ascii="Bookman Old Style" w:eastAsia="Calibri" w:hAnsi="Bookman Old Style"/>
          <w:b/>
          <w:sz w:val="22"/>
          <w:szCs w:val="22"/>
          <w:lang w:eastAsia="en-US"/>
        </w:rPr>
      </w:pPr>
    </w:p>
    <w:p w14:paraId="35352668" w14:textId="6D447F0E" w:rsidR="00DA5422" w:rsidRPr="001A0C97" w:rsidRDefault="00FC3DA8" w:rsidP="003A1606">
      <w:pPr>
        <w:autoSpaceDE w:val="0"/>
        <w:autoSpaceDN w:val="0"/>
        <w:adjustRightInd w:val="0"/>
        <w:spacing w:line="276" w:lineRule="auto"/>
        <w:ind w:left="709"/>
        <w:jc w:val="both"/>
        <w:rPr>
          <w:rFonts w:ascii="Bookman Old Style" w:eastAsia="Calibri" w:hAnsi="Bookman Old Style"/>
          <w:sz w:val="22"/>
          <w:szCs w:val="22"/>
          <w:lang w:eastAsia="en-US"/>
        </w:rPr>
      </w:pPr>
      <w:r w:rsidRPr="001A0C97">
        <w:rPr>
          <w:rFonts w:ascii="Bookman Old Style" w:eastAsia="Calibri" w:hAnsi="Bookman Old Style"/>
          <w:sz w:val="22"/>
          <w:szCs w:val="22"/>
          <w:lang w:eastAsia="en-US"/>
        </w:rPr>
        <w:t xml:space="preserve">Termin </w:t>
      </w:r>
      <w:r w:rsidR="00B71EF7">
        <w:rPr>
          <w:rFonts w:ascii="Bookman Old Style" w:eastAsia="Calibri" w:hAnsi="Bookman Old Style"/>
          <w:sz w:val="22"/>
          <w:szCs w:val="22"/>
          <w:lang w:eastAsia="en-US"/>
        </w:rPr>
        <w:t>realizacji zamówienia</w:t>
      </w:r>
      <w:r w:rsidRPr="001A0C97">
        <w:rPr>
          <w:rFonts w:ascii="Bookman Old Style" w:eastAsia="Calibri" w:hAnsi="Bookman Old Style"/>
          <w:sz w:val="22"/>
          <w:szCs w:val="22"/>
          <w:lang w:eastAsia="en-US"/>
        </w:rPr>
        <w:t xml:space="preserve"> - </w:t>
      </w:r>
      <w:r w:rsidR="00015A56">
        <w:rPr>
          <w:rFonts w:ascii="Bookman Old Style" w:eastAsia="Calibri" w:hAnsi="Bookman Old Style"/>
          <w:sz w:val="22"/>
          <w:szCs w:val="22"/>
          <w:lang w:eastAsia="en-US"/>
        </w:rPr>
        <w:t>maksymalnie</w:t>
      </w:r>
      <w:r w:rsidR="00584434" w:rsidRPr="001A0C97">
        <w:rPr>
          <w:rFonts w:ascii="Bookman Old Style" w:eastAsia="Calibri" w:hAnsi="Bookman Old Style"/>
          <w:sz w:val="22"/>
          <w:szCs w:val="22"/>
          <w:lang w:eastAsia="en-US"/>
        </w:rPr>
        <w:t xml:space="preserve"> </w:t>
      </w:r>
      <w:r w:rsidR="00B71EF7">
        <w:rPr>
          <w:rFonts w:ascii="Bookman Old Style" w:eastAsia="Calibri" w:hAnsi="Bookman Old Style"/>
          <w:sz w:val="22"/>
          <w:szCs w:val="22"/>
          <w:lang w:eastAsia="en-US"/>
        </w:rPr>
        <w:t xml:space="preserve">6 miesięcy od </w:t>
      </w:r>
      <w:r w:rsidR="00015A56">
        <w:rPr>
          <w:rFonts w:ascii="Bookman Old Style" w:eastAsia="Calibri" w:hAnsi="Bookman Old Style"/>
          <w:sz w:val="22"/>
          <w:szCs w:val="22"/>
          <w:lang w:eastAsia="en-US"/>
        </w:rPr>
        <w:t xml:space="preserve">dnia </w:t>
      </w:r>
      <w:r w:rsidR="00B71EF7">
        <w:rPr>
          <w:rFonts w:ascii="Bookman Old Style" w:eastAsia="Calibri" w:hAnsi="Bookman Old Style"/>
          <w:sz w:val="22"/>
          <w:szCs w:val="22"/>
          <w:lang w:eastAsia="en-US"/>
        </w:rPr>
        <w:t>podpisania umowy</w:t>
      </w:r>
      <w:r w:rsidRPr="001A0C97">
        <w:rPr>
          <w:rFonts w:ascii="Bookman Old Style" w:eastAsia="Calibri" w:hAnsi="Bookman Old Style"/>
          <w:sz w:val="22"/>
          <w:szCs w:val="22"/>
          <w:lang w:eastAsia="en-US"/>
        </w:rPr>
        <w:t>.</w:t>
      </w:r>
      <w:r w:rsidR="00DA5422" w:rsidRPr="001A0C97">
        <w:rPr>
          <w:rFonts w:ascii="Bookman Old Style" w:eastAsia="Calibri" w:hAnsi="Bookman Old Style"/>
          <w:sz w:val="22"/>
          <w:szCs w:val="22"/>
          <w:lang w:eastAsia="en-US"/>
        </w:rPr>
        <w:t xml:space="preserve"> </w:t>
      </w:r>
      <w:r w:rsidRPr="001A0C97">
        <w:rPr>
          <w:rFonts w:ascii="Bookman Old Style" w:eastAsia="Calibri" w:hAnsi="Bookman Old Style"/>
          <w:sz w:val="22"/>
          <w:szCs w:val="22"/>
          <w:lang w:eastAsia="en-US"/>
        </w:rPr>
        <w:t xml:space="preserve"> </w:t>
      </w:r>
    </w:p>
    <w:p w14:paraId="530F2B7D" w14:textId="77777777" w:rsidR="00BF3690" w:rsidRPr="001A0C97" w:rsidRDefault="00BF3690" w:rsidP="003A1606">
      <w:pPr>
        <w:widowControl w:val="0"/>
        <w:autoSpaceDE w:val="0"/>
        <w:autoSpaceDN w:val="0"/>
        <w:adjustRightInd w:val="0"/>
        <w:spacing w:line="276" w:lineRule="auto"/>
        <w:rPr>
          <w:rFonts w:ascii="Bookman Old Style" w:hAnsi="Bookman Old Style"/>
          <w:sz w:val="22"/>
          <w:szCs w:val="22"/>
        </w:rPr>
      </w:pPr>
    </w:p>
    <w:p w14:paraId="58080132" w14:textId="0CB189EB" w:rsidR="006E03D2" w:rsidRPr="000359FD" w:rsidRDefault="0066647D" w:rsidP="0066647D">
      <w:pPr>
        <w:autoSpaceDE w:val="0"/>
        <w:autoSpaceDN w:val="0"/>
        <w:adjustRightInd w:val="0"/>
        <w:spacing w:after="200" w:line="276" w:lineRule="auto"/>
        <w:contextualSpacing/>
        <w:jc w:val="both"/>
        <w:rPr>
          <w:rFonts w:ascii="Bookman Old Style" w:hAnsi="Bookman Old Style"/>
          <w:b/>
          <w:bCs/>
          <w:sz w:val="22"/>
          <w:szCs w:val="22"/>
        </w:rPr>
      </w:pPr>
      <w:r w:rsidRPr="0066647D">
        <w:rPr>
          <w:rFonts w:ascii="Bookman Old Style" w:hAnsi="Bookman Old Style"/>
          <w:b/>
          <w:bCs/>
          <w:sz w:val="22"/>
          <w:szCs w:val="22"/>
        </w:rPr>
        <w:t>V.</w:t>
      </w:r>
      <w:r>
        <w:rPr>
          <w:rFonts w:ascii="Bookman Old Style" w:hAnsi="Bookman Old Style"/>
          <w:sz w:val="22"/>
          <w:szCs w:val="22"/>
        </w:rPr>
        <w:t xml:space="preserve"> </w:t>
      </w:r>
      <w:r w:rsidR="006E03D2" w:rsidRPr="000359FD">
        <w:rPr>
          <w:rFonts w:ascii="Bookman Old Style" w:hAnsi="Bookman Old Style"/>
          <w:b/>
          <w:bCs/>
          <w:sz w:val="22"/>
          <w:szCs w:val="22"/>
        </w:rPr>
        <w:t>PROJEKTOWANE POSTANOWIENIA UMOWY W SPRAWIE ZAMÓWIENIA PUBLICZNEGO, KTÓRE ZOSTANĄ WPROWADZONE DO TREŚCI TEJ UMOWY</w:t>
      </w:r>
      <w:r w:rsidR="000359FD">
        <w:rPr>
          <w:rFonts w:ascii="Bookman Old Style" w:hAnsi="Bookman Old Style"/>
          <w:b/>
          <w:bCs/>
          <w:sz w:val="22"/>
          <w:szCs w:val="22"/>
        </w:rPr>
        <w:t>.</w:t>
      </w:r>
    </w:p>
    <w:p w14:paraId="25822426" w14:textId="77777777" w:rsidR="000359FD" w:rsidRDefault="000359FD" w:rsidP="0066647D">
      <w:pPr>
        <w:autoSpaceDE w:val="0"/>
        <w:autoSpaceDN w:val="0"/>
        <w:adjustRightInd w:val="0"/>
        <w:spacing w:after="200" w:line="276" w:lineRule="auto"/>
        <w:contextualSpacing/>
        <w:jc w:val="both"/>
        <w:rPr>
          <w:rFonts w:ascii="Bookman Old Style" w:hAnsi="Bookman Old Style"/>
          <w:sz w:val="22"/>
          <w:szCs w:val="22"/>
        </w:rPr>
      </w:pPr>
    </w:p>
    <w:p w14:paraId="232AC52A" w14:textId="6A9966E8" w:rsidR="000359FD" w:rsidRDefault="000359FD" w:rsidP="0066647D">
      <w:pPr>
        <w:autoSpaceDE w:val="0"/>
        <w:autoSpaceDN w:val="0"/>
        <w:adjustRightInd w:val="0"/>
        <w:spacing w:after="200" w:line="276" w:lineRule="auto"/>
        <w:contextualSpacing/>
        <w:jc w:val="both"/>
        <w:rPr>
          <w:rFonts w:ascii="Bookman Old Style" w:hAnsi="Bookman Old Style"/>
          <w:sz w:val="22"/>
          <w:szCs w:val="22"/>
        </w:rPr>
      </w:pPr>
      <w:r w:rsidRPr="000359FD">
        <w:rPr>
          <w:rFonts w:ascii="Bookman Old Style" w:hAnsi="Bookman Old Style"/>
          <w:sz w:val="22"/>
          <w:szCs w:val="22"/>
        </w:rPr>
        <w:t xml:space="preserve">Szczegółowe postanowienia dotyczące wykonywania zobowiązań odnoszących się do niniejszego zamówienia zawarto w projekcie umowy – załącznik </w:t>
      </w:r>
      <w:r w:rsidR="00E54369">
        <w:rPr>
          <w:rFonts w:ascii="Bookman Old Style" w:hAnsi="Bookman Old Style"/>
          <w:sz w:val="22"/>
          <w:szCs w:val="22"/>
        </w:rPr>
        <w:t>4</w:t>
      </w:r>
      <w:r w:rsidRPr="000359FD">
        <w:rPr>
          <w:rFonts w:ascii="Bookman Old Style" w:hAnsi="Bookman Old Style"/>
          <w:sz w:val="22"/>
          <w:szCs w:val="22"/>
        </w:rPr>
        <w:t xml:space="preserve"> do SWZ</w:t>
      </w:r>
    </w:p>
    <w:p w14:paraId="6DA3012D" w14:textId="77777777" w:rsidR="006E03D2" w:rsidRDefault="006E03D2" w:rsidP="0066647D">
      <w:pPr>
        <w:autoSpaceDE w:val="0"/>
        <w:autoSpaceDN w:val="0"/>
        <w:adjustRightInd w:val="0"/>
        <w:spacing w:after="200" w:line="276" w:lineRule="auto"/>
        <w:contextualSpacing/>
        <w:jc w:val="both"/>
        <w:rPr>
          <w:rFonts w:ascii="Bookman Old Style" w:hAnsi="Bookman Old Style"/>
          <w:sz w:val="22"/>
          <w:szCs w:val="22"/>
        </w:rPr>
      </w:pPr>
    </w:p>
    <w:p w14:paraId="7949BE93" w14:textId="1204B41F" w:rsidR="006E03D2" w:rsidRDefault="006E03D2" w:rsidP="0066647D">
      <w:pPr>
        <w:autoSpaceDE w:val="0"/>
        <w:autoSpaceDN w:val="0"/>
        <w:adjustRightInd w:val="0"/>
        <w:spacing w:after="200" w:line="276" w:lineRule="auto"/>
        <w:contextualSpacing/>
        <w:jc w:val="both"/>
        <w:rPr>
          <w:rFonts w:ascii="Bookman Old Style" w:hAnsi="Bookman Old Style"/>
          <w:b/>
          <w:bCs/>
          <w:sz w:val="22"/>
          <w:szCs w:val="22"/>
        </w:rPr>
      </w:pPr>
      <w:r w:rsidRPr="000359FD">
        <w:rPr>
          <w:rFonts w:ascii="Bookman Old Style" w:hAnsi="Bookman Old Style"/>
          <w:b/>
          <w:bCs/>
          <w:sz w:val="22"/>
          <w:szCs w:val="22"/>
        </w:rPr>
        <w:t>VI. INFORMACJE O ŚRODKACH KOMUNIKACJI ELEKTRONICZNEJ, PRZY UŻYCIU KTÓRYCH ZAMAWIAJĄCY BĘDZIE KOMUNIKOWAŁ SIĘ Z WYKONAWCAMI , ORAZ INFORMACJE O WYMAGANIACH TECHNICZNYCH I ORGANIZACYJNYCH SPORZĄDZANIA, WYSYŁANIA I ODBIERANIA KORESPONDENCJI ELEKTRONICZNEJ</w:t>
      </w:r>
    </w:p>
    <w:p w14:paraId="4F24B7AA" w14:textId="77777777" w:rsidR="000359FD" w:rsidRDefault="000359FD" w:rsidP="000359FD">
      <w:pPr>
        <w:autoSpaceDE w:val="0"/>
        <w:autoSpaceDN w:val="0"/>
        <w:adjustRightInd w:val="0"/>
        <w:spacing w:after="200" w:line="276" w:lineRule="auto"/>
        <w:contextualSpacing/>
        <w:jc w:val="both"/>
        <w:rPr>
          <w:rFonts w:ascii="Bookman Old Style" w:hAnsi="Bookman Old Style"/>
          <w:b/>
          <w:bCs/>
          <w:sz w:val="22"/>
          <w:szCs w:val="22"/>
        </w:rPr>
      </w:pPr>
    </w:p>
    <w:p w14:paraId="5BBD67D0" w14:textId="43622976" w:rsidR="004F7F5D" w:rsidRDefault="000359FD">
      <w:pPr>
        <w:pStyle w:val="Akapitzlist"/>
        <w:numPr>
          <w:ilvl w:val="0"/>
          <w:numId w:val="13"/>
        </w:numPr>
        <w:autoSpaceDE w:val="0"/>
        <w:autoSpaceDN w:val="0"/>
        <w:adjustRightInd w:val="0"/>
        <w:spacing w:after="200" w:line="276" w:lineRule="auto"/>
        <w:jc w:val="both"/>
        <w:rPr>
          <w:rFonts w:ascii="Bookman Old Style" w:hAnsi="Bookman Old Style"/>
          <w:sz w:val="22"/>
          <w:szCs w:val="22"/>
        </w:rPr>
      </w:pPr>
      <w:r w:rsidRPr="004F7F5D">
        <w:rPr>
          <w:rFonts w:ascii="Bookman Old Style" w:hAnsi="Bookman Old Style"/>
          <w:sz w:val="22"/>
          <w:szCs w:val="22"/>
        </w:rPr>
        <w:t xml:space="preserve">Komunikacja między Zamawiającym, a Wykonawcami odbywać się będzie drogą elektroniczną przy użyciu </w:t>
      </w:r>
      <w:r w:rsidR="004F7F5D">
        <w:rPr>
          <w:rFonts w:ascii="Bookman Old Style" w:hAnsi="Bookman Old Style"/>
          <w:sz w:val="22"/>
          <w:szCs w:val="22"/>
        </w:rPr>
        <w:t xml:space="preserve">mini Portalu  </w:t>
      </w:r>
      <w:hyperlink r:id="rId10" w:history="1">
        <w:r w:rsidR="004F7F5D" w:rsidRPr="00783DDB">
          <w:rPr>
            <w:rStyle w:val="Hipercze"/>
            <w:rFonts w:ascii="Bookman Old Style" w:hAnsi="Bookman Old Style"/>
            <w:sz w:val="22"/>
            <w:szCs w:val="22"/>
          </w:rPr>
          <w:t>https://niniportal.uzp.gov.pl/</w:t>
        </w:r>
      </w:hyperlink>
      <w:r w:rsidR="004F7F5D">
        <w:rPr>
          <w:rFonts w:ascii="Bookman Old Style" w:hAnsi="Bookman Old Style"/>
          <w:sz w:val="22"/>
          <w:szCs w:val="22"/>
        </w:rPr>
        <w:t xml:space="preserve">, ePUAP </w:t>
      </w:r>
      <w:hyperlink r:id="rId11" w:history="1">
        <w:r w:rsidR="004F7F5D" w:rsidRPr="00783DDB">
          <w:rPr>
            <w:rStyle w:val="Hipercze"/>
            <w:rFonts w:ascii="Bookman Old Style" w:hAnsi="Bookman Old Style"/>
            <w:sz w:val="22"/>
            <w:szCs w:val="22"/>
          </w:rPr>
          <w:t>https://epuap.gov.pl/</w:t>
        </w:r>
      </w:hyperlink>
      <w:r w:rsidR="00101084">
        <w:rPr>
          <w:rStyle w:val="Hipercze"/>
          <w:rFonts w:ascii="Bookman Old Style" w:hAnsi="Bookman Old Style"/>
          <w:sz w:val="22"/>
          <w:szCs w:val="22"/>
        </w:rPr>
        <w:t>;</w:t>
      </w:r>
      <w:r w:rsidR="00101084">
        <w:rPr>
          <w:rStyle w:val="Hipercze"/>
          <w:rFonts w:ascii="Bookman Old Style" w:hAnsi="Bookman Old Style"/>
          <w:sz w:val="22"/>
          <w:szCs w:val="22"/>
          <w:u w:val="none"/>
        </w:rPr>
        <w:t xml:space="preserve">  </w:t>
      </w:r>
      <w:r w:rsidR="00101084">
        <w:rPr>
          <w:rStyle w:val="Hipercze"/>
          <w:rFonts w:ascii="Bookman Old Style" w:hAnsi="Bookman Old Style"/>
          <w:sz w:val="22"/>
          <w:szCs w:val="22"/>
        </w:rPr>
        <w:t>dpstol@wp.pl</w:t>
      </w:r>
    </w:p>
    <w:p w14:paraId="1D402169" w14:textId="6AF8A593" w:rsidR="004F7F5D" w:rsidRDefault="004F7F5D">
      <w:pPr>
        <w:pStyle w:val="Akapitzlist"/>
        <w:numPr>
          <w:ilvl w:val="0"/>
          <w:numId w:val="13"/>
        </w:numPr>
        <w:autoSpaceDE w:val="0"/>
        <w:autoSpaceDN w:val="0"/>
        <w:adjustRightInd w:val="0"/>
        <w:spacing w:after="200" w:line="276" w:lineRule="auto"/>
        <w:jc w:val="both"/>
        <w:rPr>
          <w:rFonts w:ascii="Bookman Old Style" w:hAnsi="Bookman Old Style"/>
          <w:sz w:val="22"/>
          <w:szCs w:val="22"/>
        </w:rPr>
      </w:pPr>
      <w:r>
        <w:rPr>
          <w:rFonts w:ascii="Bookman Old Style" w:hAnsi="Bookman Old Style"/>
          <w:sz w:val="22"/>
          <w:szCs w:val="22"/>
        </w:rPr>
        <w:t xml:space="preserve">Wykonawca zamierzający wziąć udział w postępowaniu o udzielenie zamówienia publicznego, musi posiadać konto na ePUAP. </w:t>
      </w:r>
      <w:r w:rsidR="008D71F4">
        <w:rPr>
          <w:rFonts w:ascii="Bookman Old Style" w:hAnsi="Bookman Old Style"/>
          <w:sz w:val="22"/>
          <w:szCs w:val="22"/>
        </w:rPr>
        <w:t>Wykonawca posiadający konto na ePUAP ma dostęp do formularzy złożenia, zmiany, wycofania oferty lub wniosku oraz do formularza do komunikacji.</w:t>
      </w:r>
    </w:p>
    <w:p w14:paraId="50069541" w14:textId="56708A88" w:rsidR="008D71F4" w:rsidRDefault="008D71F4">
      <w:pPr>
        <w:pStyle w:val="Akapitzlist"/>
        <w:numPr>
          <w:ilvl w:val="0"/>
          <w:numId w:val="13"/>
        </w:numPr>
        <w:autoSpaceDE w:val="0"/>
        <w:autoSpaceDN w:val="0"/>
        <w:adjustRightInd w:val="0"/>
        <w:spacing w:after="200" w:line="276" w:lineRule="auto"/>
        <w:jc w:val="both"/>
        <w:rPr>
          <w:rFonts w:ascii="Bookman Old Style" w:hAnsi="Bookman Old Style"/>
          <w:sz w:val="22"/>
          <w:szCs w:val="22"/>
        </w:rPr>
      </w:pPr>
      <w:r>
        <w:rPr>
          <w:rFonts w:ascii="Bookman Old Style" w:hAnsi="Bookman Old Style"/>
          <w:sz w:val="22"/>
          <w:szCs w:val="22"/>
        </w:rPr>
        <w:t>Wymagania techniczne i organizacyjne wysyłania i odbierania korespondencji elektronicznej przekazywanej przy ich użyciu, opisane zostały w Regulaminie korzystania miniPortalu dostępnym pod adres</w:t>
      </w:r>
      <w:r w:rsidR="00893017">
        <w:rPr>
          <w:rFonts w:ascii="Bookman Old Style" w:hAnsi="Bookman Old Style"/>
          <w:sz w:val="22"/>
          <w:szCs w:val="22"/>
        </w:rPr>
        <w:t>e</w:t>
      </w:r>
      <w:r>
        <w:rPr>
          <w:rFonts w:ascii="Bookman Old Style" w:hAnsi="Bookman Old Style"/>
          <w:sz w:val="22"/>
          <w:szCs w:val="22"/>
        </w:rPr>
        <w:t xml:space="preserve">m: </w:t>
      </w:r>
      <w:hyperlink r:id="rId12" w:history="1">
        <w:r w:rsidRPr="00783DDB">
          <w:rPr>
            <w:rStyle w:val="Hipercze"/>
            <w:rFonts w:ascii="Bookman Old Style" w:hAnsi="Bookman Old Style"/>
            <w:sz w:val="22"/>
            <w:szCs w:val="22"/>
          </w:rPr>
          <w:t>https://niniportal.uzp.gov.pl/WarunkiUsługi</w:t>
        </w:r>
      </w:hyperlink>
      <w:r>
        <w:rPr>
          <w:rFonts w:ascii="Bookman Old Style" w:hAnsi="Bookman Old Style"/>
          <w:sz w:val="22"/>
          <w:szCs w:val="22"/>
        </w:rPr>
        <w:t xml:space="preserve"> oraz</w:t>
      </w:r>
      <w:r w:rsidR="00893017">
        <w:rPr>
          <w:rFonts w:ascii="Bookman Old Style" w:hAnsi="Bookman Old Style"/>
          <w:sz w:val="22"/>
          <w:szCs w:val="22"/>
        </w:rPr>
        <w:t xml:space="preserve"> Regulaminie ePUAP.</w:t>
      </w:r>
    </w:p>
    <w:p w14:paraId="367F5C59" w14:textId="670AB137" w:rsidR="00893017" w:rsidRDefault="00893017">
      <w:pPr>
        <w:pStyle w:val="Akapitzlist"/>
        <w:numPr>
          <w:ilvl w:val="0"/>
          <w:numId w:val="13"/>
        </w:numPr>
        <w:autoSpaceDE w:val="0"/>
        <w:autoSpaceDN w:val="0"/>
        <w:adjustRightInd w:val="0"/>
        <w:spacing w:after="200" w:line="276" w:lineRule="auto"/>
        <w:jc w:val="both"/>
        <w:rPr>
          <w:rFonts w:ascii="Bookman Old Style" w:hAnsi="Bookman Old Style"/>
          <w:sz w:val="22"/>
          <w:szCs w:val="22"/>
        </w:rPr>
      </w:pPr>
      <w:r>
        <w:rPr>
          <w:rFonts w:ascii="Bookman Old Style" w:hAnsi="Bookman Old Style"/>
          <w:sz w:val="22"/>
          <w:szCs w:val="22"/>
        </w:rPr>
        <w:t xml:space="preserve">Wykonawca przystępując do niniejszego postępowania o udzielenie zamówienia publicznego, akceptuje warunki korzystania z miniPortalu oraz zobowiązuje się korzystając z </w:t>
      </w:r>
      <w:r w:rsidR="008C38B6">
        <w:rPr>
          <w:rFonts w:ascii="Bookman Old Style" w:hAnsi="Bookman Old Style"/>
          <w:sz w:val="22"/>
          <w:szCs w:val="22"/>
        </w:rPr>
        <w:t>m</w:t>
      </w:r>
      <w:r>
        <w:rPr>
          <w:rFonts w:ascii="Bookman Old Style" w:hAnsi="Bookman Old Style"/>
          <w:sz w:val="22"/>
          <w:szCs w:val="22"/>
        </w:rPr>
        <w:t>iniPortalu</w:t>
      </w:r>
      <w:r w:rsidR="008C38B6">
        <w:rPr>
          <w:rFonts w:ascii="Bookman Old Style" w:hAnsi="Bookman Old Style"/>
          <w:sz w:val="22"/>
          <w:szCs w:val="22"/>
        </w:rPr>
        <w:t xml:space="preserve"> przestrzegać postanowień tego regulaminu.</w:t>
      </w:r>
    </w:p>
    <w:p w14:paraId="6838C934" w14:textId="77777777" w:rsidR="008C38B6" w:rsidRDefault="008C38B6">
      <w:pPr>
        <w:pStyle w:val="Akapitzlist"/>
        <w:numPr>
          <w:ilvl w:val="0"/>
          <w:numId w:val="13"/>
        </w:numPr>
        <w:autoSpaceDE w:val="0"/>
        <w:autoSpaceDN w:val="0"/>
        <w:adjustRightInd w:val="0"/>
        <w:spacing w:after="200" w:line="276" w:lineRule="auto"/>
        <w:jc w:val="both"/>
        <w:rPr>
          <w:rFonts w:ascii="Bookman Old Style" w:hAnsi="Bookman Old Style"/>
          <w:sz w:val="22"/>
          <w:szCs w:val="22"/>
        </w:rPr>
      </w:pPr>
      <w:r>
        <w:rPr>
          <w:rFonts w:ascii="Bookman Old Style" w:hAnsi="Bookman Old Style"/>
          <w:sz w:val="22"/>
          <w:szCs w:val="22"/>
        </w:rPr>
        <w:t xml:space="preserve">Maksymalny rozmiar plików przesyłanych za pośrednictwem dedykowanych do: złożenia i wycofania oferty oraz do komunikacji wynosi 150MB </w:t>
      </w:r>
    </w:p>
    <w:p w14:paraId="767A5AC6" w14:textId="77777777" w:rsidR="008C38B6" w:rsidRDefault="000359FD">
      <w:pPr>
        <w:pStyle w:val="Akapitzlist"/>
        <w:numPr>
          <w:ilvl w:val="0"/>
          <w:numId w:val="13"/>
        </w:numPr>
        <w:autoSpaceDE w:val="0"/>
        <w:autoSpaceDN w:val="0"/>
        <w:adjustRightInd w:val="0"/>
        <w:spacing w:after="200" w:line="276" w:lineRule="auto"/>
        <w:jc w:val="both"/>
        <w:rPr>
          <w:rFonts w:ascii="Bookman Old Style" w:hAnsi="Bookman Old Style"/>
          <w:sz w:val="22"/>
          <w:szCs w:val="22"/>
        </w:rPr>
      </w:pPr>
      <w:r w:rsidRPr="008C38B6">
        <w:rPr>
          <w:rFonts w:ascii="Bookman Old Style" w:hAnsi="Bookman Old Style"/>
          <w:sz w:val="22"/>
          <w:szCs w:val="22"/>
        </w:rPr>
        <w:t xml:space="preserve">Za datę przekazania (wpływu) oświadczeń, wniosków, zawiadomień oraz informacji przyjmuje się datę ich przesłania za pośrednictwem </w:t>
      </w:r>
      <w:r w:rsidR="008C38B6">
        <w:rPr>
          <w:rFonts w:ascii="Bookman Old Style" w:hAnsi="Bookman Old Style"/>
          <w:sz w:val="22"/>
          <w:szCs w:val="22"/>
        </w:rPr>
        <w:t>ePUAP.</w:t>
      </w:r>
    </w:p>
    <w:p w14:paraId="58237758" w14:textId="3488ED14" w:rsidR="000359FD" w:rsidRDefault="00CE0210">
      <w:pPr>
        <w:pStyle w:val="Akapitzlist"/>
        <w:numPr>
          <w:ilvl w:val="0"/>
          <w:numId w:val="13"/>
        </w:numPr>
        <w:autoSpaceDE w:val="0"/>
        <w:autoSpaceDN w:val="0"/>
        <w:adjustRightInd w:val="0"/>
        <w:spacing w:after="200" w:line="276" w:lineRule="auto"/>
        <w:jc w:val="both"/>
        <w:rPr>
          <w:rFonts w:ascii="Bookman Old Style" w:hAnsi="Bookman Old Style"/>
          <w:sz w:val="22"/>
          <w:szCs w:val="22"/>
        </w:rPr>
      </w:pPr>
      <w:r>
        <w:rPr>
          <w:rFonts w:ascii="Bookman Old Style" w:hAnsi="Bookman Old Style"/>
          <w:sz w:val="22"/>
          <w:szCs w:val="22"/>
        </w:rPr>
        <w:t xml:space="preserve">W postępowaniu o udzielenie zamówienia korespondencja elektroniczna( inna niż oferta Wykonawcy i załączniki do oferty)odbywa się elektronicznie za pośrednictwem dedykowanego formularza dostępnego na ePUAP oraz udostępnianego przez niniPortal ( formularz do komunikacji). Korespondencja przesłana za pomocą tego formularza nie może być szyfrowana. </w:t>
      </w:r>
      <w:r w:rsidR="000359FD" w:rsidRPr="008C38B6">
        <w:rPr>
          <w:rFonts w:ascii="Bookman Old Style" w:hAnsi="Bookman Old Style"/>
          <w:sz w:val="22"/>
          <w:szCs w:val="22"/>
        </w:rPr>
        <w:t xml:space="preserve">Zamawiający dopuszcza, komunikację za pośrednictwem poczty elektronicznej. Adres poczty elektronicznej osoby uprawnionej do kontaktu z Wykonawcami: </w:t>
      </w:r>
      <w:hyperlink r:id="rId13" w:history="1">
        <w:r w:rsidRPr="00783DDB">
          <w:rPr>
            <w:rStyle w:val="Hipercze"/>
            <w:rFonts w:ascii="Bookman Old Style" w:hAnsi="Bookman Old Style"/>
            <w:sz w:val="22"/>
            <w:szCs w:val="22"/>
          </w:rPr>
          <w:t>l.rymsza@dpstolkmicko.pl</w:t>
        </w:r>
      </w:hyperlink>
    </w:p>
    <w:p w14:paraId="0F36F7F2" w14:textId="78C1F291" w:rsidR="008F5DA2" w:rsidRDefault="008F5DA2">
      <w:pPr>
        <w:pStyle w:val="Akapitzlist"/>
        <w:numPr>
          <w:ilvl w:val="0"/>
          <w:numId w:val="13"/>
        </w:numPr>
        <w:autoSpaceDE w:val="0"/>
        <w:autoSpaceDN w:val="0"/>
        <w:adjustRightInd w:val="0"/>
        <w:spacing w:after="200" w:line="276" w:lineRule="auto"/>
        <w:jc w:val="both"/>
        <w:rPr>
          <w:rFonts w:ascii="Bookman Old Style" w:hAnsi="Bookman Old Style"/>
          <w:sz w:val="22"/>
          <w:szCs w:val="22"/>
        </w:rPr>
      </w:pPr>
      <w:r>
        <w:rPr>
          <w:rFonts w:ascii="Bookman Old Style" w:hAnsi="Bookman Old Style"/>
          <w:sz w:val="22"/>
          <w:szCs w:val="22"/>
        </w:rPr>
        <w:t xml:space="preserve">W celu prawidłowego złożenia oferty, </w:t>
      </w:r>
      <w:r w:rsidR="00E56FC0">
        <w:rPr>
          <w:rFonts w:ascii="Bookman Old Style" w:hAnsi="Bookman Old Style"/>
          <w:sz w:val="22"/>
          <w:szCs w:val="22"/>
        </w:rPr>
        <w:t>W</w:t>
      </w:r>
      <w:r>
        <w:rPr>
          <w:rFonts w:ascii="Bookman Old Style" w:hAnsi="Bookman Old Style"/>
          <w:sz w:val="22"/>
          <w:szCs w:val="22"/>
        </w:rPr>
        <w:t>ykonawca powinien posługiwać się 32 znakowym Identyfikatorem z miniPortalu. W sytuacji, w której Wykonawca składając ofertę przez miniPortal wprowadzi w formularzu ID z Platformy e-Zamówienia, oferta taka nie będzie widoczna na liści złożonych ofert i nie będzie możliwości jej odszyfrowania.</w:t>
      </w:r>
    </w:p>
    <w:p w14:paraId="5195C8AA" w14:textId="30379152" w:rsidR="00DD5DBD" w:rsidRDefault="008F5DA2">
      <w:pPr>
        <w:pStyle w:val="Akapitzlist"/>
        <w:numPr>
          <w:ilvl w:val="0"/>
          <w:numId w:val="13"/>
        </w:numPr>
        <w:autoSpaceDE w:val="0"/>
        <w:autoSpaceDN w:val="0"/>
        <w:adjustRightInd w:val="0"/>
        <w:spacing w:after="200" w:line="276" w:lineRule="auto"/>
        <w:jc w:val="both"/>
        <w:rPr>
          <w:rFonts w:ascii="Bookman Old Style" w:hAnsi="Bookman Old Style"/>
          <w:sz w:val="22"/>
          <w:szCs w:val="22"/>
        </w:rPr>
      </w:pPr>
      <w:r>
        <w:rPr>
          <w:rFonts w:ascii="Bookman Old Style" w:hAnsi="Bookman Old Style"/>
          <w:sz w:val="22"/>
          <w:szCs w:val="22"/>
        </w:rPr>
        <w:t>Dokumenty elektroniczne, oświadczenia lub elektroniczne kopie dokumentów lub oświadczeń składane są przez Wykonawcę za pośrednictwem Formularza do komunikacji jako załączniki.</w:t>
      </w:r>
      <w:r w:rsidR="00BE5D08">
        <w:rPr>
          <w:rFonts w:ascii="Bookman Old Style" w:hAnsi="Bookman Old Style"/>
          <w:sz w:val="22"/>
          <w:szCs w:val="22"/>
        </w:rPr>
        <w:t xml:space="preserve"> Zamawiający</w:t>
      </w:r>
      <w:r>
        <w:rPr>
          <w:rFonts w:ascii="Bookman Old Style" w:hAnsi="Bookman Old Style"/>
          <w:sz w:val="22"/>
          <w:szCs w:val="22"/>
        </w:rPr>
        <w:t xml:space="preserve"> </w:t>
      </w:r>
      <w:r w:rsidR="00BE5D08">
        <w:rPr>
          <w:rFonts w:ascii="Bookman Old Style" w:hAnsi="Bookman Old Style"/>
          <w:sz w:val="22"/>
          <w:szCs w:val="22"/>
        </w:rPr>
        <w:t xml:space="preserve">dopuszcza również możliwość składania dokumentów elektronicznych oświadczeń lub elektronicznych kopii dokumentów lub oświadczeń za pomocą poczty elektronicznej, na adres email: </w:t>
      </w:r>
      <w:hyperlink r:id="rId14" w:history="1">
        <w:r w:rsidR="00BE5D08" w:rsidRPr="00783DDB">
          <w:rPr>
            <w:rStyle w:val="Hipercze"/>
            <w:rFonts w:ascii="Bookman Old Style" w:hAnsi="Bookman Old Style"/>
            <w:sz w:val="22"/>
            <w:szCs w:val="22"/>
          </w:rPr>
          <w:t>l.rymsza@dpstolkmicko.pl</w:t>
        </w:r>
      </w:hyperlink>
      <w:r w:rsidR="00BE5D08">
        <w:rPr>
          <w:rFonts w:ascii="Bookman Old Style" w:hAnsi="Bookman Old Style"/>
          <w:sz w:val="22"/>
          <w:szCs w:val="22"/>
        </w:rPr>
        <w:t xml:space="preserve">. Sposób </w:t>
      </w:r>
      <w:r w:rsidR="004E16E5">
        <w:rPr>
          <w:rFonts w:ascii="Bookman Old Style" w:hAnsi="Bookman Old Style"/>
          <w:sz w:val="22"/>
          <w:szCs w:val="22"/>
        </w:rPr>
        <w:t>sporządzenia</w:t>
      </w:r>
      <w:r w:rsidR="00BE5D08">
        <w:rPr>
          <w:rFonts w:ascii="Bookman Old Style" w:hAnsi="Bookman Old Style"/>
          <w:sz w:val="22"/>
          <w:szCs w:val="22"/>
        </w:rPr>
        <w:t xml:space="preserve"> dokumentów elektronicznych, oświadczeń lub elektronicznych kopii dokumentów lub </w:t>
      </w:r>
      <w:r w:rsidR="004E16E5">
        <w:rPr>
          <w:rFonts w:ascii="Bookman Old Style" w:hAnsi="Bookman Old Style"/>
          <w:sz w:val="22"/>
          <w:szCs w:val="22"/>
        </w:rPr>
        <w:t>oświadczeń</w:t>
      </w:r>
      <w:r w:rsidR="00BE5D08">
        <w:rPr>
          <w:rFonts w:ascii="Bookman Old Style" w:hAnsi="Bookman Old Style"/>
          <w:sz w:val="22"/>
          <w:szCs w:val="22"/>
        </w:rPr>
        <w:t xml:space="preserve"> musi być zgodny z wymaganiami określonymi w Rozp</w:t>
      </w:r>
      <w:r w:rsidR="004E16E5">
        <w:rPr>
          <w:rFonts w:ascii="Bookman Old Style" w:hAnsi="Bookman Old Style"/>
          <w:sz w:val="22"/>
          <w:szCs w:val="22"/>
        </w:rPr>
        <w:t>orządzenie</w:t>
      </w:r>
      <w:r w:rsidR="00BE5D08">
        <w:rPr>
          <w:rFonts w:ascii="Bookman Old Style" w:hAnsi="Bookman Old Style"/>
          <w:sz w:val="22"/>
          <w:szCs w:val="22"/>
        </w:rPr>
        <w:t xml:space="preserve"> Prezesa Rady </w:t>
      </w:r>
      <w:r w:rsidR="004E16E5">
        <w:rPr>
          <w:rFonts w:ascii="Bookman Old Style" w:hAnsi="Bookman Old Style"/>
          <w:sz w:val="22"/>
          <w:szCs w:val="22"/>
        </w:rPr>
        <w:t>Ministrów</w:t>
      </w:r>
      <w:r w:rsidR="00BE5D08">
        <w:rPr>
          <w:rFonts w:ascii="Bookman Old Style" w:hAnsi="Bookman Old Style"/>
          <w:sz w:val="22"/>
          <w:szCs w:val="22"/>
        </w:rPr>
        <w:t xml:space="preserve"> z dnia 30 grudnia 2020 roku w sprawie sposobu sporządzania i przekazywania informacji oraz wymagań technicznych dla dokumentów elektronicznych oraz środków komunikacji </w:t>
      </w:r>
      <w:r w:rsidR="004E16E5">
        <w:rPr>
          <w:rFonts w:ascii="Bookman Old Style" w:hAnsi="Bookman Old Style"/>
          <w:sz w:val="22"/>
          <w:szCs w:val="22"/>
        </w:rPr>
        <w:t>elektronicznej</w:t>
      </w:r>
      <w:r w:rsidR="00BE5D08">
        <w:rPr>
          <w:rFonts w:ascii="Bookman Old Style" w:hAnsi="Bookman Old Style"/>
          <w:sz w:val="22"/>
          <w:szCs w:val="22"/>
        </w:rPr>
        <w:t xml:space="preserve"> w postępowaniu o udzielenie zamówienia publicznego lub konkursie ( Dz.U. z 2020r. poz. 2452)</w:t>
      </w:r>
      <w:r w:rsidR="004E16E5">
        <w:rPr>
          <w:rFonts w:ascii="Bookman Old Style" w:hAnsi="Bookman Old Style"/>
          <w:sz w:val="22"/>
          <w:szCs w:val="22"/>
        </w:rPr>
        <w:t xml:space="preserve"> oraz Rozporządzenia Ministra Rozwoju, Pracy i Technologii z dnia 23 grudnia 2020 roku w sprawie </w:t>
      </w:r>
      <w:r w:rsidR="004E16E5">
        <w:rPr>
          <w:rFonts w:ascii="Bookman Old Style" w:hAnsi="Bookman Old Style"/>
          <w:sz w:val="22"/>
          <w:szCs w:val="22"/>
        </w:rPr>
        <w:lastRenderedPageBreak/>
        <w:t xml:space="preserve">podmiotowych środków dowodowych oraz innych dokumentów lub oświadczeń, jakich może żądać </w:t>
      </w:r>
      <w:r w:rsidR="00E56FC0">
        <w:rPr>
          <w:rFonts w:ascii="Bookman Old Style" w:hAnsi="Bookman Old Style"/>
          <w:sz w:val="22"/>
          <w:szCs w:val="22"/>
        </w:rPr>
        <w:t>z</w:t>
      </w:r>
      <w:r w:rsidR="004E16E5">
        <w:rPr>
          <w:rFonts w:ascii="Bookman Old Style" w:hAnsi="Bookman Old Style"/>
          <w:sz w:val="22"/>
          <w:szCs w:val="22"/>
        </w:rPr>
        <w:t xml:space="preserve">amawiający od </w:t>
      </w:r>
      <w:r w:rsidR="00E56FC0">
        <w:rPr>
          <w:rFonts w:ascii="Bookman Old Style" w:hAnsi="Bookman Old Style"/>
          <w:sz w:val="22"/>
          <w:szCs w:val="22"/>
        </w:rPr>
        <w:t>w</w:t>
      </w:r>
      <w:r w:rsidR="004E16E5">
        <w:rPr>
          <w:rFonts w:ascii="Bookman Old Style" w:hAnsi="Bookman Old Style"/>
          <w:sz w:val="22"/>
          <w:szCs w:val="22"/>
        </w:rPr>
        <w:t>ykonawcy(Dz.U. z 2020r. poz. 2415).</w:t>
      </w:r>
    </w:p>
    <w:p w14:paraId="59EA0290" w14:textId="7A400975" w:rsidR="000359FD" w:rsidRPr="00DD5DBD" w:rsidRDefault="00DD5DBD">
      <w:pPr>
        <w:pStyle w:val="Akapitzlist"/>
        <w:numPr>
          <w:ilvl w:val="0"/>
          <w:numId w:val="13"/>
        </w:numPr>
        <w:autoSpaceDE w:val="0"/>
        <w:autoSpaceDN w:val="0"/>
        <w:adjustRightInd w:val="0"/>
        <w:spacing w:after="200" w:line="276" w:lineRule="auto"/>
        <w:jc w:val="both"/>
        <w:rPr>
          <w:rFonts w:ascii="Bookman Old Style" w:hAnsi="Bookman Old Style"/>
          <w:sz w:val="22"/>
          <w:szCs w:val="22"/>
        </w:rPr>
      </w:pPr>
      <w:r>
        <w:rPr>
          <w:rFonts w:ascii="Bookman Old Style" w:hAnsi="Bookman Old Style"/>
          <w:sz w:val="22"/>
          <w:szCs w:val="22"/>
        </w:rPr>
        <w:t xml:space="preserve"> </w:t>
      </w:r>
      <w:r w:rsidR="000359FD" w:rsidRPr="00DD5DBD">
        <w:rPr>
          <w:rFonts w:ascii="Bookman Old Style" w:hAnsi="Bookman Old Style"/>
          <w:sz w:val="22"/>
          <w:szCs w:val="22"/>
        </w:rPr>
        <w:t xml:space="preserve">Zalecenia: </w:t>
      </w:r>
    </w:p>
    <w:p w14:paraId="01713797" w14:textId="77777777" w:rsidR="000359FD" w:rsidRPr="004F7F5D" w:rsidRDefault="000359FD" w:rsidP="000359FD">
      <w:pPr>
        <w:autoSpaceDE w:val="0"/>
        <w:autoSpaceDN w:val="0"/>
        <w:adjustRightInd w:val="0"/>
        <w:spacing w:after="200" w:line="276" w:lineRule="auto"/>
        <w:contextualSpacing/>
        <w:jc w:val="both"/>
        <w:rPr>
          <w:rFonts w:ascii="Bookman Old Style" w:hAnsi="Bookman Old Style"/>
          <w:sz w:val="22"/>
          <w:szCs w:val="22"/>
        </w:rPr>
      </w:pPr>
      <w:r w:rsidRPr="004F7F5D">
        <w:rPr>
          <w:rFonts w:ascii="Bookman Old Style" w:hAnsi="Bookman Old Style"/>
          <w:sz w:val="22"/>
          <w:szCs w:val="22"/>
        </w:rPr>
        <w:t xml:space="preserve">a) Zamawiający rekomenduje wykorzystanie formatów: .pdf .doc .xls .jpg (.jpeg) ze szczególnym wskazaniem na .pdf </w:t>
      </w:r>
    </w:p>
    <w:p w14:paraId="6F6E5732" w14:textId="77777777" w:rsidR="000359FD" w:rsidRPr="004F7F5D" w:rsidRDefault="000359FD" w:rsidP="000359FD">
      <w:pPr>
        <w:autoSpaceDE w:val="0"/>
        <w:autoSpaceDN w:val="0"/>
        <w:adjustRightInd w:val="0"/>
        <w:spacing w:after="200" w:line="276" w:lineRule="auto"/>
        <w:contextualSpacing/>
        <w:jc w:val="both"/>
        <w:rPr>
          <w:rFonts w:ascii="Bookman Old Style" w:hAnsi="Bookman Old Style"/>
          <w:sz w:val="22"/>
          <w:szCs w:val="22"/>
        </w:rPr>
      </w:pPr>
      <w:r w:rsidRPr="004F7F5D">
        <w:rPr>
          <w:rFonts w:ascii="Bookman Old Style" w:hAnsi="Bookman Old Style"/>
          <w:sz w:val="22"/>
          <w:szCs w:val="22"/>
        </w:rPr>
        <w:t xml:space="preserve">b) W celu ewentualnej kompresji danych Zamawiający rekomenduje wykorzystanie jednego z formatów: − .zip − .7Z </w:t>
      </w:r>
    </w:p>
    <w:p w14:paraId="771413F8" w14:textId="77777777" w:rsidR="000359FD" w:rsidRPr="004F7F5D" w:rsidRDefault="000359FD" w:rsidP="000359FD">
      <w:pPr>
        <w:autoSpaceDE w:val="0"/>
        <w:autoSpaceDN w:val="0"/>
        <w:adjustRightInd w:val="0"/>
        <w:spacing w:after="200" w:line="276" w:lineRule="auto"/>
        <w:contextualSpacing/>
        <w:jc w:val="both"/>
        <w:rPr>
          <w:rFonts w:ascii="Bookman Old Style" w:hAnsi="Bookman Old Style"/>
          <w:sz w:val="22"/>
          <w:szCs w:val="22"/>
        </w:rPr>
      </w:pPr>
      <w:r w:rsidRPr="004F7F5D">
        <w:rPr>
          <w:rFonts w:ascii="Bookman Old Style" w:hAnsi="Bookman Old Style"/>
          <w:sz w:val="22"/>
          <w:szCs w:val="22"/>
        </w:rPr>
        <w:t xml:space="preserve">c) Zamawiający zwraca uwagę na ograniczenia wielkości plików podpisywanych profilem zaufanym, który wynosi max 10MB, oraz na ograniczenie wielkości plików podpisywanych w aplikacji eDoApp służącej do składania podpisu osobistego, który wynosi max 5MB. </w:t>
      </w:r>
    </w:p>
    <w:p w14:paraId="584F11BF" w14:textId="77777777" w:rsidR="000359FD" w:rsidRPr="004F7F5D" w:rsidRDefault="000359FD" w:rsidP="000359FD">
      <w:pPr>
        <w:autoSpaceDE w:val="0"/>
        <w:autoSpaceDN w:val="0"/>
        <w:adjustRightInd w:val="0"/>
        <w:spacing w:after="200" w:line="276" w:lineRule="auto"/>
        <w:contextualSpacing/>
        <w:jc w:val="both"/>
        <w:rPr>
          <w:rFonts w:ascii="Bookman Old Style" w:hAnsi="Bookman Old Style"/>
          <w:sz w:val="22"/>
          <w:szCs w:val="22"/>
        </w:rPr>
      </w:pPr>
      <w:r w:rsidRPr="004F7F5D">
        <w:rPr>
          <w:rFonts w:ascii="Bookman Old Style" w:hAnsi="Bookman Old Style"/>
          <w:sz w:val="22"/>
          <w:szCs w:val="22"/>
        </w:rPr>
        <w:t xml:space="preserve">d)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C68A194" w14:textId="77777777" w:rsidR="000359FD" w:rsidRPr="004F7F5D" w:rsidRDefault="000359FD" w:rsidP="000359FD">
      <w:pPr>
        <w:autoSpaceDE w:val="0"/>
        <w:autoSpaceDN w:val="0"/>
        <w:adjustRightInd w:val="0"/>
        <w:spacing w:after="200" w:line="276" w:lineRule="auto"/>
        <w:contextualSpacing/>
        <w:jc w:val="both"/>
        <w:rPr>
          <w:rFonts w:ascii="Bookman Old Style" w:hAnsi="Bookman Old Style"/>
          <w:sz w:val="22"/>
          <w:szCs w:val="22"/>
        </w:rPr>
      </w:pPr>
      <w:r w:rsidRPr="004F7F5D">
        <w:rPr>
          <w:rFonts w:ascii="Bookman Old Style" w:hAnsi="Bookman Old Style"/>
          <w:sz w:val="22"/>
          <w:szCs w:val="22"/>
        </w:rPr>
        <w:t xml:space="preserve">e) Pliki w innych formatach niż PDF zaleca się opatrzyć zewnętrznym podpisem XAdES. Wykonawca powinien pamiętać, aby plik z podpisem przekazywać łącznie z dokumentem podpisywanym. </w:t>
      </w:r>
    </w:p>
    <w:p w14:paraId="050B98C4" w14:textId="77777777" w:rsidR="000359FD" w:rsidRPr="004F7F5D" w:rsidRDefault="000359FD" w:rsidP="000359FD">
      <w:pPr>
        <w:autoSpaceDE w:val="0"/>
        <w:autoSpaceDN w:val="0"/>
        <w:adjustRightInd w:val="0"/>
        <w:spacing w:after="200" w:line="276" w:lineRule="auto"/>
        <w:contextualSpacing/>
        <w:jc w:val="both"/>
        <w:rPr>
          <w:rFonts w:ascii="Bookman Old Style" w:hAnsi="Bookman Old Style"/>
          <w:sz w:val="22"/>
          <w:szCs w:val="22"/>
        </w:rPr>
      </w:pPr>
      <w:r w:rsidRPr="004F7F5D">
        <w:rPr>
          <w:rFonts w:ascii="Bookman Old Style" w:hAnsi="Bookman Old Style"/>
          <w:sz w:val="22"/>
          <w:szCs w:val="22"/>
        </w:rPr>
        <w:t xml:space="preserve">f) Zamawiający zaleca, aby w przypadku podpisywania pliku przez kilka osób, stosować podpisy tego samego rodzaju. Podpisywanie różnymi rodzajami podpisów np. osobistym i kwalifikowanym może doprowadzić do problemów w weryfikacji plików. </w:t>
      </w:r>
    </w:p>
    <w:p w14:paraId="28F03D32" w14:textId="77777777" w:rsidR="000359FD" w:rsidRPr="004F7F5D" w:rsidRDefault="000359FD" w:rsidP="000359FD">
      <w:pPr>
        <w:autoSpaceDE w:val="0"/>
        <w:autoSpaceDN w:val="0"/>
        <w:adjustRightInd w:val="0"/>
        <w:spacing w:after="200" w:line="276" w:lineRule="auto"/>
        <w:contextualSpacing/>
        <w:jc w:val="both"/>
        <w:rPr>
          <w:rFonts w:ascii="Bookman Old Style" w:hAnsi="Bookman Old Style"/>
          <w:sz w:val="22"/>
          <w:szCs w:val="22"/>
        </w:rPr>
      </w:pPr>
      <w:r w:rsidRPr="004F7F5D">
        <w:rPr>
          <w:rFonts w:ascii="Bookman Old Style" w:hAnsi="Bookman Old Style"/>
          <w:sz w:val="22"/>
          <w:szCs w:val="22"/>
        </w:rPr>
        <w:t xml:space="preserve">g) Zamawiający zaleca, aby Wykonawca z odpowiednim wyprzedzeniem przetestował możliwość prawidłowego wykorzystania wybranej metody podpisania plików oferty. </w:t>
      </w:r>
    </w:p>
    <w:p w14:paraId="09279131" w14:textId="7D32F7CC" w:rsidR="000359FD" w:rsidRPr="004F7F5D" w:rsidRDefault="000359FD" w:rsidP="000359FD">
      <w:pPr>
        <w:autoSpaceDE w:val="0"/>
        <w:autoSpaceDN w:val="0"/>
        <w:adjustRightInd w:val="0"/>
        <w:spacing w:after="200" w:line="276" w:lineRule="auto"/>
        <w:contextualSpacing/>
        <w:jc w:val="both"/>
        <w:rPr>
          <w:rFonts w:ascii="Bookman Old Style" w:hAnsi="Bookman Old Style"/>
          <w:sz w:val="22"/>
          <w:szCs w:val="22"/>
        </w:rPr>
      </w:pPr>
      <w:r w:rsidRPr="004F7F5D">
        <w:rPr>
          <w:rFonts w:ascii="Bookman Old Style" w:hAnsi="Bookman Old Style"/>
          <w:sz w:val="22"/>
          <w:szCs w:val="22"/>
        </w:rPr>
        <w:t xml:space="preserve">h) Jeśli Wykonawca pakuje dokumenty np. w plik ZIP zalecamy wcześniejsze podpisanie każdego ze skompresowanych plików. </w:t>
      </w:r>
    </w:p>
    <w:p w14:paraId="4DF9C803" w14:textId="29FD3088" w:rsidR="000359FD" w:rsidRPr="004F7F5D" w:rsidRDefault="000359FD" w:rsidP="000359FD">
      <w:pPr>
        <w:autoSpaceDE w:val="0"/>
        <w:autoSpaceDN w:val="0"/>
        <w:adjustRightInd w:val="0"/>
        <w:spacing w:after="200" w:line="276" w:lineRule="auto"/>
        <w:contextualSpacing/>
        <w:jc w:val="both"/>
        <w:rPr>
          <w:rFonts w:ascii="Bookman Old Style" w:hAnsi="Bookman Old Style"/>
          <w:sz w:val="22"/>
          <w:szCs w:val="22"/>
        </w:rPr>
      </w:pPr>
      <w:r w:rsidRPr="004F7F5D">
        <w:rPr>
          <w:rFonts w:ascii="Bookman Old Style" w:hAnsi="Bookman Old Style"/>
          <w:sz w:val="22"/>
          <w:szCs w:val="22"/>
        </w:rPr>
        <w:t>1</w:t>
      </w:r>
      <w:r w:rsidR="00DD5DBD">
        <w:rPr>
          <w:rFonts w:ascii="Bookman Old Style" w:hAnsi="Bookman Old Style"/>
          <w:sz w:val="22"/>
          <w:szCs w:val="22"/>
        </w:rPr>
        <w:t>1</w:t>
      </w:r>
      <w:r w:rsidRPr="004F7F5D">
        <w:rPr>
          <w:rFonts w:ascii="Bookman Old Style" w:hAnsi="Bookman Old Style"/>
          <w:sz w:val="22"/>
          <w:szCs w:val="22"/>
        </w:rPr>
        <w:t>.</w:t>
      </w:r>
      <w:r w:rsidRPr="004F7F5D">
        <w:rPr>
          <w:rFonts w:ascii="Bookman Old Style" w:hAnsi="Bookman Old Style"/>
          <w:sz w:val="22"/>
          <w:szCs w:val="22"/>
        </w:rPr>
        <w:tab/>
        <w:t>Wykonawca może zwrócić się do Zamawiającego z wnioskiem o wyjaśnienie treści SWZ (art. 284 ustawy Pzp).</w:t>
      </w:r>
    </w:p>
    <w:p w14:paraId="027AF24F" w14:textId="77777777" w:rsidR="000359FD" w:rsidRPr="004F7F5D" w:rsidRDefault="000359FD" w:rsidP="000359FD">
      <w:pPr>
        <w:autoSpaceDE w:val="0"/>
        <w:autoSpaceDN w:val="0"/>
        <w:adjustRightInd w:val="0"/>
        <w:spacing w:after="200" w:line="276" w:lineRule="auto"/>
        <w:contextualSpacing/>
        <w:jc w:val="both"/>
        <w:rPr>
          <w:rFonts w:ascii="Bookman Old Style" w:hAnsi="Bookman Old Style"/>
          <w:sz w:val="22"/>
          <w:szCs w:val="22"/>
        </w:rPr>
      </w:pPr>
      <w:r w:rsidRPr="004F7F5D">
        <w:rPr>
          <w:rFonts w:ascii="Bookman Old Style" w:hAnsi="Bookman Old Style"/>
          <w:sz w:val="22"/>
          <w:szCs w:val="22"/>
        </w:rPr>
        <w:t>13.</w:t>
      </w:r>
      <w:r w:rsidRPr="004F7F5D">
        <w:rPr>
          <w:rFonts w:ascii="Bookman Old Style" w:hAnsi="Bookman Old Style"/>
          <w:sz w:val="22"/>
          <w:szCs w:val="22"/>
        </w:rPr>
        <w:tab/>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41AE84A9" w14:textId="77777777" w:rsidR="000359FD" w:rsidRPr="004F7F5D" w:rsidRDefault="000359FD" w:rsidP="000359FD">
      <w:pPr>
        <w:autoSpaceDE w:val="0"/>
        <w:autoSpaceDN w:val="0"/>
        <w:adjustRightInd w:val="0"/>
        <w:spacing w:after="200" w:line="276" w:lineRule="auto"/>
        <w:contextualSpacing/>
        <w:jc w:val="both"/>
        <w:rPr>
          <w:rFonts w:ascii="Bookman Old Style" w:hAnsi="Bookman Old Style"/>
          <w:sz w:val="22"/>
          <w:szCs w:val="22"/>
        </w:rPr>
      </w:pPr>
      <w:r w:rsidRPr="004F7F5D">
        <w:rPr>
          <w:rFonts w:ascii="Bookman Old Style" w:hAnsi="Bookman Old Style"/>
          <w:sz w:val="22"/>
          <w:szCs w:val="22"/>
        </w:rPr>
        <w:t>14.</w:t>
      </w:r>
      <w:r w:rsidRPr="004F7F5D">
        <w:rPr>
          <w:rFonts w:ascii="Bookman Old Style" w:hAnsi="Bookman Old Style"/>
          <w:sz w:val="22"/>
          <w:szCs w:val="22"/>
        </w:rPr>
        <w:tab/>
        <w:t>Jeżeli Zamawiający nie udzieli wyjaśnień w terminie, o którym mowa w ust. 13, przedłuża termin składania ofert o czas niezbędny do zapoznania się wszystkich zainteresowanych wykonawców z wyjaśnieniami niezbędnymi do należytego przygotowania i złożenia ofert.</w:t>
      </w:r>
    </w:p>
    <w:p w14:paraId="5F241792" w14:textId="77777777" w:rsidR="000359FD" w:rsidRPr="004F7F5D" w:rsidRDefault="000359FD" w:rsidP="000359FD">
      <w:pPr>
        <w:autoSpaceDE w:val="0"/>
        <w:autoSpaceDN w:val="0"/>
        <w:adjustRightInd w:val="0"/>
        <w:spacing w:after="200" w:line="276" w:lineRule="auto"/>
        <w:contextualSpacing/>
        <w:jc w:val="both"/>
        <w:rPr>
          <w:rFonts w:ascii="Bookman Old Style" w:hAnsi="Bookman Old Style"/>
          <w:sz w:val="22"/>
          <w:szCs w:val="22"/>
        </w:rPr>
      </w:pPr>
      <w:r w:rsidRPr="004F7F5D">
        <w:rPr>
          <w:rFonts w:ascii="Bookman Old Style" w:hAnsi="Bookman Old Style"/>
          <w:sz w:val="22"/>
          <w:szCs w:val="22"/>
        </w:rPr>
        <w:t>15.</w:t>
      </w:r>
      <w:r w:rsidRPr="004F7F5D">
        <w:rPr>
          <w:rFonts w:ascii="Bookman Old Style" w:hAnsi="Bookman Old Style"/>
          <w:sz w:val="22"/>
          <w:szCs w:val="22"/>
        </w:rPr>
        <w:tab/>
        <w:t xml:space="preserve"> W przypadku gdy wniosek o wyjaśnienie treści SWZ nie wpłynął w terminie, o którym mowa w ust. 13, Zamawiający nie ma obowiązku udzielania wyjaśnień SWZ oraz obowiązku przedłużenia terminu składania ofert.</w:t>
      </w:r>
    </w:p>
    <w:p w14:paraId="06A91429" w14:textId="77777777" w:rsidR="000359FD" w:rsidRPr="004F7F5D" w:rsidRDefault="000359FD" w:rsidP="000359FD">
      <w:pPr>
        <w:autoSpaceDE w:val="0"/>
        <w:autoSpaceDN w:val="0"/>
        <w:adjustRightInd w:val="0"/>
        <w:spacing w:after="200" w:line="276" w:lineRule="auto"/>
        <w:contextualSpacing/>
        <w:jc w:val="both"/>
        <w:rPr>
          <w:rFonts w:ascii="Bookman Old Style" w:hAnsi="Bookman Old Style"/>
          <w:sz w:val="22"/>
          <w:szCs w:val="22"/>
        </w:rPr>
      </w:pPr>
      <w:r w:rsidRPr="004F7F5D">
        <w:rPr>
          <w:rFonts w:ascii="Bookman Old Style" w:hAnsi="Bookman Old Style"/>
          <w:sz w:val="22"/>
          <w:szCs w:val="22"/>
        </w:rPr>
        <w:t>16.</w:t>
      </w:r>
      <w:r w:rsidRPr="004F7F5D">
        <w:rPr>
          <w:rFonts w:ascii="Bookman Old Style" w:hAnsi="Bookman Old Style"/>
          <w:sz w:val="22"/>
          <w:szCs w:val="22"/>
        </w:rPr>
        <w:tab/>
        <w:t>Przedłużenie terminu składania ofert, o których mowa w ust. 14, nie wpływa na bieg terminu składania wniosku o wyjaśnienie treści SWZ.</w:t>
      </w:r>
    </w:p>
    <w:p w14:paraId="1F770D63" w14:textId="77777777" w:rsidR="000359FD" w:rsidRPr="004F7F5D" w:rsidRDefault="000359FD" w:rsidP="000359FD">
      <w:pPr>
        <w:autoSpaceDE w:val="0"/>
        <w:autoSpaceDN w:val="0"/>
        <w:adjustRightInd w:val="0"/>
        <w:spacing w:after="200" w:line="276" w:lineRule="auto"/>
        <w:contextualSpacing/>
        <w:jc w:val="both"/>
        <w:rPr>
          <w:rFonts w:ascii="Bookman Old Style" w:hAnsi="Bookman Old Style"/>
          <w:sz w:val="22"/>
          <w:szCs w:val="22"/>
        </w:rPr>
      </w:pPr>
      <w:r w:rsidRPr="004F7F5D">
        <w:rPr>
          <w:rFonts w:ascii="Bookman Old Style" w:hAnsi="Bookman Old Style"/>
          <w:sz w:val="22"/>
          <w:szCs w:val="22"/>
        </w:rPr>
        <w:t>17.</w:t>
      </w:r>
      <w:r w:rsidRPr="004F7F5D">
        <w:rPr>
          <w:rFonts w:ascii="Bookman Old Style" w:hAnsi="Bookman Old Style"/>
          <w:sz w:val="22"/>
          <w:szCs w:val="22"/>
        </w:rPr>
        <w:tab/>
        <w:t>Treść zapytań wraz z wyjaśnieniami Zamawiający udostępnia, bez ujawniania źródła zapytania, na stronie internetowej prowadzonego postępowania.</w:t>
      </w:r>
    </w:p>
    <w:p w14:paraId="3549540D" w14:textId="77777777" w:rsidR="000359FD" w:rsidRPr="004F7F5D" w:rsidRDefault="000359FD" w:rsidP="000359FD">
      <w:pPr>
        <w:autoSpaceDE w:val="0"/>
        <w:autoSpaceDN w:val="0"/>
        <w:adjustRightInd w:val="0"/>
        <w:spacing w:after="200" w:line="276" w:lineRule="auto"/>
        <w:contextualSpacing/>
        <w:jc w:val="both"/>
        <w:rPr>
          <w:rFonts w:ascii="Bookman Old Style" w:hAnsi="Bookman Old Style"/>
          <w:sz w:val="22"/>
          <w:szCs w:val="22"/>
        </w:rPr>
      </w:pPr>
      <w:r w:rsidRPr="004F7F5D">
        <w:rPr>
          <w:rFonts w:ascii="Bookman Old Style" w:hAnsi="Bookman Old Style"/>
          <w:sz w:val="22"/>
          <w:szCs w:val="22"/>
        </w:rPr>
        <w:t>18.</w:t>
      </w:r>
      <w:r w:rsidRPr="004F7F5D">
        <w:rPr>
          <w:rFonts w:ascii="Bookman Old Style" w:hAnsi="Bookman Old Style"/>
          <w:sz w:val="22"/>
          <w:szCs w:val="22"/>
        </w:rPr>
        <w:tab/>
        <w:t xml:space="preserve">Postępowanie prowadzone jest w języku polskim. </w:t>
      </w:r>
    </w:p>
    <w:p w14:paraId="3A1BE270" w14:textId="1AF822F4" w:rsidR="000359FD" w:rsidRPr="002F6085" w:rsidRDefault="000359FD" w:rsidP="0066647D">
      <w:pPr>
        <w:autoSpaceDE w:val="0"/>
        <w:autoSpaceDN w:val="0"/>
        <w:adjustRightInd w:val="0"/>
        <w:spacing w:after="200" w:line="276" w:lineRule="auto"/>
        <w:contextualSpacing/>
        <w:jc w:val="both"/>
        <w:rPr>
          <w:rFonts w:ascii="Bookman Old Style" w:hAnsi="Bookman Old Style"/>
          <w:sz w:val="22"/>
          <w:szCs w:val="22"/>
        </w:rPr>
      </w:pPr>
    </w:p>
    <w:p w14:paraId="26D16751" w14:textId="0B443353" w:rsidR="006E03D2" w:rsidRDefault="006E03D2" w:rsidP="0066647D">
      <w:pPr>
        <w:autoSpaceDE w:val="0"/>
        <w:autoSpaceDN w:val="0"/>
        <w:adjustRightInd w:val="0"/>
        <w:spacing w:after="200" w:line="276" w:lineRule="auto"/>
        <w:contextualSpacing/>
        <w:jc w:val="both"/>
        <w:rPr>
          <w:rFonts w:ascii="Bookman Old Style" w:hAnsi="Bookman Old Style"/>
          <w:b/>
          <w:bCs/>
          <w:sz w:val="22"/>
          <w:szCs w:val="22"/>
        </w:rPr>
      </w:pPr>
      <w:r w:rsidRPr="002F6085">
        <w:rPr>
          <w:rFonts w:ascii="Bookman Old Style" w:hAnsi="Bookman Old Style"/>
          <w:b/>
          <w:bCs/>
          <w:sz w:val="22"/>
          <w:szCs w:val="22"/>
        </w:rPr>
        <w:t>VII. WSKAZANIE OSÓB UPRAWNIONYCH DO KOMUNIKOWANIA SIĘ Z WYKONAWCAMI</w:t>
      </w:r>
    </w:p>
    <w:p w14:paraId="5271BC16" w14:textId="77777777" w:rsidR="00AC2D5A" w:rsidRDefault="00AC2D5A" w:rsidP="0066647D">
      <w:pPr>
        <w:autoSpaceDE w:val="0"/>
        <w:autoSpaceDN w:val="0"/>
        <w:adjustRightInd w:val="0"/>
        <w:spacing w:after="200" w:line="276" w:lineRule="auto"/>
        <w:contextualSpacing/>
        <w:jc w:val="both"/>
        <w:rPr>
          <w:rFonts w:ascii="Bookman Old Style" w:hAnsi="Bookman Old Style"/>
          <w:b/>
          <w:bCs/>
          <w:sz w:val="22"/>
          <w:szCs w:val="22"/>
        </w:rPr>
      </w:pPr>
    </w:p>
    <w:p w14:paraId="03B6F4F9" w14:textId="77777777" w:rsidR="001F6B73" w:rsidRPr="00FC3DA8" w:rsidRDefault="001F6B73">
      <w:pPr>
        <w:numPr>
          <w:ilvl w:val="0"/>
          <w:numId w:val="9"/>
        </w:numPr>
        <w:autoSpaceDE w:val="0"/>
        <w:autoSpaceDN w:val="0"/>
        <w:adjustRightInd w:val="0"/>
        <w:spacing w:line="276" w:lineRule="auto"/>
        <w:jc w:val="both"/>
        <w:rPr>
          <w:rFonts w:ascii="Bookman Old Style" w:eastAsia="Calibri" w:hAnsi="Bookman Old Style"/>
          <w:sz w:val="22"/>
          <w:szCs w:val="22"/>
          <w:lang w:eastAsia="en-US"/>
        </w:rPr>
      </w:pPr>
      <w:r w:rsidRPr="00FC3DA8">
        <w:rPr>
          <w:rFonts w:ascii="Bookman Old Style" w:eastAsia="Calibri" w:hAnsi="Bookman Old Style"/>
          <w:sz w:val="22"/>
          <w:szCs w:val="22"/>
          <w:lang w:eastAsia="en-US"/>
        </w:rPr>
        <w:t>Kontakty odbywają się w formie pisemnej. Obowiązek zachowania formy pisemnej, oznacza konieczność jej zachowania pod rygorem nieważności.</w:t>
      </w:r>
    </w:p>
    <w:p w14:paraId="1CE0A982" w14:textId="4DDF93AD" w:rsidR="001F6B73" w:rsidRPr="00FC3DA8" w:rsidRDefault="001F6B73">
      <w:pPr>
        <w:numPr>
          <w:ilvl w:val="0"/>
          <w:numId w:val="9"/>
        </w:numPr>
        <w:autoSpaceDE w:val="0"/>
        <w:autoSpaceDN w:val="0"/>
        <w:adjustRightInd w:val="0"/>
        <w:spacing w:line="276" w:lineRule="auto"/>
        <w:jc w:val="both"/>
        <w:rPr>
          <w:rFonts w:ascii="Bookman Old Style" w:eastAsia="Calibri" w:hAnsi="Bookman Old Style"/>
          <w:sz w:val="22"/>
          <w:szCs w:val="22"/>
          <w:lang w:eastAsia="en-US"/>
        </w:rPr>
      </w:pPr>
      <w:r w:rsidRPr="00FC3DA8">
        <w:rPr>
          <w:rFonts w:ascii="Bookman Old Style" w:eastAsia="Calibri" w:hAnsi="Bookman Old Style"/>
          <w:sz w:val="22"/>
          <w:szCs w:val="22"/>
          <w:lang w:eastAsia="en-US"/>
        </w:rPr>
        <w:t xml:space="preserve">Osobą uprawnioną do kontaktowania się z </w:t>
      </w:r>
      <w:r>
        <w:rPr>
          <w:rFonts w:ascii="Bookman Old Style" w:eastAsia="Calibri" w:hAnsi="Bookman Old Style"/>
          <w:sz w:val="22"/>
          <w:szCs w:val="22"/>
          <w:lang w:eastAsia="en-US"/>
        </w:rPr>
        <w:t xml:space="preserve">Wykonawcami </w:t>
      </w:r>
      <w:r w:rsidRPr="001A0C97">
        <w:rPr>
          <w:rFonts w:ascii="Bookman Old Style" w:eastAsia="Calibri" w:hAnsi="Bookman Old Style"/>
          <w:sz w:val="22"/>
          <w:szCs w:val="22"/>
          <w:lang w:eastAsia="en-US"/>
        </w:rPr>
        <w:t xml:space="preserve"> ze strony Zamawiającego jest Pani</w:t>
      </w:r>
      <w:r w:rsidRPr="00FC3DA8">
        <w:rPr>
          <w:rFonts w:ascii="Bookman Old Style" w:eastAsia="Calibri" w:hAnsi="Bookman Old Style"/>
          <w:sz w:val="22"/>
          <w:szCs w:val="22"/>
          <w:lang w:eastAsia="en-US"/>
        </w:rPr>
        <w:t xml:space="preserve"> </w:t>
      </w:r>
      <w:r>
        <w:rPr>
          <w:rFonts w:ascii="Bookman Old Style" w:eastAsia="Calibri" w:hAnsi="Bookman Old Style"/>
          <w:sz w:val="22"/>
          <w:szCs w:val="22"/>
          <w:lang w:eastAsia="en-US"/>
        </w:rPr>
        <w:t>Lucyna Rymsza</w:t>
      </w:r>
      <w:r w:rsidRPr="001A0C97">
        <w:rPr>
          <w:rFonts w:ascii="Bookman Old Style" w:eastAsia="Calibri" w:hAnsi="Bookman Old Style"/>
          <w:sz w:val="22"/>
          <w:szCs w:val="22"/>
          <w:lang w:eastAsia="en-US"/>
        </w:rPr>
        <w:t xml:space="preserve">, </w:t>
      </w:r>
      <w:r w:rsidRPr="001A0C97">
        <w:rPr>
          <w:rFonts w:ascii="Bookman Old Style" w:eastAsia="Calibri" w:hAnsi="Bookman Old Style"/>
          <w:b/>
          <w:sz w:val="22"/>
          <w:szCs w:val="22"/>
          <w:lang w:eastAsia="en-US"/>
        </w:rPr>
        <w:t>tel. 55 2316178 wew. 2</w:t>
      </w:r>
      <w:r>
        <w:rPr>
          <w:rFonts w:ascii="Bookman Old Style" w:eastAsia="Calibri" w:hAnsi="Bookman Old Style"/>
          <w:b/>
          <w:sz w:val="22"/>
          <w:szCs w:val="22"/>
          <w:lang w:eastAsia="en-US"/>
        </w:rPr>
        <w:t>5</w:t>
      </w:r>
    </w:p>
    <w:p w14:paraId="71D3AAC7" w14:textId="73D9FCBC" w:rsidR="001F6B73" w:rsidRPr="00FC3DA8" w:rsidRDefault="001F6B73">
      <w:pPr>
        <w:numPr>
          <w:ilvl w:val="0"/>
          <w:numId w:val="9"/>
        </w:numPr>
        <w:spacing w:line="276" w:lineRule="auto"/>
        <w:jc w:val="both"/>
        <w:rPr>
          <w:rFonts w:ascii="Bookman Old Style" w:eastAsia="Calibri" w:hAnsi="Bookman Old Style"/>
          <w:sz w:val="22"/>
          <w:szCs w:val="22"/>
          <w:lang w:eastAsia="en-US" w:bidi="en-US"/>
        </w:rPr>
      </w:pPr>
      <w:r w:rsidRPr="00FC3DA8">
        <w:rPr>
          <w:rFonts w:ascii="Bookman Old Style" w:eastAsia="Calibri" w:hAnsi="Bookman Old Style"/>
          <w:sz w:val="22"/>
          <w:szCs w:val="22"/>
          <w:lang w:eastAsia="en-US" w:bidi="en-US"/>
        </w:rPr>
        <w:lastRenderedPageBreak/>
        <w:t xml:space="preserve">Porozumiewanie się </w:t>
      </w:r>
      <w:r>
        <w:rPr>
          <w:rFonts w:ascii="Bookman Old Style" w:eastAsia="Calibri" w:hAnsi="Bookman Old Style"/>
          <w:sz w:val="22"/>
          <w:szCs w:val="22"/>
          <w:lang w:eastAsia="en-US" w:bidi="en-US"/>
        </w:rPr>
        <w:t>Wykonawcy</w:t>
      </w:r>
      <w:r w:rsidRPr="00FC3DA8">
        <w:rPr>
          <w:rFonts w:ascii="Bookman Old Style" w:eastAsia="Calibri" w:hAnsi="Bookman Old Style"/>
          <w:sz w:val="22"/>
          <w:szCs w:val="22"/>
          <w:lang w:eastAsia="en-US" w:bidi="en-US"/>
        </w:rPr>
        <w:t xml:space="preserve"> z uprawnionym pracownikiem odbywać się może tylko w godzinach od 7</w:t>
      </w:r>
      <w:r w:rsidRPr="00FC3DA8">
        <w:rPr>
          <w:rFonts w:ascii="Bookman Old Style" w:eastAsia="Calibri" w:hAnsi="Bookman Old Style"/>
          <w:sz w:val="22"/>
          <w:szCs w:val="22"/>
          <w:vertAlign w:val="superscript"/>
          <w:lang w:eastAsia="en-US" w:bidi="en-US"/>
        </w:rPr>
        <w:t xml:space="preserve">30 </w:t>
      </w:r>
      <w:r w:rsidRPr="00FC3DA8">
        <w:rPr>
          <w:rFonts w:ascii="Bookman Old Style" w:eastAsia="Calibri" w:hAnsi="Bookman Old Style"/>
          <w:sz w:val="22"/>
          <w:szCs w:val="22"/>
          <w:lang w:eastAsia="en-US" w:bidi="en-US"/>
        </w:rPr>
        <w:t>do 1</w:t>
      </w:r>
      <w:r w:rsidRPr="001A0C97">
        <w:rPr>
          <w:rFonts w:ascii="Bookman Old Style" w:eastAsia="Calibri" w:hAnsi="Bookman Old Style"/>
          <w:sz w:val="22"/>
          <w:szCs w:val="22"/>
          <w:lang w:eastAsia="en-US" w:bidi="en-US"/>
        </w:rPr>
        <w:t>5</w:t>
      </w:r>
      <w:r w:rsidRPr="00FC3DA8">
        <w:rPr>
          <w:rFonts w:ascii="Bookman Old Style" w:eastAsia="Calibri" w:hAnsi="Bookman Old Style"/>
          <w:sz w:val="22"/>
          <w:szCs w:val="22"/>
          <w:vertAlign w:val="superscript"/>
          <w:lang w:eastAsia="en-US" w:bidi="en-US"/>
        </w:rPr>
        <w:t>30</w:t>
      </w:r>
      <w:r w:rsidRPr="00FC3DA8">
        <w:rPr>
          <w:rFonts w:ascii="Bookman Old Style" w:eastAsia="Calibri" w:hAnsi="Bookman Old Style"/>
          <w:sz w:val="22"/>
          <w:szCs w:val="22"/>
          <w:lang w:eastAsia="en-US" w:bidi="en-US"/>
        </w:rPr>
        <w:t xml:space="preserve"> w dni powszednie od poniedziałku do piątku w siedzibie Zamawiającego. </w:t>
      </w:r>
    </w:p>
    <w:p w14:paraId="0F5CCA56" w14:textId="77777777" w:rsidR="002F6085" w:rsidRPr="002F6085" w:rsidRDefault="002F6085" w:rsidP="0066647D">
      <w:pPr>
        <w:autoSpaceDE w:val="0"/>
        <w:autoSpaceDN w:val="0"/>
        <w:adjustRightInd w:val="0"/>
        <w:spacing w:after="200" w:line="276" w:lineRule="auto"/>
        <w:contextualSpacing/>
        <w:jc w:val="both"/>
        <w:rPr>
          <w:rFonts w:ascii="Bookman Old Style" w:hAnsi="Bookman Old Style"/>
          <w:b/>
          <w:bCs/>
          <w:sz w:val="22"/>
          <w:szCs w:val="22"/>
        </w:rPr>
      </w:pPr>
    </w:p>
    <w:p w14:paraId="31740BD2" w14:textId="10A86F89" w:rsidR="006E03D2" w:rsidRPr="007A79B9" w:rsidRDefault="006E03D2" w:rsidP="0066647D">
      <w:pPr>
        <w:autoSpaceDE w:val="0"/>
        <w:autoSpaceDN w:val="0"/>
        <w:adjustRightInd w:val="0"/>
        <w:spacing w:after="200" w:line="276" w:lineRule="auto"/>
        <w:contextualSpacing/>
        <w:jc w:val="both"/>
        <w:rPr>
          <w:rFonts w:ascii="Bookman Old Style" w:hAnsi="Bookman Old Style"/>
          <w:b/>
          <w:bCs/>
          <w:sz w:val="22"/>
          <w:szCs w:val="22"/>
        </w:rPr>
      </w:pPr>
      <w:r w:rsidRPr="007A79B9">
        <w:rPr>
          <w:rFonts w:ascii="Bookman Old Style" w:hAnsi="Bookman Old Style"/>
          <w:b/>
          <w:bCs/>
          <w:sz w:val="22"/>
          <w:szCs w:val="22"/>
        </w:rPr>
        <w:t>VIII. TERMI</w:t>
      </w:r>
      <w:r w:rsidR="005A476A" w:rsidRPr="007A79B9">
        <w:rPr>
          <w:rFonts w:ascii="Bookman Old Style" w:hAnsi="Bookman Old Style"/>
          <w:b/>
          <w:bCs/>
          <w:sz w:val="22"/>
          <w:szCs w:val="22"/>
        </w:rPr>
        <w:t>N</w:t>
      </w:r>
      <w:r w:rsidRPr="007A79B9">
        <w:rPr>
          <w:rFonts w:ascii="Bookman Old Style" w:hAnsi="Bookman Old Style"/>
          <w:b/>
          <w:bCs/>
          <w:sz w:val="22"/>
          <w:szCs w:val="22"/>
        </w:rPr>
        <w:t xml:space="preserve"> ZWIĄZANIA OFERTĄ</w:t>
      </w:r>
    </w:p>
    <w:p w14:paraId="65C79FC9" w14:textId="77777777" w:rsidR="00F96450" w:rsidRDefault="00F96450" w:rsidP="00F96450">
      <w:pPr>
        <w:autoSpaceDE w:val="0"/>
        <w:autoSpaceDN w:val="0"/>
        <w:adjustRightInd w:val="0"/>
        <w:spacing w:line="276" w:lineRule="auto"/>
        <w:jc w:val="both"/>
        <w:rPr>
          <w:rFonts w:ascii="Bookman Old Style" w:eastAsia="Calibri" w:hAnsi="Bookman Old Style"/>
          <w:sz w:val="22"/>
          <w:szCs w:val="22"/>
          <w:lang w:eastAsia="en-US"/>
        </w:rPr>
      </w:pPr>
    </w:p>
    <w:p w14:paraId="5EED068F" w14:textId="7E96FE08" w:rsidR="009A4815" w:rsidRPr="004D27EA" w:rsidRDefault="00F96450">
      <w:pPr>
        <w:pStyle w:val="Akapitzlist"/>
        <w:numPr>
          <w:ilvl w:val="0"/>
          <w:numId w:val="14"/>
        </w:numPr>
        <w:autoSpaceDE w:val="0"/>
        <w:autoSpaceDN w:val="0"/>
        <w:adjustRightInd w:val="0"/>
        <w:spacing w:line="276" w:lineRule="auto"/>
        <w:jc w:val="both"/>
        <w:rPr>
          <w:rFonts w:ascii="Bookman Old Style" w:eastAsia="Calibri" w:hAnsi="Bookman Old Style"/>
          <w:sz w:val="22"/>
          <w:szCs w:val="22"/>
          <w:lang w:eastAsia="en-US"/>
        </w:rPr>
      </w:pPr>
      <w:r w:rsidRPr="004D27EA">
        <w:rPr>
          <w:rFonts w:ascii="Bookman Old Style" w:eastAsia="Calibri" w:hAnsi="Bookman Old Style"/>
          <w:sz w:val="22"/>
          <w:szCs w:val="22"/>
          <w:lang w:eastAsia="en-US"/>
        </w:rPr>
        <w:t xml:space="preserve">Wykonawca jest związany ofertą od dnia upływu terminu składania ofert do dnia </w:t>
      </w:r>
      <w:r w:rsidR="004D27EA" w:rsidRPr="004D27EA">
        <w:rPr>
          <w:rFonts w:ascii="Bookman Old Style" w:eastAsia="Calibri" w:hAnsi="Bookman Old Style"/>
          <w:sz w:val="22"/>
          <w:szCs w:val="22"/>
          <w:lang w:eastAsia="en-US"/>
        </w:rPr>
        <w:t>2</w:t>
      </w:r>
      <w:r w:rsidR="00AF3A7F">
        <w:rPr>
          <w:rFonts w:ascii="Bookman Old Style" w:eastAsia="Calibri" w:hAnsi="Bookman Old Style"/>
          <w:sz w:val="22"/>
          <w:szCs w:val="22"/>
          <w:lang w:eastAsia="en-US"/>
        </w:rPr>
        <w:t>4</w:t>
      </w:r>
      <w:r w:rsidR="004D27EA" w:rsidRPr="004D27EA">
        <w:rPr>
          <w:rFonts w:ascii="Bookman Old Style" w:eastAsia="Calibri" w:hAnsi="Bookman Old Style"/>
          <w:sz w:val="22"/>
          <w:szCs w:val="22"/>
          <w:lang w:eastAsia="en-US"/>
        </w:rPr>
        <w:t>.1</w:t>
      </w:r>
      <w:r w:rsidR="00101084">
        <w:rPr>
          <w:rFonts w:ascii="Bookman Old Style" w:eastAsia="Calibri" w:hAnsi="Bookman Old Style"/>
          <w:sz w:val="22"/>
          <w:szCs w:val="22"/>
          <w:lang w:eastAsia="en-US"/>
        </w:rPr>
        <w:t>1</w:t>
      </w:r>
      <w:r w:rsidR="004D27EA" w:rsidRPr="004D27EA">
        <w:rPr>
          <w:rFonts w:ascii="Bookman Old Style" w:eastAsia="Calibri" w:hAnsi="Bookman Old Style"/>
          <w:sz w:val="22"/>
          <w:szCs w:val="22"/>
          <w:lang w:eastAsia="en-US"/>
        </w:rPr>
        <w:t>.2022r</w:t>
      </w:r>
      <w:r w:rsidRPr="004D27EA">
        <w:rPr>
          <w:rFonts w:ascii="Bookman Old Style" w:eastAsia="Calibri" w:hAnsi="Bookman Old Style"/>
          <w:sz w:val="22"/>
          <w:szCs w:val="22"/>
          <w:lang w:eastAsia="en-US"/>
        </w:rPr>
        <w:t>.</w:t>
      </w:r>
    </w:p>
    <w:p w14:paraId="47CAD96E" w14:textId="622B5B95" w:rsidR="009A4815" w:rsidRPr="009A4815" w:rsidRDefault="00F96450">
      <w:pPr>
        <w:pStyle w:val="Akapitzlist"/>
        <w:numPr>
          <w:ilvl w:val="0"/>
          <w:numId w:val="14"/>
        </w:numPr>
        <w:autoSpaceDE w:val="0"/>
        <w:autoSpaceDN w:val="0"/>
        <w:adjustRightInd w:val="0"/>
        <w:spacing w:line="276" w:lineRule="auto"/>
        <w:jc w:val="both"/>
        <w:rPr>
          <w:rFonts w:ascii="Bookman Old Style" w:eastAsia="Calibri" w:hAnsi="Bookman Old Style"/>
          <w:color w:val="FF0000"/>
          <w:sz w:val="22"/>
          <w:szCs w:val="22"/>
          <w:lang w:eastAsia="en-US"/>
        </w:rPr>
      </w:pPr>
      <w:r w:rsidRPr="009A4815">
        <w:rPr>
          <w:rFonts w:ascii="Bookman Old Style" w:eastAsia="Calibri" w:hAnsi="Bookman Old Style"/>
          <w:sz w:val="22"/>
          <w:szCs w:val="22"/>
          <w:lang w:eastAsia="en-US"/>
        </w:rPr>
        <w:t>W przypadku, gdy wybór najkorzystniejszej oferty nie nastąpi przed upływem terminu związania</w:t>
      </w:r>
      <w:r w:rsidR="0049082A">
        <w:rPr>
          <w:rFonts w:ascii="Bookman Old Style" w:eastAsia="Calibri" w:hAnsi="Bookman Old Style"/>
          <w:sz w:val="22"/>
          <w:szCs w:val="22"/>
          <w:lang w:eastAsia="en-US"/>
        </w:rPr>
        <w:t xml:space="preserve"> </w:t>
      </w:r>
      <w:r w:rsidRPr="009A4815">
        <w:rPr>
          <w:rFonts w:ascii="Bookman Old Style" w:eastAsia="Calibri" w:hAnsi="Bookman Old Style"/>
          <w:sz w:val="22"/>
          <w:szCs w:val="22"/>
          <w:lang w:eastAsia="en-US"/>
        </w:rPr>
        <w:t>ofertą określonego w SWZ</w:t>
      </w:r>
      <w:r w:rsidR="009A4815" w:rsidRPr="009A4815">
        <w:rPr>
          <w:rFonts w:ascii="Bookman Old Style" w:eastAsia="Calibri" w:hAnsi="Bookman Old Style"/>
          <w:sz w:val="22"/>
          <w:szCs w:val="22"/>
          <w:lang w:eastAsia="en-US"/>
        </w:rPr>
        <w:t>, Zamawiający przed upływem terminu związania  ofertą zwraca się jednokrotnie do Wykonawców o wyrażenie zgody na przedłużenie tego terminu o wskazany przez niego okres, nie dłuższy niż 30 dni</w:t>
      </w:r>
      <w:r w:rsidR="009A4815">
        <w:rPr>
          <w:rFonts w:ascii="Bookman Old Style" w:eastAsia="Calibri" w:hAnsi="Bookman Old Style"/>
          <w:sz w:val="22"/>
          <w:szCs w:val="22"/>
          <w:lang w:eastAsia="en-US"/>
        </w:rPr>
        <w:t>.</w:t>
      </w:r>
    </w:p>
    <w:p w14:paraId="244E3C95" w14:textId="67CE448F" w:rsidR="009A4815" w:rsidRPr="009A4815" w:rsidRDefault="009A4815">
      <w:pPr>
        <w:pStyle w:val="Akapitzlist"/>
        <w:numPr>
          <w:ilvl w:val="0"/>
          <w:numId w:val="14"/>
        </w:numPr>
        <w:autoSpaceDE w:val="0"/>
        <w:autoSpaceDN w:val="0"/>
        <w:adjustRightInd w:val="0"/>
        <w:spacing w:line="276" w:lineRule="auto"/>
        <w:jc w:val="both"/>
        <w:rPr>
          <w:rFonts w:ascii="Bookman Old Style" w:eastAsia="Calibri" w:hAnsi="Bookman Old Style"/>
          <w:color w:val="FF0000"/>
          <w:sz w:val="22"/>
          <w:szCs w:val="22"/>
          <w:lang w:eastAsia="en-US"/>
        </w:rPr>
      </w:pPr>
      <w:r>
        <w:rPr>
          <w:rFonts w:ascii="Bookman Old Style" w:eastAsia="Calibri" w:hAnsi="Bookman Old Style"/>
          <w:sz w:val="22"/>
          <w:szCs w:val="22"/>
          <w:lang w:eastAsia="en-US"/>
        </w:rPr>
        <w:t>Przedłużenie terminu związania ofertą, o którym mowa w ust. 2, wymaga złożenia przez Wykonawcę pisemnego oświadczenia o wyrażeniu zgody na przedłużenie terminu związania ofertą.</w:t>
      </w:r>
      <w:r w:rsidRPr="009A4815">
        <w:rPr>
          <w:rFonts w:ascii="Bookman Old Style" w:eastAsia="Calibri" w:hAnsi="Bookman Old Style"/>
          <w:sz w:val="22"/>
          <w:szCs w:val="22"/>
          <w:lang w:eastAsia="en-US"/>
        </w:rPr>
        <w:t xml:space="preserve"> </w:t>
      </w:r>
    </w:p>
    <w:p w14:paraId="1843C013" w14:textId="77777777" w:rsidR="00F96450" w:rsidRPr="007A79B9" w:rsidRDefault="00F96450" w:rsidP="0066647D">
      <w:pPr>
        <w:autoSpaceDE w:val="0"/>
        <w:autoSpaceDN w:val="0"/>
        <w:adjustRightInd w:val="0"/>
        <w:spacing w:after="200" w:line="276" w:lineRule="auto"/>
        <w:contextualSpacing/>
        <w:jc w:val="both"/>
        <w:rPr>
          <w:rFonts w:ascii="Bookman Old Style" w:hAnsi="Bookman Old Style"/>
          <w:b/>
          <w:bCs/>
          <w:sz w:val="22"/>
          <w:szCs w:val="22"/>
        </w:rPr>
      </w:pPr>
    </w:p>
    <w:p w14:paraId="44434DE3" w14:textId="77777777" w:rsidR="00761FBE" w:rsidRPr="007A79B9" w:rsidRDefault="006E03D2" w:rsidP="00761FBE">
      <w:pPr>
        <w:autoSpaceDE w:val="0"/>
        <w:autoSpaceDN w:val="0"/>
        <w:adjustRightInd w:val="0"/>
        <w:spacing w:after="200" w:line="276" w:lineRule="auto"/>
        <w:contextualSpacing/>
        <w:jc w:val="both"/>
        <w:rPr>
          <w:rFonts w:ascii="Bookman Old Style" w:hAnsi="Bookman Old Style"/>
          <w:b/>
          <w:bCs/>
          <w:sz w:val="22"/>
          <w:szCs w:val="22"/>
        </w:rPr>
      </w:pPr>
      <w:r w:rsidRPr="007A79B9">
        <w:rPr>
          <w:rFonts w:ascii="Bookman Old Style" w:hAnsi="Bookman Old Style"/>
          <w:b/>
          <w:bCs/>
          <w:sz w:val="22"/>
          <w:szCs w:val="22"/>
        </w:rPr>
        <w:t>IX. OPIS SPOSOBU PRZYGOTOWANIA OFERTY</w:t>
      </w:r>
    </w:p>
    <w:p w14:paraId="1198AE36" w14:textId="7BA00095" w:rsidR="00761FBE" w:rsidRPr="00761FBE" w:rsidRDefault="00761FBE">
      <w:pPr>
        <w:pStyle w:val="Akapitzlist"/>
        <w:numPr>
          <w:ilvl w:val="0"/>
          <w:numId w:val="15"/>
        </w:numPr>
        <w:autoSpaceDE w:val="0"/>
        <w:autoSpaceDN w:val="0"/>
        <w:adjustRightInd w:val="0"/>
        <w:spacing w:after="200" w:line="276" w:lineRule="auto"/>
        <w:jc w:val="both"/>
        <w:rPr>
          <w:rFonts w:ascii="Bookman Old Style" w:hAnsi="Bookman Old Style"/>
          <w:sz w:val="22"/>
          <w:szCs w:val="22"/>
        </w:rPr>
      </w:pPr>
      <w:r w:rsidRPr="00761FBE">
        <w:rPr>
          <w:rFonts w:ascii="Bookman Old Style" w:hAnsi="Bookman Old Style"/>
          <w:sz w:val="22"/>
          <w:szCs w:val="22"/>
        </w:rPr>
        <w:t>Wymagania podstawowe</w:t>
      </w:r>
    </w:p>
    <w:p w14:paraId="34623742" w14:textId="034F1FAD" w:rsidR="00761FBE" w:rsidRDefault="00761FBE">
      <w:pPr>
        <w:pStyle w:val="Akapitzlist"/>
        <w:numPr>
          <w:ilvl w:val="0"/>
          <w:numId w:val="16"/>
        </w:numPr>
        <w:autoSpaceDE w:val="0"/>
        <w:autoSpaceDN w:val="0"/>
        <w:adjustRightInd w:val="0"/>
        <w:spacing w:after="200" w:line="276" w:lineRule="auto"/>
        <w:jc w:val="both"/>
        <w:rPr>
          <w:rFonts w:ascii="Bookman Old Style" w:hAnsi="Bookman Old Style"/>
          <w:sz w:val="22"/>
          <w:szCs w:val="22"/>
        </w:rPr>
      </w:pPr>
      <w:r w:rsidRPr="00761FBE">
        <w:rPr>
          <w:rFonts w:ascii="Bookman Old Style" w:hAnsi="Bookman Old Style"/>
          <w:sz w:val="22"/>
          <w:szCs w:val="22"/>
        </w:rPr>
        <w:t xml:space="preserve">Wykonawca składa ofertę wraz z załącznikami za pośrednictwem </w:t>
      </w:r>
      <w:r>
        <w:rPr>
          <w:rFonts w:ascii="Bookman Old Style" w:hAnsi="Bookman Old Style"/>
          <w:sz w:val="22"/>
          <w:szCs w:val="22"/>
        </w:rPr>
        <w:t xml:space="preserve">https://miniPortal.uzp.gov.pl/ </w:t>
      </w:r>
    </w:p>
    <w:p w14:paraId="03345291" w14:textId="77777777" w:rsidR="00C65E49" w:rsidRDefault="00761FBE">
      <w:pPr>
        <w:pStyle w:val="Akapitzlist"/>
        <w:numPr>
          <w:ilvl w:val="0"/>
          <w:numId w:val="16"/>
        </w:numPr>
        <w:autoSpaceDE w:val="0"/>
        <w:autoSpaceDN w:val="0"/>
        <w:adjustRightInd w:val="0"/>
        <w:spacing w:after="200" w:line="276" w:lineRule="auto"/>
        <w:jc w:val="both"/>
        <w:rPr>
          <w:rFonts w:ascii="Bookman Old Style" w:hAnsi="Bookman Old Style"/>
          <w:sz w:val="22"/>
          <w:szCs w:val="22"/>
        </w:rPr>
      </w:pPr>
      <w:r w:rsidRPr="00761FBE">
        <w:rPr>
          <w:rFonts w:ascii="Bookman Old Style" w:hAnsi="Bookman Old Style"/>
          <w:sz w:val="22"/>
          <w:szCs w:val="22"/>
        </w:rPr>
        <w:t>Treść złożonej oferty musi odpowiadać treści SWZ;</w:t>
      </w:r>
    </w:p>
    <w:p w14:paraId="042C91D5" w14:textId="77777777" w:rsidR="00C65E49" w:rsidRDefault="00761FBE">
      <w:pPr>
        <w:pStyle w:val="Akapitzlist"/>
        <w:numPr>
          <w:ilvl w:val="0"/>
          <w:numId w:val="16"/>
        </w:numPr>
        <w:autoSpaceDE w:val="0"/>
        <w:autoSpaceDN w:val="0"/>
        <w:adjustRightInd w:val="0"/>
        <w:spacing w:after="200" w:line="276" w:lineRule="auto"/>
        <w:jc w:val="both"/>
        <w:rPr>
          <w:rFonts w:ascii="Bookman Old Style" w:hAnsi="Bookman Old Style"/>
          <w:sz w:val="22"/>
          <w:szCs w:val="22"/>
        </w:rPr>
      </w:pPr>
      <w:r w:rsidRPr="00C65E49">
        <w:rPr>
          <w:rFonts w:ascii="Bookman Old Style" w:hAnsi="Bookman Old Style"/>
          <w:sz w:val="22"/>
          <w:szCs w:val="22"/>
        </w:rPr>
        <w:t>Oferta winna być złożona przez osoby umocowane do składania oświadczeń woli i zaciągania zobowiązań w imieniu Wykonawcy;</w:t>
      </w:r>
    </w:p>
    <w:p w14:paraId="63EC3A45" w14:textId="0BE621B9" w:rsidR="00C65E49" w:rsidRDefault="00761FBE">
      <w:pPr>
        <w:pStyle w:val="Akapitzlist"/>
        <w:numPr>
          <w:ilvl w:val="0"/>
          <w:numId w:val="16"/>
        </w:numPr>
        <w:autoSpaceDE w:val="0"/>
        <w:autoSpaceDN w:val="0"/>
        <w:adjustRightInd w:val="0"/>
        <w:spacing w:after="200" w:line="276" w:lineRule="auto"/>
        <w:jc w:val="both"/>
        <w:rPr>
          <w:rFonts w:ascii="Bookman Old Style" w:hAnsi="Bookman Old Style"/>
          <w:sz w:val="22"/>
          <w:szCs w:val="22"/>
        </w:rPr>
      </w:pPr>
      <w:r w:rsidRPr="00C65E49">
        <w:rPr>
          <w:rFonts w:ascii="Bookman Old Style" w:hAnsi="Bookman Old Style"/>
          <w:sz w:val="22"/>
          <w:szCs w:val="22"/>
        </w:rPr>
        <w:t>W przypadku złożenia oferty i składających się na nią dokumentów i oświadczeń przez osob</w:t>
      </w:r>
      <w:r w:rsidR="00C65E49">
        <w:rPr>
          <w:rFonts w:ascii="Bookman Old Style" w:hAnsi="Bookman Old Style"/>
          <w:sz w:val="22"/>
          <w:szCs w:val="22"/>
        </w:rPr>
        <w:t>y</w:t>
      </w:r>
      <w:r w:rsidRPr="00C65E49">
        <w:rPr>
          <w:rFonts w:ascii="Bookman Old Style" w:hAnsi="Bookman Old Style"/>
          <w:sz w:val="22"/>
          <w:szCs w:val="22"/>
        </w:rPr>
        <w:t>(ę) niewymienion</w:t>
      </w:r>
      <w:r w:rsidR="00C65E49">
        <w:rPr>
          <w:rFonts w:ascii="Bookman Old Style" w:hAnsi="Bookman Old Style"/>
          <w:sz w:val="22"/>
          <w:szCs w:val="22"/>
        </w:rPr>
        <w:t>e</w:t>
      </w:r>
      <w:r w:rsidRPr="00C65E49">
        <w:rPr>
          <w:rFonts w:ascii="Bookman Old Style" w:hAnsi="Bookman Old Style"/>
          <w:sz w:val="22"/>
          <w:szCs w:val="22"/>
        </w:rPr>
        <w:t>(ą) w dokumencie rejestracyjnym (ewidencyjnym) Wykonawcy, należy do oferty dołączyć stosowne pełnomocnictwo.</w:t>
      </w:r>
    </w:p>
    <w:p w14:paraId="223A9D69" w14:textId="77777777" w:rsidR="00C65E49" w:rsidRDefault="00761FBE">
      <w:pPr>
        <w:pStyle w:val="Akapitzlist"/>
        <w:numPr>
          <w:ilvl w:val="0"/>
          <w:numId w:val="16"/>
        </w:numPr>
        <w:autoSpaceDE w:val="0"/>
        <w:autoSpaceDN w:val="0"/>
        <w:adjustRightInd w:val="0"/>
        <w:spacing w:after="200" w:line="276" w:lineRule="auto"/>
        <w:jc w:val="both"/>
        <w:rPr>
          <w:rFonts w:ascii="Bookman Old Style" w:hAnsi="Bookman Old Style"/>
          <w:sz w:val="22"/>
          <w:szCs w:val="22"/>
        </w:rPr>
      </w:pPr>
      <w:r w:rsidRPr="00C65E49">
        <w:rPr>
          <w:rFonts w:ascii="Bookman Old Style" w:hAnsi="Bookman Old Style"/>
          <w:sz w:val="22"/>
          <w:szCs w:val="22"/>
        </w:rPr>
        <w:t>Wykonawcy ponoszą wszelkie koszty związane z przygotowaniem i złożeniem oferty, w tym koszty poniesione z tytułu nabycia kwalifikowanego podpisu elektronicznego.</w:t>
      </w:r>
    </w:p>
    <w:p w14:paraId="71ABDEC1" w14:textId="77777777" w:rsidR="00C65E49" w:rsidRDefault="00761FBE">
      <w:pPr>
        <w:pStyle w:val="Akapitzlist"/>
        <w:numPr>
          <w:ilvl w:val="0"/>
          <w:numId w:val="15"/>
        </w:numPr>
        <w:autoSpaceDE w:val="0"/>
        <w:autoSpaceDN w:val="0"/>
        <w:adjustRightInd w:val="0"/>
        <w:spacing w:after="200" w:line="276" w:lineRule="auto"/>
        <w:jc w:val="both"/>
        <w:rPr>
          <w:rFonts w:ascii="Bookman Old Style" w:hAnsi="Bookman Old Style"/>
          <w:sz w:val="22"/>
          <w:szCs w:val="22"/>
        </w:rPr>
      </w:pPr>
      <w:r w:rsidRPr="00C65E49">
        <w:rPr>
          <w:rFonts w:ascii="Bookman Old Style" w:hAnsi="Bookman Old Style"/>
          <w:sz w:val="22"/>
          <w:szCs w:val="22"/>
        </w:rPr>
        <w:t>Forma oferty, dokumentów i oświadczeń</w:t>
      </w:r>
    </w:p>
    <w:p w14:paraId="503AE352" w14:textId="77777777" w:rsidR="00C65E49" w:rsidRDefault="00761FBE">
      <w:pPr>
        <w:pStyle w:val="Akapitzlist"/>
        <w:numPr>
          <w:ilvl w:val="0"/>
          <w:numId w:val="17"/>
        </w:numPr>
        <w:autoSpaceDE w:val="0"/>
        <w:autoSpaceDN w:val="0"/>
        <w:adjustRightInd w:val="0"/>
        <w:spacing w:after="200" w:line="276" w:lineRule="auto"/>
        <w:jc w:val="both"/>
        <w:rPr>
          <w:rFonts w:ascii="Bookman Old Style" w:hAnsi="Bookman Old Style"/>
          <w:sz w:val="22"/>
          <w:szCs w:val="22"/>
        </w:rPr>
      </w:pPr>
      <w:r w:rsidRPr="00C65E49">
        <w:rPr>
          <w:rFonts w:ascii="Bookman Old Style" w:hAnsi="Bookman Old Style"/>
          <w:sz w:val="22"/>
          <w:szCs w:val="22"/>
        </w:rPr>
        <w:t>Oferta wraz z jej załącznikami powinna być sporządzona w języku polskim, z zachowaniem formy elektronicznej pod rygorem nieważności i opatrzona kwalifikowanym podpisem elektronicznym, podpisem zaufanym lub podpisem osobistym.</w:t>
      </w:r>
    </w:p>
    <w:p w14:paraId="1EDD1D85" w14:textId="77777777" w:rsidR="00C65E49" w:rsidRDefault="00761FBE">
      <w:pPr>
        <w:pStyle w:val="Akapitzlist"/>
        <w:numPr>
          <w:ilvl w:val="0"/>
          <w:numId w:val="17"/>
        </w:numPr>
        <w:autoSpaceDE w:val="0"/>
        <w:autoSpaceDN w:val="0"/>
        <w:adjustRightInd w:val="0"/>
        <w:spacing w:after="200" w:line="276" w:lineRule="auto"/>
        <w:jc w:val="both"/>
        <w:rPr>
          <w:rFonts w:ascii="Bookman Old Style" w:hAnsi="Bookman Old Style"/>
          <w:sz w:val="22"/>
          <w:szCs w:val="22"/>
        </w:rPr>
      </w:pPr>
      <w:r w:rsidRPr="00C65E49">
        <w:rPr>
          <w:rFonts w:ascii="Bookman Old Style" w:hAnsi="Bookman Old Style"/>
          <w:sz w:val="22"/>
          <w:szCs w:val="22"/>
        </w:rPr>
        <w:t xml:space="preserve">Dokumenty lub oświadczenia, o których mowa w niniejszym SWZ, składane są w oryginale w postaci dokumentu elektronicznego lub w elektronicznej kopii dokumentu lub oświadczenia poświadczonej za zgodność z oryginałem. </w:t>
      </w:r>
    </w:p>
    <w:p w14:paraId="1E2C23D8" w14:textId="0D033EC0" w:rsidR="00C65E49" w:rsidRDefault="00761FBE">
      <w:pPr>
        <w:pStyle w:val="Akapitzlist"/>
        <w:numPr>
          <w:ilvl w:val="0"/>
          <w:numId w:val="17"/>
        </w:numPr>
        <w:autoSpaceDE w:val="0"/>
        <w:autoSpaceDN w:val="0"/>
        <w:adjustRightInd w:val="0"/>
        <w:spacing w:after="200" w:line="276" w:lineRule="auto"/>
        <w:jc w:val="both"/>
        <w:rPr>
          <w:rFonts w:ascii="Bookman Old Style" w:hAnsi="Bookman Old Style"/>
          <w:sz w:val="22"/>
          <w:szCs w:val="22"/>
        </w:rPr>
      </w:pPr>
      <w:r w:rsidRPr="00C65E49">
        <w:rPr>
          <w:rFonts w:ascii="Bookman Old Style" w:hAnsi="Bookman Old Style"/>
          <w:sz w:val="22"/>
          <w:szCs w:val="22"/>
        </w:rPr>
        <w:t xml:space="preserve">Poświadczenia za zgodność z oryginałem dokonuje odpowiednio </w:t>
      </w:r>
      <w:r w:rsidR="00E85FA7">
        <w:rPr>
          <w:rFonts w:ascii="Bookman Old Style" w:hAnsi="Bookman Old Style"/>
          <w:sz w:val="22"/>
          <w:szCs w:val="22"/>
        </w:rPr>
        <w:t>W</w:t>
      </w:r>
      <w:r w:rsidRPr="00C65E49">
        <w:rPr>
          <w:rFonts w:ascii="Bookman Old Style" w:hAnsi="Bookman Old Style"/>
          <w:sz w:val="22"/>
          <w:szCs w:val="22"/>
        </w:rPr>
        <w:t xml:space="preserve">ykonawca, podmiot, na którego zdolnościach lub sytuacji polega </w:t>
      </w:r>
      <w:r w:rsidR="00E85FA7">
        <w:rPr>
          <w:rFonts w:ascii="Bookman Old Style" w:hAnsi="Bookman Old Style"/>
          <w:sz w:val="22"/>
          <w:szCs w:val="22"/>
        </w:rPr>
        <w:t>W</w:t>
      </w:r>
      <w:r w:rsidRPr="00C65E49">
        <w:rPr>
          <w:rFonts w:ascii="Bookman Old Style" w:hAnsi="Bookman Old Style"/>
          <w:sz w:val="22"/>
          <w:szCs w:val="22"/>
        </w:rPr>
        <w:t xml:space="preserve">ykonawca, </w:t>
      </w:r>
      <w:r w:rsidR="00E85FA7">
        <w:rPr>
          <w:rFonts w:ascii="Bookman Old Style" w:hAnsi="Bookman Old Style"/>
          <w:sz w:val="22"/>
          <w:szCs w:val="22"/>
        </w:rPr>
        <w:t>W</w:t>
      </w:r>
      <w:r w:rsidRPr="00C65E49">
        <w:rPr>
          <w:rFonts w:ascii="Bookman Old Style" w:hAnsi="Bookman Old Style"/>
          <w:sz w:val="22"/>
          <w:szCs w:val="22"/>
        </w:rPr>
        <w:t>ykonawcy wspólnie ubiegający się o udzielenie zamówienia publicznego albo podwykonawca, w zakresie dokumentów lub oświadczeń, które każdego z nich dotyczą.</w:t>
      </w:r>
    </w:p>
    <w:p w14:paraId="2B8302EB" w14:textId="77777777" w:rsidR="00C65E49" w:rsidRDefault="00761FBE">
      <w:pPr>
        <w:pStyle w:val="Akapitzlist"/>
        <w:numPr>
          <w:ilvl w:val="0"/>
          <w:numId w:val="17"/>
        </w:numPr>
        <w:autoSpaceDE w:val="0"/>
        <w:autoSpaceDN w:val="0"/>
        <w:adjustRightInd w:val="0"/>
        <w:spacing w:after="200" w:line="276" w:lineRule="auto"/>
        <w:jc w:val="both"/>
        <w:rPr>
          <w:rFonts w:ascii="Bookman Old Style" w:hAnsi="Bookman Old Style"/>
          <w:sz w:val="22"/>
          <w:szCs w:val="22"/>
        </w:rPr>
      </w:pPr>
      <w:r w:rsidRPr="00C65E49">
        <w:rPr>
          <w:rFonts w:ascii="Bookman Old Style" w:hAnsi="Bookman Old Style"/>
          <w:sz w:val="22"/>
          <w:szCs w:val="22"/>
        </w:rPr>
        <w:t>Poświadczenie za zgodność z oryginałem elektronicznej kopii dokumentu lub oświadczenia, o której mowa w pkt. 3) powyżej następuje przy użyciu kwalifikowanego podpisu elektronicznego lub podpisu zaufanego lub podpisu osobistego przez osobę/osoby upoważnioną/upoważnione.</w:t>
      </w:r>
    </w:p>
    <w:p w14:paraId="2D4DE20C" w14:textId="77777777" w:rsidR="00986FA9" w:rsidRDefault="00761FBE">
      <w:pPr>
        <w:pStyle w:val="Akapitzlist"/>
        <w:numPr>
          <w:ilvl w:val="0"/>
          <w:numId w:val="17"/>
        </w:numPr>
        <w:autoSpaceDE w:val="0"/>
        <w:autoSpaceDN w:val="0"/>
        <w:adjustRightInd w:val="0"/>
        <w:spacing w:after="200" w:line="276" w:lineRule="auto"/>
        <w:jc w:val="both"/>
        <w:rPr>
          <w:rFonts w:ascii="Bookman Old Style" w:hAnsi="Bookman Old Style"/>
          <w:sz w:val="22"/>
          <w:szCs w:val="22"/>
        </w:rPr>
      </w:pPr>
      <w:r w:rsidRPr="00C65E49">
        <w:rPr>
          <w:rFonts w:ascii="Bookman Old Style" w:hAnsi="Bookman Old Style"/>
          <w:sz w:val="22"/>
          <w:szCs w:val="22"/>
        </w:rPr>
        <w:t>W przypadku załączania do oferty dokumentów lub oświadczeń sporządzonych w języku obcym należy je złożyć wraz z tłumaczeniem na język polski.</w:t>
      </w:r>
    </w:p>
    <w:p w14:paraId="2078C83A" w14:textId="77777777" w:rsidR="00986FA9" w:rsidRDefault="00761FBE">
      <w:pPr>
        <w:pStyle w:val="Akapitzlist"/>
        <w:numPr>
          <w:ilvl w:val="0"/>
          <w:numId w:val="17"/>
        </w:numPr>
        <w:autoSpaceDE w:val="0"/>
        <w:autoSpaceDN w:val="0"/>
        <w:adjustRightInd w:val="0"/>
        <w:spacing w:after="200" w:line="276" w:lineRule="auto"/>
        <w:jc w:val="both"/>
        <w:rPr>
          <w:rFonts w:ascii="Bookman Old Style" w:hAnsi="Bookman Old Style"/>
          <w:sz w:val="22"/>
          <w:szCs w:val="22"/>
        </w:rPr>
      </w:pPr>
      <w:r w:rsidRPr="00986FA9">
        <w:rPr>
          <w:rFonts w:ascii="Bookman Old Style" w:hAnsi="Bookman Old Style"/>
          <w:sz w:val="22"/>
          <w:szCs w:val="22"/>
        </w:rPr>
        <w:lastRenderedPageBreak/>
        <w:t xml:space="preserve">Zamawiający zaleca wykorzystanie formularzy załączonych do SWZ. Dopuszcza się złożenie w ofercie załączników opracowanych przez Wykonawców pod warunkiem, że będą one zgodne co do treści z formularzami określonymi przez Zamawiającego. </w:t>
      </w:r>
    </w:p>
    <w:p w14:paraId="1E8CB0CB" w14:textId="7D601D68" w:rsidR="00986FA9" w:rsidRDefault="00761FBE">
      <w:pPr>
        <w:pStyle w:val="Akapitzlist"/>
        <w:numPr>
          <w:ilvl w:val="0"/>
          <w:numId w:val="17"/>
        </w:numPr>
        <w:autoSpaceDE w:val="0"/>
        <w:autoSpaceDN w:val="0"/>
        <w:adjustRightInd w:val="0"/>
        <w:spacing w:after="200" w:line="276" w:lineRule="auto"/>
        <w:jc w:val="both"/>
        <w:rPr>
          <w:rFonts w:ascii="Bookman Old Style" w:hAnsi="Bookman Old Style"/>
          <w:sz w:val="22"/>
          <w:szCs w:val="22"/>
        </w:rPr>
      </w:pPr>
      <w:r w:rsidRPr="00986FA9">
        <w:rPr>
          <w:rFonts w:ascii="Bookman Old Style" w:hAnsi="Bookman Old Style"/>
          <w:sz w:val="22"/>
          <w:szCs w:val="22"/>
        </w:rPr>
        <w:t xml:space="preserve">Podpisy kwalifikowane wykorzystywane przez </w:t>
      </w:r>
      <w:r w:rsidR="00E85FA7">
        <w:rPr>
          <w:rFonts w:ascii="Bookman Old Style" w:hAnsi="Bookman Old Style"/>
          <w:sz w:val="22"/>
          <w:szCs w:val="22"/>
        </w:rPr>
        <w:t>W</w:t>
      </w:r>
      <w:r w:rsidRPr="00986FA9">
        <w:rPr>
          <w:rFonts w:ascii="Bookman Old Style" w:hAnsi="Bookman Old Style"/>
          <w:sz w:val="22"/>
          <w:szCs w:val="22"/>
        </w:rPr>
        <w:t xml:space="preserve">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14:paraId="1B25EE60" w14:textId="2C1739CD" w:rsidR="00986FA9" w:rsidRPr="00A52C87" w:rsidRDefault="00761FBE">
      <w:pPr>
        <w:pStyle w:val="Akapitzlist"/>
        <w:numPr>
          <w:ilvl w:val="0"/>
          <w:numId w:val="17"/>
        </w:numPr>
        <w:autoSpaceDE w:val="0"/>
        <w:autoSpaceDN w:val="0"/>
        <w:adjustRightInd w:val="0"/>
        <w:spacing w:after="200" w:line="276" w:lineRule="auto"/>
        <w:jc w:val="both"/>
        <w:rPr>
          <w:rFonts w:ascii="Bookman Old Style" w:hAnsi="Bookman Old Style"/>
          <w:sz w:val="22"/>
          <w:szCs w:val="22"/>
        </w:rPr>
      </w:pPr>
      <w:bookmarkStart w:id="2" w:name="_Hlk113957518"/>
      <w:r w:rsidRPr="00A52C87">
        <w:rPr>
          <w:rFonts w:ascii="Bookman Old Style" w:hAnsi="Bookman Old Style"/>
          <w:sz w:val="22"/>
          <w:szCs w:val="22"/>
        </w:rPr>
        <w:t>W przypadku wykorzystania formatu podpisu XAdES zewnętrzny</w:t>
      </w:r>
      <w:r w:rsidR="0049082A" w:rsidRPr="00A52C87">
        <w:rPr>
          <w:rFonts w:ascii="Bookman Old Style" w:hAnsi="Bookman Old Style"/>
          <w:sz w:val="22"/>
          <w:szCs w:val="22"/>
        </w:rPr>
        <w:t>,</w:t>
      </w:r>
      <w:r w:rsidRPr="00A52C87">
        <w:rPr>
          <w:rFonts w:ascii="Bookman Old Style" w:hAnsi="Bookman Old Style"/>
          <w:sz w:val="22"/>
          <w:szCs w:val="22"/>
        </w:rPr>
        <w:t xml:space="preserve"> Zamawiający wymaga dołączenia odpowiedniej ilości plików, podpisywanych plików z danymi oraz plików XAdES.</w:t>
      </w:r>
    </w:p>
    <w:bookmarkEnd w:id="2"/>
    <w:p w14:paraId="65E82846" w14:textId="7D43B7C9" w:rsidR="00761FBE" w:rsidRPr="00986FA9" w:rsidRDefault="00761FBE">
      <w:pPr>
        <w:pStyle w:val="Akapitzlist"/>
        <w:numPr>
          <w:ilvl w:val="0"/>
          <w:numId w:val="17"/>
        </w:numPr>
        <w:autoSpaceDE w:val="0"/>
        <w:autoSpaceDN w:val="0"/>
        <w:adjustRightInd w:val="0"/>
        <w:spacing w:after="200" w:line="276" w:lineRule="auto"/>
        <w:jc w:val="both"/>
        <w:rPr>
          <w:rFonts w:ascii="Bookman Old Style" w:hAnsi="Bookman Old Style"/>
          <w:sz w:val="22"/>
          <w:szCs w:val="22"/>
        </w:rPr>
      </w:pPr>
      <w:r w:rsidRPr="00986FA9">
        <w:rPr>
          <w:rFonts w:ascii="Bookman Old Style" w:hAnsi="Bookman Old Style"/>
          <w:sz w:val="22"/>
          <w:szCs w:val="22"/>
        </w:rPr>
        <w:t>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65DF0BB" w14:textId="4C41C2CC" w:rsidR="00761FBE" w:rsidRPr="005A476A" w:rsidRDefault="00761FBE">
      <w:pPr>
        <w:pStyle w:val="Akapitzlist"/>
        <w:numPr>
          <w:ilvl w:val="0"/>
          <w:numId w:val="15"/>
        </w:numPr>
        <w:autoSpaceDE w:val="0"/>
        <w:autoSpaceDN w:val="0"/>
        <w:adjustRightInd w:val="0"/>
        <w:spacing w:after="200" w:line="276" w:lineRule="auto"/>
        <w:jc w:val="both"/>
        <w:rPr>
          <w:rFonts w:ascii="Bookman Old Style" w:hAnsi="Bookman Old Style"/>
          <w:sz w:val="22"/>
          <w:szCs w:val="22"/>
        </w:rPr>
      </w:pPr>
      <w:r w:rsidRPr="005A476A">
        <w:rPr>
          <w:rFonts w:ascii="Bookman Old Style" w:hAnsi="Bookman Old Style"/>
          <w:sz w:val="22"/>
          <w:szCs w:val="22"/>
        </w:rPr>
        <w:t>Zawartość oferty:</w:t>
      </w:r>
    </w:p>
    <w:p w14:paraId="5716D08A" w14:textId="77777777" w:rsidR="00986FA9" w:rsidRDefault="00761FBE">
      <w:pPr>
        <w:pStyle w:val="Akapitzlist"/>
        <w:numPr>
          <w:ilvl w:val="0"/>
          <w:numId w:val="18"/>
        </w:numPr>
        <w:autoSpaceDE w:val="0"/>
        <w:autoSpaceDN w:val="0"/>
        <w:adjustRightInd w:val="0"/>
        <w:spacing w:after="200" w:line="276" w:lineRule="auto"/>
        <w:jc w:val="both"/>
        <w:rPr>
          <w:rFonts w:ascii="Bookman Old Style" w:hAnsi="Bookman Old Style"/>
          <w:sz w:val="22"/>
          <w:szCs w:val="22"/>
        </w:rPr>
      </w:pPr>
      <w:r w:rsidRPr="00986FA9">
        <w:rPr>
          <w:rFonts w:ascii="Bookman Old Style" w:hAnsi="Bookman Old Style"/>
          <w:sz w:val="22"/>
          <w:szCs w:val="22"/>
        </w:rPr>
        <w:t>Formularz Oferty – załącznik nr 1 do SWZ – w postaci elektronicznej opatrzony kwalifikowanym podpisem elektronicznym, podpisem zaufanym lub podpisem osobistym oraz:</w:t>
      </w:r>
    </w:p>
    <w:p w14:paraId="1FBD8AB5" w14:textId="77777777" w:rsidR="00986FA9" w:rsidRDefault="00761FBE">
      <w:pPr>
        <w:pStyle w:val="Akapitzlist"/>
        <w:numPr>
          <w:ilvl w:val="0"/>
          <w:numId w:val="19"/>
        </w:numPr>
        <w:autoSpaceDE w:val="0"/>
        <w:autoSpaceDN w:val="0"/>
        <w:adjustRightInd w:val="0"/>
        <w:spacing w:after="200" w:line="276" w:lineRule="auto"/>
        <w:jc w:val="both"/>
        <w:rPr>
          <w:rFonts w:ascii="Bookman Old Style" w:hAnsi="Bookman Old Style"/>
          <w:sz w:val="22"/>
          <w:szCs w:val="22"/>
        </w:rPr>
      </w:pPr>
      <w:r w:rsidRPr="00986FA9">
        <w:rPr>
          <w:rFonts w:ascii="Bookman Old Style" w:hAnsi="Bookman Old Style"/>
          <w:sz w:val="22"/>
          <w:szCs w:val="22"/>
        </w:rPr>
        <w:t>Wypełniona specyfikacja parametrów techniczno-użytkowych – załącznik nr 2 do SWZ – w postaci elektronicznej opatrzone kwalifikowanym podpisem elektronicznym, podpisem zaufanym lub podpisem osobistym,</w:t>
      </w:r>
    </w:p>
    <w:p w14:paraId="656A5122" w14:textId="77777777" w:rsidR="00986FA9" w:rsidRDefault="00761FBE">
      <w:pPr>
        <w:pStyle w:val="Akapitzlist"/>
        <w:numPr>
          <w:ilvl w:val="0"/>
          <w:numId w:val="19"/>
        </w:numPr>
        <w:autoSpaceDE w:val="0"/>
        <w:autoSpaceDN w:val="0"/>
        <w:adjustRightInd w:val="0"/>
        <w:spacing w:after="200" w:line="276" w:lineRule="auto"/>
        <w:jc w:val="both"/>
        <w:rPr>
          <w:rFonts w:ascii="Bookman Old Style" w:hAnsi="Bookman Old Style"/>
          <w:sz w:val="22"/>
          <w:szCs w:val="22"/>
        </w:rPr>
      </w:pPr>
      <w:r w:rsidRPr="00986FA9">
        <w:rPr>
          <w:rFonts w:ascii="Bookman Old Style" w:hAnsi="Bookman Old Style"/>
          <w:sz w:val="22"/>
          <w:szCs w:val="22"/>
        </w:rPr>
        <w:t>oświadczenia o niepodleganiu wykluczeniu w postępowaniu oraz spełnienia warunków udziału w postępowaniu – załącznik nr 3 do SWZ – w postaci elektronicznej opatrzone kwalifikowanym podpisem elektronicznym, podpisem zaufanym lub podpisem osobistym,</w:t>
      </w:r>
    </w:p>
    <w:p w14:paraId="00C484EE" w14:textId="77777777" w:rsidR="00986FA9" w:rsidRDefault="00761FBE" w:rsidP="00986FA9">
      <w:pPr>
        <w:pStyle w:val="Akapitzlist"/>
        <w:autoSpaceDE w:val="0"/>
        <w:autoSpaceDN w:val="0"/>
        <w:adjustRightInd w:val="0"/>
        <w:spacing w:after="200" w:line="276" w:lineRule="auto"/>
        <w:ind w:left="1789"/>
        <w:jc w:val="both"/>
        <w:rPr>
          <w:rFonts w:ascii="Bookman Old Style" w:hAnsi="Bookman Old Style"/>
          <w:sz w:val="22"/>
          <w:szCs w:val="22"/>
        </w:rPr>
      </w:pPr>
      <w:r w:rsidRPr="00986FA9">
        <w:rPr>
          <w:rFonts w:ascii="Bookman Old Style" w:hAnsi="Bookman Old Style"/>
          <w:sz w:val="22"/>
          <w:szCs w:val="22"/>
        </w:rPr>
        <w:t>W przypadku wspólnego ubiegania się o zamówienie przez Wykonawców, oświadczenie o niepoleganiu wykluczeniu w postępowaniu składa każdy z Wykonawców. Oświadczenie te ma potwierdzać brak podstaw wykluczenia w postępowaniu.</w:t>
      </w:r>
    </w:p>
    <w:p w14:paraId="390EA9C3" w14:textId="77777777" w:rsidR="00986FA9" w:rsidRDefault="00761FBE">
      <w:pPr>
        <w:pStyle w:val="Akapitzlist"/>
        <w:numPr>
          <w:ilvl w:val="0"/>
          <w:numId w:val="19"/>
        </w:numPr>
        <w:autoSpaceDE w:val="0"/>
        <w:autoSpaceDN w:val="0"/>
        <w:adjustRightInd w:val="0"/>
        <w:spacing w:after="200" w:line="276" w:lineRule="auto"/>
        <w:jc w:val="both"/>
        <w:rPr>
          <w:rFonts w:ascii="Bookman Old Style" w:hAnsi="Bookman Old Style"/>
          <w:sz w:val="22"/>
          <w:szCs w:val="22"/>
        </w:rPr>
      </w:pPr>
      <w:r w:rsidRPr="00761FBE">
        <w:rPr>
          <w:rFonts w:ascii="Bookman Old Style" w:hAnsi="Bookman Old Style"/>
          <w:sz w:val="22"/>
          <w:szCs w:val="22"/>
        </w:rPr>
        <w:t>jeżeli dotyczy  –  pełnomocnictwo, upoważniające do złożenia oferty,</w:t>
      </w:r>
    </w:p>
    <w:p w14:paraId="7B46B54C" w14:textId="77777777" w:rsidR="00986FA9" w:rsidRDefault="00761FBE">
      <w:pPr>
        <w:pStyle w:val="Akapitzlist"/>
        <w:numPr>
          <w:ilvl w:val="0"/>
          <w:numId w:val="19"/>
        </w:numPr>
        <w:autoSpaceDE w:val="0"/>
        <w:autoSpaceDN w:val="0"/>
        <w:adjustRightInd w:val="0"/>
        <w:spacing w:after="200" w:line="276" w:lineRule="auto"/>
        <w:jc w:val="both"/>
        <w:rPr>
          <w:rFonts w:ascii="Bookman Old Style" w:hAnsi="Bookman Old Style"/>
          <w:sz w:val="22"/>
          <w:szCs w:val="22"/>
        </w:rPr>
      </w:pPr>
      <w:r w:rsidRPr="00986FA9">
        <w:rPr>
          <w:rFonts w:ascii="Bookman Old Style" w:hAnsi="Bookman Old Style"/>
          <w:sz w:val="22"/>
          <w:szCs w:val="22"/>
        </w:rPr>
        <w:t>jeżeli dotyczy – pełnomocnictwo dla pełnomocnika do reprezentowania w postępowaniu Wykonawców wspólnie ubiegających się o udzielenie zamówienia - dotyczy ofert składanych przez Wykonawców wspólnie ubiegających się o udzielenie zamówienia.</w:t>
      </w:r>
    </w:p>
    <w:p w14:paraId="60A16515" w14:textId="2D46A515" w:rsidR="00761FBE" w:rsidRPr="005A476A" w:rsidRDefault="00761FBE">
      <w:pPr>
        <w:pStyle w:val="Akapitzlist"/>
        <w:numPr>
          <w:ilvl w:val="0"/>
          <w:numId w:val="18"/>
        </w:numPr>
        <w:autoSpaceDE w:val="0"/>
        <w:autoSpaceDN w:val="0"/>
        <w:adjustRightInd w:val="0"/>
        <w:spacing w:after="200" w:line="276" w:lineRule="auto"/>
        <w:jc w:val="both"/>
        <w:rPr>
          <w:rFonts w:ascii="Bookman Old Style" w:hAnsi="Bookman Old Style"/>
          <w:sz w:val="22"/>
          <w:szCs w:val="22"/>
        </w:rPr>
      </w:pPr>
      <w:r w:rsidRPr="005A476A">
        <w:rPr>
          <w:rFonts w:ascii="Bookman Old Style" w:hAnsi="Bookman Old Style"/>
          <w:sz w:val="22"/>
          <w:szCs w:val="22"/>
        </w:rPr>
        <w:t>Pełnomocnictwo do złożenia oferty musi być złożone w oryginale w takiej samej</w:t>
      </w:r>
      <w:r w:rsidR="005A476A" w:rsidRPr="005A476A">
        <w:rPr>
          <w:rFonts w:ascii="Bookman Old Style" w:hAnsi="Bookman Old Style"/>
          <w:sz w:val="22"/>
          <w:szCs w:val="22"/>
        </w:rPr>
        <w:t xml:space="preserve">          </w:t>
      </w:r>
      <w:r w:rsidRPr="005A476A">
        <w:rPr>
          <w:rFonts w:ascii="Bookman Old Style" w:hAnsi="Bookman Old Style"/>
          <w:sz w:val="22"/>
          <w:szCs w:val="22"/>
        </w:rPr>
        <w:t xml:space="preserve">formie, jak składana oferta (t.j. w formie elektronicznej lub postaci elektronicznej </w:t>
      </w:r>
      <w:r w:rsidR="005A476A" w:rsidRPr="005A476A">
        <w:rPr>
          <w:rFonts w:ascii="Bookman Old Style" w:hAnsi="Bookman Old Style"/>
          <w:sz w:val="22"/>
          <w:szCs w:val="22"/>
        </w:rPr>
        <w:t xml:space="preserve">  </w:t>
      </w:r>
      <w:r w:rsidRPr="005A476A">
        <w:rPr>
          <w:rFonts w:ascii="Bookman Old Style" w:hAnsi="Bookman Old Style"/>
          <w:sz w:val="22"/>
          <w:szCs w:val="22"/>
        </w:rPr>
        <w:t xml:space="preserve">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w:t>
      </w:r>
      <w:r w:rsidRPr="005A476A">
        <w:rPr>
          <w:rFonts w:ascii="Bookman Old Style" w:hAnsi="Bookman Old Style"/>
          <w:sz w:val="22"/>
          <w:szCs w:val="22"/>
        </w:rPr>
        <w:lastRenderedPageBreak/>
        <w:t>pełnomocnictwa nie może być uwierzytelniona przez upełnomocnionego.</w:t>
      </w:r>
      <w:r w:rsidR="005A476A" w:rsidRPr="005A476A">
        <w:rPr>
          <w:rFonts w:ascii="Bookman Old Style" w:hAnsi="Bookman Old Style"/>
          <w:sz w:val="22"/>
          <w:szCs w:val="22"/>
        </w:rPr>
        <w:t xml:space="preserve"> </w:t>
      </w:r>
      <w:r w:rsidRPr="005A476A">
        <w:rPr>
          <w:rFonts w:ascii="Bookman Old Style" w:hAnsi="Bookman Old Style"/>
          <w:sz w:val="22"/>
          <w:szCs w:val="22"/>
        </w:rPr>
        <w:t>Pełnomocnictwo powinno obejmować swym zakresem umocowanie do postępowań prowadzonych w trybie podstawowym zgodnie z ustawą Pzp.</w:t>
      </w:r>
    </w:p>
    <w:p w14:paraId="6DF5CED3" w14:textId="77777777" w:rsidR="005A476A" w:rsidRDefault="00761FBE">
      <w:pPr>
        <w:pStyle w:val="Akapitzlist"/>
        <w:numPr>
          <w:ilvl w:val="0"/>
          <w:numId w:val="10"/>
        </w:numPr>
        <w:autoSpaceDE w:val="0"/>
        <w:autoSpaceDN w:val="0"/>
        <w:adjustRightInd w:val="0"/>
        <w:spacing w:after="200" w:line="276" w:lineRule="auto"/>
        <w:jc w:val="both"/>
        <w:rPr>
          <w:rFonts w:ascii="Bookman Old Style" w:hAnsi="Bookman Old Style"/>
          <w:sz w:val="22"/>
          <w:szCs w:val="22"/>
        </w:rPr>
      </w:pPr>
      <w:r w:rsidRPr="005A476A">
        <w:rPr>
          <w:rFonts w:ascii="Bookman Old Style" w:hAnsi="Bookman Old Style"/>
          <w:sz w:val="22"/>
          <w:szCs w:val="22"/>
        </w:rPr>
        <w:t xml:space="preserve">Oferta wspólna, składana przez dwóch lub więcej Wykonawców, powinna spełniać następujące wymagania: </w:t>
      </w:r>
    </w:p>
    <w:p w14:paraId="19FF2D88" w14:textId="77777777" w:rsidR="005A476A" w:rsidRDefault="00761FBE">
      <w:pPr>
        <w:pStyle w:val="Akapitzlist"/>
        <w:numPr>
          <w:ilvl w:val="0"/>
          <w:numId w:val="20"/>
        </w:numPr>
        <w:autoSpaceDE w:val="0"/>
        <w:autoSpaceDN w:val="0"/>
        <w:adjustRightInd w:val="0"/>
        <w:spacing w:after="200" w:line="276" w:lineRule="auto"/>
        <w:jc w:val="both"/>
        <w:rPr>
          <w:rFonts w:ascii="Bookman Old Style" w:hAnsi="Bookman Old Style"/>
          <w:sz w:val="22"/>
          <w:szCs w:val="22"/>
        </w:rPr>
      </w:pPr>
      <w:r w:rsidRPr="005A476A">
        <w:rPr>
          <w:rFonts w:ascii="Bookman Old Style" w:hAnsi="Bookman Old Style"/>
          <w:sz w:val="22"/>
          <w:szCs w:val="22"/>
        </w:rPr>
        <w:t>oferta wspólna powinna być sporządzona zgodnie z SWZ,</w:t>
      </w:r>
    </w:p>
    <w:p w14:paraId="447B366F" w14:textId="77777777" w:rsidR="005A476A" w:rsidRDefault="00761FBE">
      <w:pPr>
        <w:pStyle w:val="Akapitzlist"/>
        <w:numPr>
          <w:ilvl w:val="0"/>
          <w:numId w:val="20"/>
        </w:numPr>
        <w:autoSpaceDE w:val="0"/>
        <w:autoSpaceDN w:val="0"/>
        <w:adjustRightInd w:val="0"/>
        <w:spacing w:after="200" w:line="276" w:lineRule="auto"/>
        <w:jc w:val="both"/>
        <w:rPr>
          <w:rFonts w:ascii="Bookman Old Style" w:hAnsi="Bookman Old Style"/>
          <w:sz w:val="22"/>
          <w:szCs w:val="22"/>
        </w:rPr>
      </w:pPr>
      <w:r w:rsidRPr="005A476A">
        <w:rPr>
          <w:rFonts w:ascii="Bookman Old Style" w:hAnsi="Bookman Old Style"/>
          <w:sz w:val="22"/>
          <w:szCs w:val="22"/>
        </w:rPr>
        <w:t>sposób składania dokumentów w ofercie wspólnej:</w:t>
      </w:r>
    </w:p>
    <w:p w14:paraId="1E55C45B" w14:textId="77777777" w:rsidR="00570399" w:rsidRDefault="00761FBE">
      <w:pPr>
        <w:pStyle w:val="Akapitzlist"/>
        <w:numPr>
          <w:ilvl w:val="0"/>
          <w:numId w:val="21"/>
        </w:numPr>
        <w:autoSpaceDE w:val="0"/>
        <w:autoSpaceDN w:val="0"/>
        <w:adjustRightInd w:val="0"/>
        <w:spacing w:after="200" w:line="276" w:lineRule="auto"/>
        <w:jc w:val="both"/>
        <w:rPr>
          <w:rFonts w:ascii="Bookman Old Style" w:hAnsi="Bookman Old Style"/>
          <w:sz w:val="22"/>
          <w:szCs w:val="22"/>
        </w:rPr>
      </w:pPr>
      <w:r w:rsidRPr="005A476A">
        <w:rPr>
          <w:rFonts w:ascii="Bookman Old Style" w:hAnsi="Bookman Old Style"/>
          <w:sz w:val="22"/>
          <w:szCs w:val="22"/>
        </w:rPr>
        <w:t>dokumenty, dotyczące własnej firmy, takie jak np.: oświadczenie o niepodleganiu wykluczeniu składa każdy z Wykonawców składających ofertę wspólną we własnym imieniu;</w:t>
      </w:r>
    </w:p>
    <w:p w14:paraId="36D3ACA8" w14:textId="387C9465" w:rsidR="00761FBE" w:rsidRPr="00570399" w:rsidRDefault="00761FBE">
      <w:pPr>
        <w:pStyle w:val="Akapitzlist"/>
        <w:numPr>
          <w:ilvl w:val="0"/>
          <w:numId w:val="21"/>
        </w:numPr>
        <w:autoSpaceDE w:val="0"/>
        <w:autoSpaceDN w:val="0"/>
        <w:adjustRightInd w:val="0"/>
        <w:spacing w:after="200" w:line="276" w:lineRule="auto"/>
        <w:jc w:val="both"/>
        <w:rPr>
          <w:rFonts w:ascii="Bookman Old Style" w:hAnsi="Bookman Old Style"/>
          <w:sz w:val="22"/>
          <w:szCs w:val="22"/>
        </w:rPr>
      </w:pPr>
      <w:r w:rsidRPr="00570399">
        <w:rPr>
          <w:rFonts w:ascii="Bookman Old Style" w:hAnsi="Bookman Old Style"/>
          <w:sz w:val="22"/>
          <w:szCs w:val="22"/>
        </w:rPr>
        <w:t xml:space="preserve">dokumenty wspólne takie jak np.: formularz ofertowy, formularz cenowy, dokumenty podmiotowe i przedmiotowe składa pełnomocnik Wykonawców w imieniu wszystkich Wykonawców składających ofertę wspólną; </w:t>
      </w:r>
    </w:p>
    <w:p w14:paraId="07D58F8F" w14:textId="77777777" w:rsidR="00570399" w:rsidRDefault="00761FBE">
      <w:pPr>
        <w:pStyle w:val="Akapitzlist"/>
        <w:numPr>
          <w:ilvl w:val="0"/>
          <w:numId w:val="20"/>
        </w:numPr>
        <w:autoSpaceDE w:val="0"/>
        <w:autoSpaceDN w:val="0"/>
        <w:adjustRightInd w:val="0"/>
        <w:spacing w:after="200" w:line="276" w:lineRule="auto"/>
        <w:jc w:val="both"/>
        <w:rPr>
          <w:rFonts w:ascii="Bookman Old Style" w:hAnsi="Bookman Old Style"/>
          <w:sz w:val="22"/>
          <w:szCs w:val="22"/>
        </w:rPr>
      </w:pPr>
      <w:r w:rsidRPr="00570399">
        <w:rPr>
          <w:rFonts w:ascii="Bookman Old Style" w:hAnsi="Bookman Old Style"/>
          <w:sz w:val="22"/>
          <w:szCs w:val="22"/>
        </w:rPr>
        <w:t xml:space="preserve">kopie dokumentów dotyczących każdego z Wykonawców składających ofertę wspólną muszą być poświadczone za zgodność z oryginałem przez osobę lub osoby upoważnione do reprezentowania tych Wykonawców. Przed podpisaniem umowy (w przypadku wygrania postępowania) Wykonawcy składający ofertę wspólną będą mieli obowiązek przedstawić umowę konsorcjum na żądanie Zamawiającego, zawierającą, co najmniej: </w:t>
      </w:r>
    </w:p>
    <w:p w14:paraId="367C2115" w14:textId="77777777" w:rsidR="00570399" w:rsidRDefault="00761FBE">
      <w:pPr>
        <w:pStyle w:val="Akapitzlist"/>
        <w:numPr>
          <w:ilvl w:val="0"/>
          <w:numId w:val="22"/>
        </w:numPr>
        <w:autoSpaceDE w:val="0"/>
        <w:autoSpaceDN w:val="0"/>
        <w:adjustRightInd w:val="0"/>
        <w:spacing w:after="200" w:line="276" w:lineRule="auto"/>
        <w:jc w:val="both"/>
        <w:rPr>
          <w:rFonts w:ascii="Bookman Old Style" w:hAnsi="Bookman Old Style"/>
          <w:sz w:val="22"/>
          <w:szCs w:val="22"/>
        </w:rPr>
      </w:pPr>
      <w:r w:rsidRPr="00570399">
        <w:rPr>
          <w:rFonts w:ascii="Bookman Old Style" w:hAnsi="Bookman Old Style"/>
          <w:sz w:val="22"/>
          <w:szCs w:val="22"/>
        </w:rPr>
        <w:t xml:space="preserve">zobowiązanie do realizacji wspólnego przedsięwzięcia gospodarczego obejmującego swoim zakresem realizację przedmiotu zamówienia, </w:t>
      </w:r>
    </w:p>
    <w:p w14:paraId="32BEA2E1" w14:textId="77777777" w:rsidR="00570399" w:rsidRDefault="00761FBE">
      <w:pPr>
        <w:pStyle w:val="Akapitzlist"/>
        <w:numPr>
          <w:ilvl w:val="0"/>
          <w:numId w:val="22"/>
        </w:numPr>
        <w:autoSpaceDE w:val="0"/>
        <w:autoSpaceDN w:val="0"/>
        <w:adjustRightInd w:val="0"/>
        <w:spacing w:after="200" w:line="276" w:lineRule="auto"/>
        <w:jc w:val="both"/>
        <w:rPr>
          <w:rFonts w:ascii="Bookman Old Style" w:hAnsi="Bookman Old Style"/>
          <w:sz w:val="22"/>
          <w:szCs w:val="22"/>
        </w:rPr>
      </w:pPr>
      <w:r w:rsidRPr="00570399">
        <w:rPr>
          <w:rFonts w:ascii="Bookman Old Style" w:hAnsi="Bookman Old Style"/>
          <w:sz w:val="22"/>
          <w:szCs w:val="22"/>
        </w:rPr>
        <w:t xml:space="preserve">określenie zakresu działania poszczególnych stron umowy, </w:t>
      </w:r>
    </w:p>
    <w:p w14:paraId="3113662B" w14:textId="4A6228A8" w:rsidR="00761FBE" w:rsidRPr="00570399" w:rsidRDefault="00761FBE">
      <w:pPr>
        <w:pStyle w:val="Akapitzlist"/>
        <w:numPr>
          <w:ilvl w:val="0"/>
          <w:numId w:val="22"/>
        </w:numPr>
        <w:autoSpaceDE w:val="0"/>
        <w:autoSpaceDN w:val="0"/>
        <w:adjustRightInd w:val="0"/>
        <w:spacing w:after="200" w:line="276" w:lineRule="auto"/>
        <w:jc w:val="both"/>
        <w:rPr>
          <w:rFonts w:ascii="Bookman Old Style" w:hAnsi="Bookman Old Style"/>
          <w:sz w:val="22"/>
          <w:szCs w:val="22"/>
        </w:rPr>
      </w:pPr>
      <w:r w:rsidRPr="00570399">
        <w:rPr>
          <w:rFonts w:ascii="Bookman Old Style" w:hAnsi="Bookman Old Style"/>
          <w:sz w:val="22"/>
          <w:szCs w:val="22"/>
        </w:rPr>
        <w:t>czas obowiązywania umowy, który nie może być krótszy, niż okres obejmujący realizację zamówienia .</w:t>
      </w:r>
    </w:p>
    <w:p w14:paraId="50435916" w14:textId="59E8E418" w:rsidR="00761FBE" w:rsidRPr="00570399" w:rsidRDefault="00761FBE">
      <w:pPr>
        <w:pStyle w:val="Akapitzlist"/>
        <w:numPr>
          <w:ilvl w:val="0"/>
          <w:numId w:val="10"/>
        </w:numPr>
        <w:autoSpaceDE w:val="0"/>
        <w:autoSpaceDN w:val="0"/>
        <w:adjustRightInd w:val="0"/>
        <w:spacing w:after="200" w:line="276" w:lineRule="auto"/>
        <w:jc w:val="both"/>
        <w:rPr>
          <w:rFonts w:ascii="Bookman Old Style" w:hAnsi="Bookman Old Style"/>
          <w:sz w:val="22"/>
          <w:szCs w:val="22"/>
        </w:rPr>
      </w:pPr>
      <w:r w:rsidRPr="00570399">
        <w:rPr>
          <w:rFonts w:ascii="Bookman Old Style" w:hAnsi="Bookman Old Style"/>
          <w:sz w:val="22"/>
          <w:szCs w:val="22"/>
        </w:rPr>
        <w:t>Oferta, formularz ofertowy oraz oświadczenie o niepodleganiu wykluczeniu muszą być złożone w oryginale.</w:t>
      </w:r>
    </w:p>
    <w:p w14:paraId="17D3A68F" w14:textId="77777777" w:rsidR="009A4815" w:rsidRDefault="009A4815" w:rsidP="0066647D">
      <w:pPr>
        <w:autoSpaceDE w:val="0"/>
        <w:autoSpaceDN w:val="0"/>
        <w:adjustRightInd w:val="0"/>
        <w:spacing w:after="200" w:line="276" w:lineRule="auto"/>
        <w:contextualSpacing/>
        <w:jc w:val="both"/>
        <w:rPr>
          <w:rFonts w:ascii="Bookman Old Style" w:hAnsi="Bookman Old Style"/>
          <w:sz w:val="22"/>
          <w:szCs w:val="22"/>
        </w:rPr>
      </w:pPr>
    </w:p>
    <w:p w14:paraId="16611920" w14:textId="6B552058" w:rsidR="00570399" w:rsidRPr="00E33BCF" w:rsidRDefault="006E03D2" w:rsidP="0066647D">
      <w:pPr>
        <w:autoSpaceDE w:val="0"/>
        <w:autoSpaceDN w:val="0"/>
        <w:adjustRightInd w:val="0"/>
        <w:spacing w:after="200" w:line="276" w:lineRule="auto"/>
        <w:contextualSpacing/>
        <w:jc w:val="both"/>
        <w:rPr>
          <w:rFonts w:ascii="Bookman Old Style" w:hAnsi="Bookman Old Style"/>
          <w:b/>
          <w:bCs/>
          <w:sz w:val="22"/>
          <w:szCs w:val="22"/>
        </w:rPr>
      </w:pPr>
      <w:r w:rsidRPr="007A79B9">
        <w:rPr>
          <w:rFonts w:ascii="Bookman Old Style" w:hAnsi="Bookman Old Style"/>
          <w:b/>
          <w:bCs/>
          <w:sz w:val="22"/>
          <w:szCs w:val="22"/>
        </w:rPr>
        <w:t>X</w:t>
      </w:r>
      <w:r w:rsidR="006C71F5" w:rsidRPr="007A79B9">
        <w:rPr>
          <w:rFonts w:ascii="Bookman Old Style" w:hAnsi="Bookman Old Style"/>
          <w:b/>
          <w:bCs/>
          <w:sz w:val="22"/>
          <w:szCs w:val="22"/>
        </w:rPr>
        <w:t>. SPOSÓB ORAZ TERMIN SKŁADANIA OFERT</w:t>
      </w:r>
    </w:p>
    <w:p w14:paraId="58260B25" w14:textId="0317CD34" w:rsidR="007A79B9" w:rsidRDefault="00570399">
      <w:pPr>
        <w:pStyle w:val="Akapitzlist"/>
        <w:numPr>
          <w:ilvl w:val="0"/>
          <w:numId w:val="23"/>
        </w:numPr>
        <w:autoSpaceDE w:val="0"/>
        <w:autoSpaceDN w:val="0"/>
        <w:adjustRightInd w:val="0"/>
        <w:spacing w:after="200" w:line="276" w:lineRule="auto"/>
        <w:jc w:val="both"/>
        <w:rPr>
          <w:rFonts w:ascii="Bookman Old Style" w:hAnsi="Bookman Old Style"/>
          <w:sz w:val="22"/>
          <w:szCs w:val="22"/>
        </w:rPr>
      </w:pPr>
      <w:r w:rsidRPr="007A79B9">
        <w:rPr>
          <w:rFonts w:ascii="Bookman Old Style" w:hAnsi="Bookman Old Style"/>
          <w:sz w:val="22"/>
          <w:szCs w:val="22"/>
        </w:rPr>
        <w:t>Ofertę wraz z załącznikami należy złożyć za pośrednictwem Formularza do złożenia lub wycofania oferty na e</w:t>
      </w:r>
      <w:r w:rsidR="007A79B9" w:rsidRPr="007A79B9">
        <w:rPr>
          <w:rFonts w:ascii="Bookman Old Style" w:hAnsi="Bookman Old Style"/>
          <w:sz w:val="22"/>
          <w:szCs w:val="22"/>
        </w:rPr>
        <w:t>P</w:t>
      </w:r>
      <w:r w:rsidRPr="007A79B9">
        <w:rPr>
          <w:rFonts w:ascii="Bookman Old Style" w:hAnsi="Bookman Old Style"/>
          <w:sz w:val="22"/>
          <w:szCs w:val="22"/>
        </w:rPr>
        <w:t xml:space="preserve">UAP </w:t>
      </w:r>
      <w:r w:rsidR="007A79B9" w:rsidRPr="007A79B9">
        <w:rPr>
          <w:rFonts w:ascii="Bookman Old Style" w:hAnsi="Bookman Old Style"/>
          <w:sz w:val="22"/>
          <w:szCs w:val="22"/>
        </w:rPr>
        <w:t xml:space="preserve">i udostępnionego również na </w:t>
      </w:r>
      <w:r w:rsidRPr="007A79B9">
        <w:rPr>
          <w:rFonts w:ascii="Bookman Old Style" w:hAnsi="Bookman Old Style"/>
          <w:sz w:val="22"/>
          <w:szCs w:val="22"/>
        </w:rPr>
        <w:t>mini</w:t>
      </w:r>
      <w:r w:rsidR="007A79B9" w:rsidRPr="007A79B9">
        <w:rPr>
          <w:rFonts w:ascii="Bookman Old Style" w:hAnsi="Bookman Old Style"/>
          <w:sz w:val="22"/>
          <w:szCs w:val="22"/>
        </w:rPr>
        <w:t xml:space="preserve">Portalu </w:t>
      </w:r>
      <w:r w:rsidRPr="007A79B9">
        <w:rPr>
          <w:rFonts w:ascii="Bookman Old Style" w:hAnsi="Bookman Old Style"/>
          <w:sz w:val="22"/>
          <w:szCs w:val="22"/>
        </w:rPr>
        <w:t xml:space="preserve">w terminie najpóźniej do dnia </w:t>
      </w:r>
      <w:r w:rsidR="00DA3566">
        <w:rPr>
          <w:rFonts w:ascii="Bookman Old Style" w:hAnsi="Bookman Old Style"/>
          <w:sz w:val="22"/>
          <w:szCs w:val="22"/>
        </w:rPr>
        <w:t>2</w:t>
      </w:r>
      <w:r w:rsidR="00101084">
        <w:rPr>
          <w:rFonts w:ascii="Bookman Old Style" w:hAnsi="Bookman Old Style"/>
          <w:sz w:val="22"/>
          <w:szCs w:val="22"/>
        </w:rPr>
        <w:t>5</w:t>
      </w:r>
      <w:r w:rsidR="00DA3566">
        <w:rPr>
          <w:rFonts w:ascii="Bookman Old Style" w:hAnsi="Bookman Old Style"/>
          <w:sz w:val="22"/>
          <w:szCs w:val="22"/>
        </w:rPr>
        <w:t>.</w:t>
      </w:r>
      <w:r w:rsidR="00101084">
        <w:rPr>
          <w:rFonts w:ascii="Bookman Old Style" w:hAnsi="Bookman Old Style"/>
          <w:sz w:val="22"/>
          <w:szCs w:val="22"/>
        </w:rPr>
        <w:t>1</w:t>
      </w:r>
      <w:r w:rsidRPr="007A79B9">
        <w:rPr>
          <w:rFonts w:ascii="Bookman Old Style" w:hAnsi="Bookman Old Style"/>
          <w:sz w:val="22"/>
          <w:szCs w:val="22"/>
        </w:rPr>
        <w:t>0.2022r. do godz. 10.00.</w:t>
      </w:r>
    </w:p>
    <w:p w14:paraId="09B4D2F6" w14:textId="77777777" w:rsidR="007A79B9" w:rsidRDefault="00570399">
      <w:pPr>
        <w:pStyle w:val="Akapitzlist"/>
        <w:numPr>
          <w:ilvl w:val="0"/>
          <w:numId w:val="23"/>
        </w:numPr>
        <w:autoSpaceDE w:val="0"/>
        <w:autoSpaceDN w:val="0"/>
        <w:adjustRightInd w:val="0"/>
        <w:spacing w:after="200" w:line="276" w:lineRule="auto"/>
        <w:jc w:val="both"/>
        <w:rPr>
          <w:rFonts w:ascii="Bookman Old Style" w:hAnsi="Bookman Old Style"/>
          <w:sz w:val="22"/>
          <w:szCs w:val="22"/>
        </w:rPr>
      </w:pPr>
      <w:r w:rsidRPr="007A79B9">
        <w:rPr>
          <w:rFonts w:ascii="Bookman Old Style" w:hAnsi="Bookman Old Style"/>
          <w:sz w:val="22"/>
          <w:szCs w:val="22"/>
        </w:rPr>
        <w:t xml:space="preserve">Do oferty należy dołączyć wszystkie wymagane w SWZ dokumenty. </w:t>
      </w:r>
    </w:p>
    <w:p w14:paraId="0763DB43" w14:textId="75E91418" w:rsidR="007A79B9" w:rsidRPr="007A79B9" w:rsidRDefault="007A79B9">
      <w:pPr>
        <w:pStyle w:val="Akapitzlist"/>
        <w:numPr>
          <w:ilvl w:val="0"/>
          <w:numId w:val="23"/>
        </w:numPr>
        <w:autoSpaceDE w:val="0"/>
        <w:autoSpaceDN w:val="0"/>
        <w:adjustRightInd w:val="0"/>
        <w:spacing w:after="200" w:line="276" w:lineRule="auto"/>
        <w:jc w:val="both"/>
        <w:rPr>
          <w:rFonts w:ascii="Bookman Old Style" w:hAnsi="Bookman Old Style"/>
          <w:sz w:val="22"/>
          <w:szCs w:val="22"/>
        </w:rPr>
      </w:pPr>
      <w:r w:rsidRPr="007A79B9">
        <w:rPr>
          <w:rFonts w:ascii="Bookman Old Style" w:hAnsi="Bookman Old Style"/>
          <w:sz w:val="22"/>
          <w:szCs w:val="22"/>
        </w:rPr>
        <w:t>Zamawiający odrzuci ofertę złożoną po terminie składania ofert.</w:t>
      </w:r>
    </w:p>
    <w:p w14:paraId="62A78CCB" w14:textId="77777777" w:rsidR="007A79B9" w:rsidRPr="007A79B9" w:rsidRDefault="007A79B9">
      <w:pPr>
        <w:pStyle w:val="Akapitzlist"/>
        <w:numPr>
          <w:ilvl w:val="0"/>
          <w:numId w:val="15"/>
        </w:numPr>
        <w:autoSpaceDE w:val="0"/>
        <w:autoSpaceDN w:val="0"/>
        <w:adjustRightInd w:val="0"/>
        <w:spacing w:after="200" w:line="276" w:lineRule="auto"/>
        <w:jc w:val="both"/>
        <w:rPr>
          <w:rFonts w:ascii="Bookman Old Style" w:hAnsi="Bookman Old Style"/>
          <w:sz w:val="22"/>
          <w:szCs w:val="22"/>
        </w:rPr>
      </w:pPr>
      <w:r w:rsidRPr="007A79B9">
        <w:rPr>
          <w:rFonts w:ascii="Bookman Old Style" w:hAnsi="Bookman Old Style"/>
          <w:sz w:val="22"/>
          <w:szCs w:val="22"/>
        </w:rPr>
        <w:t xml:space="preserve">Wykonawca może złożyć </w:t>
      </w:r>
      <w:r w:rsidRPr="007A79B9">
        <w:rPr>
          <w:rFonts w:ascii="Bookman Old Style" w:eastAsia="Calibri" w:hAnsi="Bookman Old Style"/>
          <w:sz w:val="22"/>
          <w:szCs w:val="22"/>
          <w:lang w:eastAsia="en-US"/>
        </w:rPr>
        <w:t>tylko jedną ofertę.</w:t>
      </w:r>
    </w:p>
    <w:p w14:paraId="3E6A0478" w14:textId="6C8411C9" w:rsidR="003903E5" w:rsidRDefault="003903E5">
      <w:pPr>
        <w:pStyle w:val="Akapitzlist"/>
        <w:numPr>
          <w:ilvl w:val="0"/>
          <w:numId w:val="15"/>
        </w:numPr>
        <w:autoSpaceDE w:val="0"/>
        <w:autoSpaceDN w:val="0"/>
        <w:adjustRightInd w:val="0"/>
        <w:spacing w:after="200" w:line="276" w:lineRule="auto"/>
        <w:jc w:val="both"/>
        <w:rPr>
          <w:rFonts w:ascii="Bookman Old Style" w:hAnsi="Bookman Old Style"/>
          <w:sz w:val="22"/>
          <w:szCs w:val="22"/>
        </w:rPr>
      </w:pPr>
      <w:r>
        <w:rPr>
          <w:rFonts w:ascii="Bookman Old Style" w:hAnsi="Bookman Old Style"/>
          <w:sz w:val="22"/>
          <w:szCs w:val="22"/>
        </w:rPr>
        <w:t>Wykonawca po przesłaniu oferty za pomocą Formularza do złożenia lub wycofania oferty na „ekranie sukcesu” otrzyma nr oferty generowany prze ePUAP. Ten numer należy zapisać i zachować. Będzie on potrzebny w razie ewentualnego wycofania oferty.</w:t>
      </w:r>
    </w:p>
    <w:p w14:paraId="266637E2" w14:textId="6F157BE1" w:rsidR="00570399" w:rsidRDefault="003903E5">
      <w:pPr>
        <w:pStyle w:val="Akapitzlist"/>
        <w:numPr>
          <w:ilvl w:val="0"/>
          <w:numId w:val="15"/>
        </w:numPr>
        <w:autoSpaceDE w:val="0"/>
        <w:autoSpaceDN w:val="0"/>
        <w:adjustRightInd w:val="0"/>
        <w:spacing w:after="200" w:line="276" w:lineRule="auto"/>
        <w:jc w:val="both"/>
        <w:rPr>
          <w:rFonts w:ascii="Bookman Old Style" w:hAnsi="Bookman Old Style"/>
          <w:sz w:val="22"/>
          <w:szCs w:val="22"/>
        </w:rPr>
      </w:pPr>
      <w:r>
        <w:rPr>
          <w:rFonts w:ascii="Bookman Old Style" w:hAnsi="Bookman Old Style"/>
          <w:sz w:val="22"/>
          <w:szCs w:val="22"/>
        </w:rPr>
        <w:t>Wykonawca przed upływem terminu do składania ofert może wycofać ofertę za pośrednictwem</w:t>
      </w:r>
      <w:r w:rsidR="007A79B9">
        <w:rPr>
          <w:rFonts w:ascii="Bookman Old Style" w:hAnsi="Bookman Old Style"/>
          <w:sz w:val="22"/>
          <w:szCs w:val="22"/>
        </w:rPr>
        <w:t xml:space="preserve"> </w:t>
      </w:r>
      <w:r>
        <w:rPr>
          <w:rFonts w:ascii="Bookman Old Style" w:hAnsi="Bookman Old Style"/>
          <w:sz w:val="22"/>
          <w:szCs w:val="22"/>
        </w:rPr>
        <w:t xml:space="preserve">Formularza do wycofania oferty dostępnego na ePUAP i udostępnionego również na miniPortalu. Sposób wycofania oferty został opisany w instrukcji użytkowania dostępnej na miniPortalu. </w:t>
      </w:r>
    </w:p>
    <w:p w14:paraId="22DCA19B" w14:textId="2973652E" w:rsidR="00570399" w:rsidRPr="00E85FA7" w:rsidRDefault="003903E5">
      <w:pPr>
        <w:pStyle w:val="Akapitzlist"/>
        <w:numPr>
          <w:ilvl w:val="0"/>
          <w:numId w:val="15"/>
        </w:numPr>
        <w:autoSpaceDE w:val="0"/>
        <w:autoSpaceDN w:val="0"/>
        <w:adjustRightInd w:val="0"/>
        <w:spacing w:after="200" w:line="276" w:lineRule="auto"/>
        <w:jc w:val="both"/>
        <w:rPr>
          <w:rFonts w:ascii="Bookman Old Style" w:hAnsi="Bookman Old Style"/>
          <w:sz w:val="22"/>
          <w:szCs w:val="22"/>
        </w:rPr>
      </w:pPr>
      <w:r>
        <w:rPr>
          <w:rFonts w:ascii="Bookman Old Style" w:hAnsi="Bookman Old Style"/>
          <w:sz w:val="22"/>
          <w:szCs w:val="22"/>
        </w:rPr>
        <w:t>Wykonawca po upływie terminu do składania ofert nie może wycofać złożonej oferty.</w:t>
      </w:r>
    </w:p>
    <w:p w14:paraId="478A95A3" w14:textId="4AFD5014" w:rsidR="005D6BBA" w:rsidRPr="00E85FA7" w:rsidRDefault="006C71F5" w:rsidP="0066647D">
      <w:pPr>
        <w:autoSpaceDE w:val="0"/>
        <w:autoSpaceDN w:val="0"/>
        <w:adjustRightInd w:val="0"/>
        <w:spacing w:after="200" w:line="276" w:lineRule="auto"/>
        <w:contextualSpacing/>
        <w:jc w:val="both"/>
        <w:rPr>
          <w:rFonts w:ascii="Bookman Old Style" w:hAnsi="Bookman Old Style"/>
          <w:b/>
          <w:bCs/>
          <w:sz w:val="22"/>
          <w:szCs w:val="22"/>
        </w:rPr>
      </w:pPr>
      <w:r w:rsidRPr="00E85FA7">
        <w:rPr>
          <w:rFonts w:ascii="Bookman Old Style" w:hAnsi="Bookman Old Style"/>
          <w:b/>
          <w:bCs/>
          <w:sz w:val="22"/>
          <w:szCs w:val="22"/>
        </w:rPr>
        <w:t>XI. TERMIN OTWARCIA OFERT</w:t>
      </w:r>
    </w:p>
    <w:p w14:paraId="68885E3F" w14:textId="3AADA27C" w:rsidR="005D6BBA" w:rsidRDefault="005D6BBA">
      <w:pPr>
        <w:pStyle w:val="Akapitzlist"/>
        <w:numPr>
          <w:ilvl w:val="0"/>
          <w:numId w:val="24"/>
        </w:numPr>
        <w:autoSpaceDE w:val="0"/>
        <w:autoSpaceDN w:val="0"/>
        <w:adjustRightInd w:val="0"/>
        <w:spacing w:after="200" w:line="276" w:lineRule="auto"/>
        <w:jc w:val="both"/>
        <w:rPr>
          <w:rFonts w:ascii="Bookman Old Style" w:hAnsi="Bookman Old Style"/>
          <w:sz w:val="22"/>
          <w:szCs w:val="22"/>
        </w:rPr>
      </w:pPr>
      <w:r w:rsidRPr="005D6BBA">
        <w:rPr>
          <w:rFonts w:ascii="Bookman Old Style" w:hAnsi="Bookman Old Style"/>
          <w:sz w:val="22"/>
          <w:szCs w:val="22"/>
        </w:rPr>
        <w:t xml:space="preserve">Otwarcie ofert nastąpi w dniu  </w:t>
      </w:r>
      <w:r w:rsidR="00DA3566">
        <w:rPr>
          <w:rFonts w:ascii="Bookman Old Style" w:hAnsi="Bookman Old Style"/>
          <w:sz w:val="22"/>
          <w:szCs w:val="22"/>
        </w:rPr>
        <w:t>2</w:t>
      </w:r>
      <w:r w:rsidR="00101084">
        <w:rPr>
          <w:rFonts w:ascii="Bookman Old Style" w:hAnsi="Bookman Old Style"/>
          <w:sz w:val="22"/>
          <w:szCs w:val="22"/>
        </w:rPr>
        <w:t>5</w:t>
      </w:r>
      <w:r w:rsidRPr="005D6BBA">
        <w:rPr>
          <w:rFonts w:ascii="Bookman Old Style" w:hAnsi="Bookman Old Style"/>
          <w:sz w:val="22"/>
          <w:szCs w:val="22"/>
        </w:rPr>
        <w:t>.</w:t>
      </w:r>
      <w:r w:rsidR="00101084">
        <w:rPr>
          <w:rFonts w:ascii="Bookman Old Style" w:hAnsi="Bookman Old Style"/>
          <w:sz w:val="22"/>
          <w:szCs w:val="22"/>
        </w:rPr>
        <w:t>10</w:t>
      </w:r>
      <w:r w:rsidRPr="005D6BBA">
        <w:rPr>
          <w:rFonts w:ascii="Bookman Old Style" w:hAnsi="Bookman Old Style"/>
          <w:sz w:val="22"/>
          <w:szCs w:val="22"/>
        </w:rPr>
        <w:t>.2022r. o godzinie 10.30.</w:t>
      </w:r>
    </w:p>
    <w:p w14:paraId="02F4928E" w14:textId="77777777" w:rsidR="005D6BBA" w:rsidRDefault="005D6BBA">
      <w:pPr>
        <w:pStyle w:val="Akapitzlist"/>
        <w:numPr>
          <w:ilvl w:val="0"/>
          <w:numId w:val="24"/>
        </w:numPr>
        <w:autoSpaceDE w:val="0"/>
        <w:autoSpaceDN w:val="0"/>
        <w:adjustRightInd w:val="0"/>
        <w:spacing w:after="200" w:line="276" w:lineRule="auto"/>
        <w:jc w:val="both"/>
        <w:rPr>
          <w:rFonts w:ascii="Bookman Old Style" w:hAnsi="Bookman Old Style"/>
          <w:sz w:val="22"/>
          <w:szCs w:val="22"/>
        </w:rPr>
      </w:pPr>
      <w:r w:rsidRPr="005D6BBA">
        <w:rPr>
          <w:rFonts w:ascii="Bookman Old Style" w:hAnsi="Bookman Old Style"/>
          <w:sz w:val="22"/>
          <w:szCs w:val="22"/>
        </w:rPr>
        <w:lastRenderedPageBreak/>
        <w:t>Otwarcie ofert jest niejawne.</w:t>
      </w:r>
    </w:p>
    <w:p w14:paraId="1FA55659" w14:textId="77777777" w:rsidR="005D6BBA" w:rsidRDefault="005D6BBA">
      <w:pPr>
        <w:pStyle w:val="Akapitzlist"/>
        <w:numPr>
          <w:ilvl w:val="0"/>
          <w:numId w:val="24"/>
        </w:numPr>
        <w:autoSpaceDE w:val="0"/>
        <w:autoSpaceDN w:val="0"/>
        <w:adjustRightInd w:val="0"/>
        <w:spacing w:after="200" w:line="276" w:lineRule="auto"/>
        <w:jc w:val="both"/>
        <w:rPr>
          <w:rFonts w:ascii="Bookman Old Style" w:hAnsi="Bookman Old Style"/>
          <w:sz w:val="22"/>
          <w:szCs w:val="22"/>
        </w:rPr>
      </w:pPr>
      <w:r w:rsidRPr="005D6BBA">
        <w:rPr>
          <w:rFonts w:ascii="Bookman Old Style" w:hAnsi="Bookman Old Style"/>
          <w:sz w:val="22"/>
          <w:szCs w:val="22"/>
        </w:rPr>
        <w:t>Zamawiający, najpóźniej przed otwarciem ofert, udostępnia na stronie internetowej prowadzonego postępowania informacje</w:t>
      </w:r>
      <w:r w:rsidRPr="005D6BBA">
        <w:rPr>
          <w:sz w:val="22"/>
          <w:szCs w:val="22"/>
        </w:rPr>
        <w:t>̨</w:t>
      </w:r>
      <w:r w:rsidRPr="005D6BBA">
        <w:rPr>
          <w:rFonts w:ascii="Bookman Old Style" w:hAnsi="Bookman Old Style"/>
          <w:sz w:val="22"/>
          <w:szCs w:val="22"/>
        </w:rPr>
        <w:t xml:space="preserve"> o kwocie, jaka</w:t>
      </w:r>
      <w:r w:rsidRPr="005D6BBA">
        <w:rPr>
          <w:sz w:val="22"/>
          <w:szCs w:val="22"/>
        </w:rPr>
        <w:t>̨</w:t>
      </w:r>
      <w:r w:rsidRPr="005D6BBA">
        <w:rPr>
          <w:rFonts w:ascii="Bookman Old Style" w:hAnsi="Bookman Old Style"/>
          <w:sz w:val="22"/>
          <w:szCs w:val="22"/>
        </w:rPr>
        <w:t xml:space="preserve"> zamierza przeznaczy</w:t>
      </w:r>
      <w:r w:rsidRPr="005D6BBA">
        <w:rPr>
          <w:rFonts w:ascii="Bookman Old Style" w:hAnsi="Bookman Old Style" w:cs="Bookman Old Style"/>
          <w:sz w:val="22"/>
          <w:szCs w:val="22"/>
        </w:rPr>
        <w:t>ć</w:t>
      </w:r>
      <w:r w:rsidRPr="005D6BBA">
        <w:rPr>
          <w:rFonts w:ascii="Bookman Old Style" w:hAnsi="Bookman Old Style"/>
          <w:sz w:val="22"/>
          <w:szCs w:val="22"/>
        </w:rPr>
        <w:t>́ na sfinansowanie zam</w:t>
      </w:r>
      <w:r w:rsidRPr="005D6BBA">
        <w:rPr>
          <w:rFonts w:ascii="Bookman Old Style" w:hAnsi="Bookman Old Style" w:cs="Bookman Old Style"/>
          <w:sz w:val="22"/>
          <w:szCs w:val="22"/>
        </w:rPr>
        <w:t>ó</w:t>
      </w:r>
      <w:r w:rsidRPr="005D6BBA">
        <w:rPr>
          <w:rFonts w:ascii="Bookman Old Style" w:hAnsi="Bookman Old Style"/>
          <w:sz w:val="22"/>
          <w:szCs w:val="22"/>
        </w:rPr>
        <w:t>wienia.</w:t>
      </w:r>
    </w:p>
    <w:p w14:paraId="131881A4" w14:textId="77777777" w:rsidR="005D6BBA" w:rsidRDefault="005D6BBA">
      <w:pPr>
        <w:pStyle w:val="Akapitzlist"/>
        <w:numPr>
          <w:ilvl w:val="0"/>
          <w:numId w:val="24"/>
        </w:numPr>
        <w:autoSpaceDE w:val="0"/>
        <w:autoSpaceDN w:val="0"/>
        <w:adjustRightInd w:val="0"/>
        <w:spacing w:after="200" w:line="276" w:lineRule="auto"/>
        <w:jc w:val="both"/>
        <w:rPr>
          <w:rFonts w:ascii="Bookman Old Style" w:hAnsi="Bookman Old Style"/>
          <w:sz w:val="22"/>
          <w:szCs w:val="22"/>
        </w:rPr>
      </w:pPr>
      <w:r w:rsidRPr="005D6BBA">
        <w:rPr>
          <w:rFonts w:ascii="Bookman Old Style" w:hAnsi="Bookman Old Style"/>
          <w:sz w:val="22"/>
          <w:szCs w:val="22"/>
        </w:rPr>
        <w:t>Zamawiający, niezwłocznie po otwarciu ofert, udostępnia na stronie internetowej prowadzonego postępowania informacje o:</w:t>
      </w:r>
    </w:p>
    <w:p w14:paraId="0E69D8D0" w14:textId="615FA4B4" w:rsidR="005D6BBA" w:rsidRDefault="005D6BBA">
      <w:pPr>
        <w:pStyle w:val="Akapitzlist"/>
        <w:numPr>
          <w:ilvl w:val="0"/>
          <w:numId w:val="25"/>
        </w:numPr>
        <w:autoSpaceDE w:val="0"/>
        <w:autoSpaceDN w:val="0"/>
        <w:adjustRightInd w:val="0"/>
        <w:spacing w:after="200" w:line="276" w:lineRule="auto"/>
        <w:jc w:val="both"/>
        <w:rPr>
          <w:rFonts w:ascii="Bookman Old Style" w:hAnsi="Bookman Old Style"/>
          <w:sz w:val="22"/>
          <w:szCs w:val="22"/>
        </w:rPr>
      </w:pPr>
      <w:r w:rsidRPr="005D6BBA">
        <w:rPr>
          <w:rFonts w:ascii="Bookman Old Style" w:hAnsi="Bookman Old Style"/>
          <w:sz w:val="22"/>
          <w:szCs w:val="22"/>
        </w:rPr>
        <w:t xml:space="preserve">nazwach albo imionach i nazwiskach oraz siedzibach lub miejscach prowadzonej działalności gospodarczej albo miejscach zamieszkania </w:t>
      </w:r>
      <w:r w:rsidR="00E85FA7">
        <w:rPr>
          <w:rFonts w:ascii="Bookman Old Style" w:hAnsi="Bookman Old Style"/>
          <w:sz w:val="22"/>
          <w:szCs w:val="22"/>
        </w:rPr>
        <w:t>W</w:t>
      </w:r>
      <w:r w:rsidRPr="005D6BBA">
        <w:rPr>
          <w:rFonts w:ascii="Bookman Old Style" w:hAnsi="Bookman Old Style"/>
          <w:sz w:val="22"/>
          <w:szCs w:val="22"/>
        </w:rPr>
        <w:t>ykonawców, których oferty zostały otwarte,</w:t>
      </w:r>
    </w:p>
    <w:p w14:paraId="09D84334" w14:textId="39A873A8" w:rsidR="005D6BBA" w:rsidRPr="005D6BBA" w:rsidRDefault="005D6BBA">
      <w:pPr>
        <w:pStyle w:val="Akapitzlist"/>
        <w:numPr>
          <w:ilvl w:val="0"/>
          <w:numId w:val="25"/>
        </w:numPr>
        <w:autoSpaceDE w:val="0"/>
        <w:autoSpaceDN w:val="0"/>
        <w:adjustRightInd w:val="0"/>
        <w:spacing w:after="200" w:line="276" w:lineRule="auto"/>
        <w:jc w:val="both"/>
        <w:rPr>
          <w:rFonts w:ascii="Bookman Old Style" w:hAnsi="Bookman Old Style"/>
          <w:sz w:val="22"/>
          <w:szCs w:val="22"/>
        </w:rPr>
      </w:pPr>
      <w:r w:rsidRPr="005D6BBA">
        <w:rPr>
          <w:rFonts w:ascii="Bookman Old Style" w:hAnsi="Bookman Old Style"/>
          <w:sz w:val="22"/>
          <w:szCs w:val="22"/>
        </w:rPr>
        <w:t>cenach lub kosztach zawartych w ofertach.</w:t>
      </w:r>
    </w:p>
    <w:p w14:paraId="3837E057" w14:textId="77777777" w:rsidR="005D6BBA" w:rsidRDefault="005D6BBA">
      <w:pPr>
        <w:pStyle w:val="Akapitzlist"/>
        <w:numPr>
          <w:ilvl w:val="0"/>
          <w:numId w:val="24"/>
        </w:numPr>
        <w:autoSpaceDE w:val="0"/>
        <w:autoSpaceDN w:val="0"/>
        <w:adjustRightInd w:val="0"/>
        <w:spacing w:after="200" w:line="276" w:lineRule="auto"/>
        <w:jc w:val="both"/>
        <w:rPr>
          <w:rFonts w:ascii="Bookman Old Style" w:hAnsi="Bookman Old Style"/>
          <w:sz w:val="22"/>
          <w:szCs w:val="22"/>
        </w:rPr>
      </w:pPr>
      <w:r w:rsidRPr="005D6BBA">
        <w:rPr>
          <w:rFonts w:ascii="Bookman Old Style" w:hAnsi="Bookman Old Style"/>
          <w:sz w:val="22"/>
          <w:szCs w:val="22"/>
        </w:rPr>
        <w:t>W przypadku wystąpienia awarii systemu teleinformatycznego, która spowoduje brak możliwości otwarcia ofert w terminie określonym przez Zamawiającego, otwarcie ofert nastąpi niezwłocznie po usunięciu awarii.</w:t>
      </w:r>
    </w:p>
    <w:p w14:paraId="6ACE1079" w14:textId="7AA483B9" w:rsidR="005D6BBA" w:rsidRPr="00E33BCF" w:rsidRDefault="005D6BBA">
      <w:pPr>
        <w:pStyle w:val="Akapitzlist"/>
        <w:numPr>
          <w:ilvl w:val="0"/>
          <w:numId w:val="24"/>
        </w:numPr>
        <w:autoSpaceDE w:val="0"/>
        <w:autoSpaceDN w:val="0"/>
        <w:adjustRightInd w:val="0"/>
        <w:spacing w:after="200" w:line="276" w:lineRule="auto"/>
        <w:jc w:val="both"/>
        <w:rPr>
          <w:rFonts w:ascii="Bookman Old Style" w:hAnsi="Bookman Old Style"/>
          <w:sz w:val="22"/>
          <w:szCs w:val="22"/>
        </w:rPr>
      </w:pPr>
      <w:r w:rsidRPr="005D6BBA">
        <w:rPr>
          <w:rFonts w:ascii="Bookman Old Style" w:hAnsi="Bookman Old Style"/>
          <w:sz w:val="22"/>
          <w:szCs w:val="22"/>
        </w:rPr>
        <w:t>Zamawiający poinformuje o zmianie terminu otwarcia ofert na stronie internetowej prowadzonego postępowania.</w:t>
      </w:r>
    </w:p>
    <w:p w14:paraId="063A021D" w14:textId="1E46F71F" w:rsidR="006C71F5" w:rsidRDefault="006C71F5" w:rsidP="0066647D">
      <w:pPr>
        <w:autoSpaceDE w:val="0"/>
        <w:autoSpaceDN w:val="0"/>
        <w:adjustRightInd w:val="0"/>
        <w:spacing w:after="200" w:line="276" w:lineRule="auto"/>
        <w:contextualSpacing/>
        <w:jc w:val="both"/>
        <w:rPr>
          <w:rFonts w:ascii="Bookman Old Style" w:hAnsi="Bookman Old Style"/>
          <w:b/>
          <w:bCs/>
          <w:sz w:val="22"/>
          <w:szCs w:val="22"/>
        </w:rPr>
      </w:pPr>
      <w:r w:rsidRPr="005D6BBA">
        <w:rPr>
          <w:rFonts w:ascii="Bookman Old Style" w:hAnsi="Bookman Old Style"/>
          <w:b/>
          <w:bCs/>
          <w:sz w:val="22"/>
          <w:szCs w:val="22"/>
        </w:rPr>
        <w:t>XII. INFORMACJE O WARUNKACH UDZIAŁU W POSTEPOWANIU</w:t>
      </w:r>
    </w:p>
    <w:p w14:paraId="017BF22A" w14:textId="61D98180" w:rsidR="005D6BBA" w:rsidRDefault="00E85FA7">
      <w:pPr>
        <w:pStyle w:val="Akapitzlist"/>
        <w:numPr>
          <w:ilvl w:val="0"/>
          <w:numId w:val="26"/>
        </w:numPr>
        <w:autoSpaceDE w:val="0"/>
        <w:autoSpaceDN w:val="0"/>
        <w:adjustRightInd w:val="0"/>
        <w:spacing w:after="200" w:line="276" w:lineRule="auto"/>
        <w:jc w:val="both"/>
        <w:rPr>
          <w:rFonts w:ascii="Bookman Old Style" w:hAnsi="Bookman Old Style"/>
          <w:sz w:val="22"/>
          <w:szCs w:val="22"/>
        </w:rPr>
      </w:pPr>
      <w:r>
        <w:rPr>
          <w:rFonts w:ascii="Bookman Old Style" w:hAnsi="Bookman Old Style"/>
          <w:sz w:val="22"/>
          <w:szCs w:val="22"/>
        </w:rPr>
        <w:t>U</w:t>
      </w:r>
      <w:r w:rsidR="005D6BBA" w:rsidRPr="005D6BBA">
        <w:rPr>
          <w:rFonts w:ascii="Bookman Old Style" w:hAnsi="Bookman Old Style"/>
          <w:sz w:val="22"/>
          <w:szCs w:val="22"/>
        </w:rPr>
        <w:t>dzielenie zamówienia (zgodnie z art. 112 ustawy Pzp), mogą ubiegać się Wykonawcy, którzy spełniają określone przez Zamawiającego warunki udziału w postępowaniu, w zakresie:</w:t>
      </w:r>
    </w:p>
    <w:p w14:paraId="360B0565" w14:textId="77777777" w:rsidR="005D6BBA" w:rsidRDefault="005D6BBA">
      <w:pPr>
        <w:pStyle w:val="Akapitzlist"/>
        <w:numPr>
          <w:ilvl w:val="0"/>
          <w:numId w:val="27"/>
        </w:numPr>
        <w:autoSpaceDE w:val="0"/>
        <w:autoSpaceDN w:val="0"/>
        <w:adjustRightInd w:val="0"/>
        <w:spacing w:after="200" w:line="276" w:lineRule="auto"/>
        <w:jc w:val="both"/>
        <w:rPr>
          <w:rFonts w:ascii="Bookman Old Style" w:hAnsi="Bookman Old Style"/>
          <w:sz w:val="22"/>
          <w:szCs w:val="22"/>
        </w:rPr>
      </w:pPr>
      <w:r w:rsidRPr="005D6BBA">
        <w:rPr>
          <w:rFonts w:ascii="Bookman Old Style" w:hAnsi="Bookman Old Style"/>
          <w:sz w:val="22"/>
          <w:szCs w:val="22"/>
        </w:rPr>
        <w:t>zdolności do występowania w obrocie gospodarczym – Zamawiający nie wyznacza warunków w tym zakresie.</w:t>
      </w:r>
    </w:p>
    <w:p w14:paraId="4BF266C8" w14:textId="1C31ECDE" w:rsidR="005D6BBA" w:rsidRDefault="005D6BBA">
      <w:pPr>
        <w:pStyle w:val="Akapitzlist"/>
        <w:numPr>
          <w:ilvl w:val="0"/>
          <w:numId w:val="27"/>
        </w:numPr>
        <w:autoSpaceDE w:val="0"/>
        <w:autoSpaceDN w:val="0"/>
        <w:adjustRightInd w:val="0"/>
        <w:spacing w:after="200" w:line="276" w:lineRule="auto"/>
        <w:jc w:val="both"/>
        <w:rPr>
          <w:rFonts w:ascii="Bookman Old Style" w:hAnsi="Bookman Old Style"/>
          <w:sz w:val="22"/>
          <w:szCs w:val="22"/>
        </w:rPr>
      </w:pPr>
      <w:r w:rsidRPr="005D6BBA">
        <w:rPr>
          <w:rFonts w:ascii="Bookman Old Style" w:hAnsi="Bookman Old Style"/>
          <w:sz w:val="22"/>
          <w:szCs w:val="22"/>
        </w:rPr>
        <w:t>uprawnień do prowadzenia określonej działalności gospodarczej lub zawodowej, o ile wynika to z odrębnych przepisów – Zamawiający nie wyznacza szczegółowych</w:t>
      </w:r>
      <w:r w:rsidR="00543B7C">
        <w:rPr>
          <w:rFonts w:ascii="Bookman Old Style" w:hAnsi="Bookman Old Style"/>
          <w:sz w:val="22"/>
          <w:szCs w:val="22"/>
        </w:rPr>
        <w:t xml:space="preserve"> warunków</w:t>
      </w:r>
      <w:r w:rsidRPr="005D6BBA">
        <w:rPr>
          <w:rFonts w:ascii="Bookman Old Style" w:hAnsi="Bookman Old Style"/>
          <w:sz w:val="22"/>
          <w:szCs w:val="22"/>
        </w:rPr>
        <w:t xml:space="preserve"> w tym zakresie.</w:t>
      </w:r>
    </w:p>
    <w:p w14:paraId="735E384F" w14:textId="77777777" w:rsidR="005D6BBA" w:rsidRDefault="005D6BBA">
      <w:pPr>
        <w:pStyle w:val="Akapitzlist"/>
        <w:numPr>
          <w:ilvl w:val="0"/>
          <w:numId w:val="27"/>
        </w:numPr>
        <w:autoSpaceDE w:val="0"/>
        <w:autoSpaceDN w:val="0"/>
        <w:adjustRightInd w:val="0"/>
        <w:spacing w:after="200" w:line="276" w:lineRule="auto"/>
        <w:jc w:val="both"/>
        <w:rPr>
          <w:rFonts w:ascii="Bookman Old Style" w:hAnsi="Bookman Old Style"/>
          <w:sz w:val="22"/>
          <w:szCs w:val="22"/>
        </w:rPr>
      </w:pPr>
      <w:r w:rsidRPr="005D6BBA">
        <w:rPr>
          <w:rFonts w:ascii="Bookman Old Style" w:hAnsi="Bookman Old Style"/>
          <w:sz w:val="22"/>
          <w:szCs w:val="22"/>
        </w:rPr>
        <w:t>sytuacji ekonomicznej lub finansowej – Zamawiający nie wyznacza warunków w tym zakresie.</w:t>
      </w:r>
    </w:p>
    <w:p w14:paraId="65F13CC6" w14:textId="0FB01865" w:rsidR="005D6BBA" w:rsidRPr="00E33BCF" w:rsidRDefault="005D6BBA">
      <w:pPr>
        <w:pStyle w:val="Akapitzlist"/>
        <w:numPr>
          <w:ilvl w:val="0"/>
          <w:numId w:val="27"/>
        </w:numPr>
        <w:autoSpaceDE w:val="0"/>
        <w:autoSpaceDN w:val="0"/>
        <w:adjustRightInd w:val="0"/>
        <w:spacing w:after="200" w:line="276" w:lineRule="auto"/>
        <w:jc w:val="both"/>
        <w:rPr>
          <w:rFonts w:ascii="Bookman Old Style" w:hAnsi="Bookman Old Style"/>
          <w:sz w:val="22"/>
          <w:szCs w:val="22"/>
        </w:rPr>
      </w:pPr>
      <w:r w:rsidRPr="005D6BBA">
        <w:rPr>
          <w:rFonts w:ascii="Bookman Old Style" w:hAnsi="Bookman Old Style"/>
          <w:sz w:val="22"/>
          <w:szCs w:val="22"/>
        </w:rPr>
        <w:t>zdolności technicznej lub zawodowej – Zamawiający nie wyznacza warunków w tym zakresie.</w:t>
      </w:r>
    </w:p>
    <w:p w14:paraId="1958CE72" w14:textId="71A4A6E4" w:rsidR="00FD30CA" w:rsidRDefault="006C71F5" w:rsidP="0066647D">
      <w:pPr>
        <w:autoSpaceDE w:val="0"/>
        <w:autoSpaceDN w:val="0"/>
        <w:adjustRightInd w:val="0"/>
        <w:spacing w:after="200" w:line="276" w:lineRule="auto"/>
        <w:contextualSpacing/>
        <w:jc w:val="both"/>
        <w:rPr>
          <w:rFonts w:ascii="Bookman Old Style" w:hAnsi="Bookman Old Style"/>
          <w:b/>
          <w:bCs/>
          <w:sz w:val="22"/>
          <w:szCs w:val="22"/>
        </w:rPr>
      </w:pPr>
      <w:r w:rsidRPr="00FD30CA">
        <w:rPr>
          <w:rFonts w:ascii="Bookman Old Style" w:hAnsi="Bookman Old Style"/>
          <w:b/>
          <w:bCs/>
          <w:sz w:val="22"/>
          <w:szCs w:val="22"/>
        </w:rPr>
        <w:t>XIII. PODSTAWY WYKLUCZENIA WYKONAWCÓW</w:t>
      </w:r>
    </w:p>
    <w:p w14:paraId="7E243E52" w14:textId="0C018147" w:rsidR="00FD30CA" w:rsidRPr="00FD30CA" w:rsidRDefault="00FD30CA">
      <w:pPr>
        <w:pStyle w:val="Akapitzlist"/>
        <w:numPr>
          <w:ilvl w:val="0"/>
          <w:numId w:val="28"/>
        </w:numPr>
        <w:autoSpaceDE w:val="0"/>
        <w:autoSpaceDN w:val="0"/>
        <w:adjustRightInd w:val="0"/>
        <w:spacing w:after="200" w:line="276" w:lineRule="auto"/>
        <w:jc w:val="both"/>
        <w:rPr>
          <w:rFonts w:ascii="Bookman Old Style" w:hAnsi="Bookman Old Style"/>
          <w:sz w:val="22"/>
          <w:szCs w:val="22"/>
        </w:rPr>
      </w:pPr>
      <w:r w:rsidRPr="00FD30CA">
        <w:rPr>
          <w:rFonts w:ascii="Bookman Old Style" w:hAnsi="Bookman Old Style"/>
          <w:sz w:val="22"/>
          <w:szCs w:val="22"/>
        </w:rPr>
        <w:t>Na podstawie art. 108 ust. 1 ustawy Pzp, z postępowania o udzielenie zamówienia wyklucza się, z zastrzeżeniem art. 110 ust. 2 Pzp, Wykonawcę</w:t>
      </w:r>
      <w:r w:rsidRPr="00FD30CA">
        <w:rPr>
          <w:sz w:val="22"/>
          <w:szCs w:val="22"/>
        </w:rPr>
        <w:t>̨</w:t>
      </w:r>
      <w:r w:rsidRPr="00FD30CA">
        <w:rPr>
          <w:rFonts w:ascii="Bookman Old Style" w:hAnsi="Bookman Old Style"/>
          <w:sz w:val="22"/>
          <w:szCs w:val="22"/>
        </w:rPr>
        <w:t xml:space="preserve">: </w:t>
      </w:r>
    </w:p>
    <w:p w14:paraId="53FBDB54" w14:textId="77777777" w:rsidR="00FD30CA" w:rsidRDefault="00FD30CA">
      <w:pPr>
        <w:pStyle w:val="Akapitzlist"/>
        <w:numPr>
          <w:ilvl w:val="0"/>
          <w:numId w:val="29"/>
        </w:numPr>
        <w:autoSpaceDE w:val="0"/>
        <w:autoSpaceDN w:val="0"/>
        <w:adjustRightInd w:val="0"/>
        <w:spacing w:after="200" w:line="276" w:lineRule="auto"/>
        <w:jc w:val="both"/>
        <w:rPr>
          <w:rFonts w:ascii="Bookman Old Style" w:hAnsi="Bookman Old Style"/>
          <w:sz w:val="22"/>
          <w:szCs w:val="22"/>
        </w:rPr>
      </w:pPr>
      <w:r w:rsidRPr="00FD30CA">
        <w:rPr>
          <w:rFonts w:ascii="Bookman Old Style" w:hAnsi="Bookman Old Style"/>
          <w:sz w:val="22"/>
          <w:szCs w:val="22"/>
        </w:rPr>
        <w:t xml:space="preserve">będącego osobą fizyczną, którego prawomocnie skazano za przestępstwo: </w:t>
      </w:r>
    </w:p>
    <w:p w14:paraId="04EFF5CD" w14:textId="77777777" w:rsidR="00FD30CA" w:rsidRDefault="00FD30CA">
      <w:pPr>
        <w:pStyle w:val="Akapitzlist"/>
        <w:numPr>
          <w:ilvl w:val="0"/>
          <w:numId w:val="30"/>
        </w:numPr>
        <w:autoSpaceDE w:val="0"/>
        <w:autoSpaceDN w:val="0"/>
        <w:adjustRightInd w:val="0"/>
        <w:spacing w:after="200" w:line="276" w:lineRule="auto"/>
        <w:jc w:val="both"/>
        <w:rPr>
          <w:rFonts w:ascii="Bookman Old Style" w:hAnsi="Bookman Old Style"/>
          <w:sz w:val="22"/>
          <w:szCs w:val="22"/>
        </w:rPr>
      </w:pPr>
      <w:r w:rsidRPr="00FD30CA">
        <w:rPr>
          <w:rFonts w:ascii="Bookman Old Style" w:hAnsi="Bookman Old Style"/>
          <w:sz w:val="22"/>
          <w:szCs w:val="22"/>
        </w:rPr>
        <w:t xml:space="preserve">udziału w zorganizowanej grupie przestępczej albo związku mającym na celu popełnienie przestępstwa lub przestępstwa skarbowego, o którym mowa w art. 258 Kodeksu karnego, </w:t>
      </w:r>
    </w:p>
    <w:p w14:paraId="76BED99E" w14:textId="77777777" w:rsidR="00FD30CA" w:rsidRDefault="00FD30CA">
      <w:pPr>
        <w:pStyle w:val="Akapitzlist"/>
        <w:numPr>
          <w:ilvl w:val="0"/>
          <w:numId w:val="30"/>
        </w:numPr>
        <w:autoSpaceDE w:val="0"/>
        <w:autoSpaceDN w:val="0"/>
        <w:adjustRightInd w:val="0"/>
        <w:spacing w:after="200" w:line="276" w:lineRule="auto"/>
        <w:jc w:val="both"/>
        <w:rPr>
          <w:rFonts w:ascii="Bookman Old Style" w:hAnsi="Bookman Old Style"/>
          <w:sz w:val="22"/>
          <w:szCs w:val="22"/>
        </w:rPr>
      </w:pPr>
      <w:r w:rsidRPr="00FD30CA">
        <w:rPr>
          <w:rFonts w:ascii="Bookman Old Style" w:hAnsi="Bookman Old Style"/>
          <w:sz w:val="22"/>
          <w:szCs w:val="22"/>
        </w:rPr>
        <w:t xml:space="preserve">handlu ludźmi, o którym mowa w art. 189a Kodeksu karnego, </w:t>
      </w:r>
    </w:p>
    <w:p w14:paraId="6CCDC68E" w14:textId="77777777" w:rsidR="00FD30CA" w:rsidRDefault="00FD30CA">
      <w:pPr>
        <w:pStyle w:val="Akapitzlist"/>
        <w:numPr>
          <w:ilvl w:val="0"/>
          <w:numId w:val="30"/>
        </w:numPr>
        <w:autoSpaceDE w:val="0"/>
        <w:autoSpaceDN w:val="0"/>
        <w:adjustRightInd w:val="0"/>
        <w:spacing w:after="200" w:line="276" w:lineRule="auto"/>
        <w:jc w:val="both"/>
        <w:rPr>
          <w:rFonts w:ascii="Bookman Old Style" w:hAnsi="Bookman Old Style"/>
          <w:sz w:val="22"/>
          <w:szCs w:val="22"/>
        </w:rPr>
      </w:pPr>
      <w:r w:rsidRPr="00FD30CA">
        <w:rPr>
          <w:rFonts w:ascii="Bookman Old Style" w:hAnsi="Bookman Old Style"/>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5A3BF479" w14:textId="77777777" w:rsidR="00FD30CA" w:rsidRDefault="00FD30CA">
      <w:pPr>
        <w:pStyle w:val="Akapitzlist"/>
        <w:numPr>
          <w:ilvl w:val="0"/>
          <w:numId w:val="30"/>
        </w:numPr>
        <w:autoSpaceDE w:val="0"/>
        <w:autoSpaceDN w:val="0"/>
        <w:adjustRightInd w:val="0"/>
        <w:spacing w:after="200" w:line="276" w:lineRule="auto"/>
        <w:jc w:val="both"/>
        <w:rPr>
          <w:rFonts w:ascii="Bookman Old Style" w:hAnsi="Bookman Old Style"/>
          <w:sz w:val="22"/>
          <w:szCs w:val="22"/>
        </w:rPr>
      </w:pPr>
      <w:r w:rsidRPr="00FD30CA">
        <w:rPr>
          <w:rFonts w:ascii="Bookman Old Style" w:hAnsi="Bookman Old Style"/>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53F71B9" w14:textId="77777777" w:rsidR="00FD30CA" w:rsidRDefault="00FD30CA">
      <w:pPr>
        <w:pStyle w:val="Akapitzlist"/>
        <w:numPr>
          <w:ilvl w:val="0"/>
          <w:numId w:val="30"/>
        </w:numPr>
        <w:autoSpaceDE w:val="0"/>
        <w:autoSpaceDN w:val="0"/>
        <w:adjustRightInd w:val="0"/>
        <w:spacing w:after="200" w:line="276" w:lineRule="auto"/>
        <w:jc w:val="both"/>
        <w:rPr>
          <w:rFonts w:ascii="Bookman Old Style" w:hAnsi="Bookman Old Style"/>
          <w:sz w:val="22"/>
          <w:szCs w:val="22"/>
        </w:rPr>
      </w:pPr>
      <w:r w:rsidRPr="00FD30CA">
        <w:rPr>
          <w:rFonts w:ascii="Bookman Old Style" w:hAnsi="Bookman Old Style"/>
          <w:sz w:val="22"/>
          <w:szCs w:val="22"/>
        </w:rPr>
        <w:lastRenderedPageBreak/>
        <w:t xml:space="preserve">o charakterze terrorystycznym, o którym mowa w art. 115 § 20 Kodeksu karnego, lub mające na celu popełnienie tego przestępstwa, </w:t>
      </w:r>
    </w:p>
    <w:p w14:paraId="55280F38" w14:textId="77777777" w:rsidR="00FD30CA" w:rsidRDefault="00FD30CA">
      <w:pPr>
        <w:pStyle w:val="Akapitzlist"/>
        <w:numPr>
          <w:ilvl w:val="0"/>
          <w:numId w:val="30"/>
        </w:numPr>
        <w:autoSpaceDE w:val="0"/>
        <w:autoSpaceDN w:val="0"/>
        <w:adjustRightInd w:val="0"/>
        <w:spacing w:after="200" w:line="276" w:lineRule="auto"/>
        <w:jc w:val="both"/>
        <w:rPr>
          <w:rFonts w:ascii="Bookman Old Style" w:hAnsi="Bookman Old Style"/>
          <w:sz w:val="22"/>
          <w:szCs w:val="22"/>
        </w:rPr>
      </w:pPr>
      <w:r w:rsidRPr="00FD30CA">
        <w:rPr>
          <w:rFonts w:ascii="Bookman Old Style" w:hAnsi="Bookman Old Style"/>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4260EDD2" w14:textId="77777777" w:rsidR="00FE3193" w:rsidRDefault="00FD30CA" w:rsidP="00FE3193">
      <w:pPr>
        <w:pStyle w:val="Akapitzlist"/>
        <w:numPr>
          <w:ilvl w:val="0"/>
          <w:numId w:val="30"/>
        </w:numPr>
        <w:autoSpaceDE w:val="0"/>
        <w:autoSpaceDN w:val="0"/>
        <w:adjustRightInd w:val="0"/>
        <w:spacing w:after="200" w:line="276" w:lineRule="auto"/>
        <w:jc w:val="both"/>
        <w:rPr>
          <w:rFonts w:ascii="Bookman Old Style" w:hAnsi="Bookman Old Style"/>
          <w:sz w:val="22"/>
          <w:szCs w:val="22"/>
        </w:rPr>
      </w:pPr>
      <w:r w:rsidRPr="00FD30CA">
        <w:rPr>
          <w:rFonts w:ascii="Bookman Old Style" w:hAnsi="Bookman Old Style"/>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169806D" w14:textId="535A183E" w:rsidR="00446187" w:rsidRPr="00FE3193" w:rsidRDefault="00FD30CA" w:rsidP="00FE3193">
      <w:pPr>
        <w:pStyle w:val="Akapitzlist"/>
        <w:numPr>
          <w:ilvl w:val="0"/>
          <w:numId w:val="30"/>
        </w:numPr>
        <w:autoSpaceDE w:val="0"/>
        <w:autoSpaceDN w:val="0"/>
        <w:adjustRightInd w:val="0"/>
        <w:spacing w:line="276" w:lineRule="auto"/>
        <w:jc w:val="both"/>
        <w:rPr>
          <w:rFonts w:ascii="Bookman Old Style" w:hAnsi="Bookman Old Style"/>
          <w:sz w:val="22"/>
          <w:szCs w:val="22"/>
        </w:rPr>
      </w:pPr>
      <w:r w:rsidRPr="00FE3193">
        <w:rPr>
          <w:rFonts w:ascii="Bookman Old Style" w:hAnsi="Bookman Old Style"/>
          <w:sz w:val="22"/>
          <w:szCs w:val="22"/>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A511D46" w14:textId="77777777" w:rsidR="00446187" w:rsidRDefault="00446187" w:rsidP="00FE3193">
      <w:pPr>
        <w:autoSpaceDE w:val="0"/>
        <w:autoSpaceDN w:val="0"/>
        <w:adjustRightInd w:val="0"/>
        <w:spacing w:line="276" w:lineRule="auto"/>
        <w:ind w:left="708"/>
        <w:jc w:val="both"/>
        <w:rPr>
          <w:rFonts w:ascii="Bookman Old Style" w:hAnsi="Bookman Old Style"/>
          <w:sz w:val="22"/>
          <w:szCs w:val="22"/>
        </w:rPr>
      </w:pPr>
      <w:r>
        <w:rPr>
          <w:rFonts w:ascii="Bookman Old Style" w:hAnsi="Bookman Old Style"/>
          <w:sz w:val="22"/>
          <w:szCs w:val="22"/>
        </w:rPr>
        <w:t xml:space="preserve">2) </w:t>
      </w:r>
      <w:r w:rsidR="00FD30CA" w:rsidRPr="00446187">
        <w:rPr>
          <w:rFonts w:ascii="Bookman Old Style" w:hAnsi="Bookman Old Style"/>
          <w:sz w:val="22"/>
          <w:szCs w:val="22"/>
        </w:rPr>
        <w:t xml:space="preserve">jeżeli urzędującego członka jego organu zarządzającego lub nadzorczego, </w:t>
      </w:r>
      <w:r w:rsidR="004D50CF" w:rsidRPr="00446187">
        <w:rPr>
          <w:rFonts w:ascii="Bookman Old Style" w:hAnsi="Bookman Old Style"/>
          <w:sz w:val="22"/>
          <w:szCs w:val="22"/>
        </w:rPr>
        <w:t xml:space="preserve">   </w:t>
      </w:r>
      <w:r>
        <w:rPr>
          <w:rFonts w:ascii="Bookman Old Style" w:hAnsi="Bookman Old Style"/>
          <w:sz w:val="22"/>
          <w:szCs w:val="22"/>
        </w:rPr>
        <w:t xml:space="preserve">    </w:t>
      </w:r>
    </w:p>
    <w:p w14:paraId="607CBFA4" w14:textId="77777777" w:rsidR="00446187" w:rsidRDefault="00446187" w:rsidP="00DA3566">
      <w:pPr>
        <w:autoSpaceDE w:val="0"/>
        <w:autoSpaceDN w:val="0"/>
        <w:adjustRightInd w:val="0"/>
        <w:spacing w:line="276" w:lineRule="auto"/>
        <w:ind w:left="708"/>
        <w:jc w:val="both"/>
        <w:rPr>
          <w:rFonts w:ascii="Bookman Old Style" w:hAnsi="Bookman Old Style"/>
          <w:sz w:val="22"/>
          <w:szCs w:val="22"/>
        </w:rPr>
      </w:pPr>
      <w:r>
        <w:rPr>
          <w:rFonts w:ascii="Bookman Old Style" w:hAnsi="Bookman Old Style"/>
          <w:sz w:val="22"/>
          <w:szCs w:val="22"/>
        </w:rPr>
        <w:t xml:space="preserve">    </w:t>
      </w:r>
      <w:r w:rsidR="00FD30CA" w:rsidRPr="00446187">
        <w:rPr>
          <w:rFonts w:ascii="Bookman Old Style" w:hAnsi="Bookman Old Style"/>
          <w:sz w:val="22"/>
          <w:szCs w:val="22"/>
        </w:rPr>
        <w:t xml:space="preserve">wspólnika spółki w spółce jawnej lub partnerskiej albo komplementariusza w </w:t>
      </w:r>
      <w:r>
        <w:rPr>
          <w:rFonts w:ascii="Bookman Old Style" w:hAnsi="Bookman Old Style"/>
          <w:sz w:val="22"/>
          <w:szCs w:val="22"/>
        </w:rPr>
        <w:t xml:space="preserve">   </w:t>
      </w:r>
    </w:p>
    <w:p w14:paraId="24376947" w14:textId="1F1FACA5" w:rsidR="00446187" w:rsidRDefault="00446187" w:rsidP="00446187">
      <w:pPr>
        <w:autoSpaceDE w:val="0"/>
        <w:autoSpaceDN w:val="0"/>
        <w:adjustRightInd w:val="0"/>
        <w:spacing w:line="276" w:lineRule="auto"/>
        <w:ind w:left="708"/>
        <w:jc w:val="both"/>
        <w:rPr>
          <w:rFonts w:ascii="Bookman Old Style" w:hAnsi="Bookman Old Style"/>
          <w:sz w:val="22"/>
          <w:szCs w:val="22"/>
        </w:rPr>
      </w:pPr>
      <w:r>
        <w:rPr>
          <w:rFonts w:ascii="Bookman Old Style" w:hAnsi="Bookman Old Style"/>
          <w:sz w:val="22"/>
          <w:szCs w:val="22"/>
        </w:rPr>
        <w:t xml:space="preserve">    </w:t>
      </w:r>
      <w:r w:rsidR="00FD30CA" w:rsidRPr="00446187">
        <w:rPr>
          <w:rFonts w:ascii="Bookman Old Style" w:hAnsi="Bookman Old Style"/>
          <w:sz w:val="22"/>
          <w:szCs w:val="22"/>
        </w:rPr>
        <w:t>spółce</w:t>
      </w:r>
      <w:r>
        <w:rPr>
          <w:rFonts w:ascii="Bookman Old Style" w:hAnsi="Bookman Old Style"/>
          <w:sz w:val="22"/>
          <w:szCs w:val="22"/>
        </w:rPr>
        <w:t xml:space="preserve"> </w:t>
      </w:r>
      <w:r w:rsidR="00FD30CA" w:rsidRPr="00446187">
        <w:rPr>
          <w:rFonts w:ascii="Bookman Old Style" w:hAnsi="Bookman Old Style"/>
          <w:sz w:val="22"/>
          <w:szCs w:val="22"/>
        </w:rPr>
        <w:t xml:space="preserve">komandytowej lub komandytowo-akcyjnej lub prokurenta prawomocnie </w:t>
      </w:r>
      <w:r>
        <w:rPr>
          <w:rFonts w:ascii="Bookman Old Style" w:hAnsi="Bookman Old Style"/>
          <w:sz w:val="22"/>
          <w:szCs w:val="22"/>
        </w:rPr>
        <w:t xml:space="preserve">  </w:t>
      </w:r>
    </w:p>
    <w:p w14:paraId="423F67DB" w14:textId="2EBFDCE3" w:rsidR="004D50CF" w:rsidRPr="00446187" w:rsidRDefault="00446187" w:rsidP="00446187">
      <w:pPr>
        <w:autoSpaceDE w:val="0"/>
        <w:autoSpaceDN w:val="0"/>
        <w:adjustRightInd w:val="0"/>
        <w:spacing w:line="276" w:lineRule="auto"/>
        <w:ind w:left="708"/>
        <w:jc w:val="both"/>
        <w:rPr>
          <w:rFonts w:ascii="Bookman Old Style" w:hAnsi="Bookman Old Style"/>
          <w:sz w:val="22"/>
          <w:szCs w:val="22"/>
        </w:rPr>
      </w:pPr>
      <w:r>
        <w:rPr>
          <w:rFonts w:ascii="Bookman Old Style" w:hAnsi="Bookman Old Style"/>
          <w:sz w:val="22"/>
          <w:szCs w:val="22"/>
        </w:rPr>
        <w:t xml:space="preserve">    </w:t>
      </w:r>
      <w:r w:rsidR="00FD30CA" w:rsidRPr="00446187">
        <w:rPr>
          <w:rFonts w:ascii="Bookman Old Style" w:hAnsi="Bookman Old Style"/>
          <w:sz w:val="22"/>
          <w:szCs w:val="22"/>
        </w:rPr>
        <w:t xml:space="preserve">skazano za przestępstwo, o którym mowa w pkt 1; </w:t>
      </w:r>
    </w:p>
    <w:p w14:paraId="60EF7A80" w14:textId="26A143DC" w:rsidR="00446187" w:rsidRDefault="008D4814" w:rsidP="008D4814">
      <w:pPr>
        <w:autoSpaceDE w:val="0"/>
        <w:autoSpaceDN w:val="0"/>
        <w:adjustRightInd w:val="0"/>
        <w:spacing w:line="276" w:lineRule="auto"/>
        <w:jc w:val="both"/>
        <w:rPr>
          <w:rFonts w:ascii="Bookman Old Style" w:hAnsi="Bookman Old Style"/>
          <w:sz w:val="22"/>
          <w:szCs w:val="22"/>
        </w:rPr>
      </w:pPr>
      <w:r>
        <w:rPr>
          <w:rFonts w:ascii="Bookman Old Style" w:hAnsi="Bookman Old Style"/>
          <w:sz w:val="22"/>
          <w:szCs w:val="22"/>
        </w:rPr>
        <w:t xml:space="preserve">         </w:t>
      </w:r>
      <w:r w:rsidR="004D50CF">
        <w:rPr>
          <w:rFonts w:ascii="Bookman Old Style" w:hAnsi="Bookman Old Style"/>
          <w:sz w:val="22"/>
          <w:szCs w:val="22"/>
        </w:rPr>
        <w:t xml:space="preserve"> 3) </w:t>
      </w:r>
      <w:r w:rsidR="00FD30CA" w:rsidRPr="004D50CF">
        <w:rPr>
          <w:rFonts w:ascii="Bookman Old Style" w:hAnsi="Bookman Old Style"/>
          <w:sz w:val="22"/>
          <w:szCs w:val="22"/>
        </w:rPr>
        <w:t>wobec którego wydano prawomocny wyrok sądu lub ostateczną decyzję</w:t>
      </w:r>
    </w:p>
    <w:p w14:paraId="79D68678" w14:textId="13B509BE" w:rsidR="00446187" w:rsidRDefault="00446187" w:rsidP="00446187">
      <w:pPr>
        <w:autoSpaceDE w:val="0"/>
        <w:autoSpaceDN w:val="0"/>
        <w:adjustRightInd w:val="0"/>
        <w:spacing w:line="276" w:lineRule="auto"/>
        <w:ind w:left="708"/>
        <w:jc w:val="both"/>
        <w:rPr>
          <w:rFonts w:ascii="Bookman Old Style" w:hAnsi="Bookman Old Style"/>
          <w:sz w:val="22"/>
          <w:szCs w:val="22"/>
        </w:rPr>
      </w:pPr>
      <w:r>
        <w:rPr>
          <w:rFonts w:ascii="Bookman Old Style" w:hAnsi="Bookman Old Style"/>
          <w:sz w:val="22"/>
          <w:szCs w:val="22"/>
        </w:rPr>
        <w:t xml:space="preserve">   </w:t>
      </w:r>
      <w:r w:rsidR="00FD30CA" w:rsidRPr="004D50CF">
        <w:rPr>
          <w:rFonts w:ascii="Bookman Old Style" w:hAnsi="Bookman Old Style"/>
          <w:sz w:val="22"/>
          <w:szCs w:val="22"/>
        </w:rPr>
        <w:t xml:space="preserve"> </w:t>
      </w:r>
      <w:r w:rsidR="004D50CF">
        <w:rPr>
          <w:rFonts w:ascii="Bookman Old Style" w:hAnsi="Bookman Old Style"/>
          <w:sz w:val="22"/>
          <w:szCs w:val="22"/>
        </w:rPr>
        <w:t xml:space="preserve"> </w:t>
      </w:r>
      <w:r w:rsidR="00FD30CA" w:rsidRPr="004D50CF">
        <w:rPr>
          <w:rFonts w:ascii="Bookman Old Style" w:hAnsi="Bookman Old Style"/>
          <w:sz w:val="22"/>
          <w:szCs w:val="22"/>
        </w:rPr>
        <w:t xml:space="preserve">administracyjną o zaleganiu z uiszczeniem podatków, opłat lub składek na </w:t>
      </w:r>
      <w:r>
        <w:rPr>
          <w:rFonts w:ascii="Bookman Old Style" w:hAnsi="Bookman Old Style"/>
          <w:sz w:val="22"/>
          <w:szCs w:val="22"/>
        </w:rPr>
        <w:t xml:space="preserve"> </w:t>
      </w:r>
    </w:p>
    <w:p w14:paraId="21C1913B" w14:textId="1189AB96" w:rsidR="00446187" w:rsidRDefault="00446187" w:rsidP="00446187">
      <w:pPr>
        <w:autoSpaceDE w:val="0"/>
        <w:autoSpaceDN w:val="0"/>
        <w:adjustRightInd w:val="0"/>
        <w:spacing w:line="276" w:lineRule="auto"/>
        <w:ind w:left="708"/>
        <w:jc w:val="both"/>
        <w:rPr>
          <w:rFonts w:ascii="Bookman Old Style" w:hAnsi="Bookman Old Style"/>
          <w:sz w:val="22"/>
          <w:szCs w:val="22"/>
        </w:rPr>
      </w:pPr>
      <w:r>
        <w:rPr>
          <w:rFonts w:ascii="Bookman Old Style" w:hAnsi="Bookman Old Style"/>
          <w:sz w:val="22"/>
          <w:szCs w:val="22"/>
        </w:rPr>
        <w:t xml:space="preserve">     </w:t>
      </w:r>
      <w:r w:rsidR="00FD30CA" w:rsidRPr="004D50CF">
        <w:rPr>
          <w:rFonts w:ascii="Bookman Old Style" w:hAnsi="Bookman Old Style"/>
          <w:sz w:val="22"/>
          <w:szCs w:val="22"/>
        </w:rPr>
        <w:t xml:space="preserve">ubezpieczenie społeczne lub zdrowotne, chyba że wykonawca odpowiednio przed </w:t>
      </w:r>
    </w:p>
    <w:p w14:paraId="614EA816" w14:textId="69885907" w:rsidR="00446187" w:rsidRDefault="00446187" w:rsidP="00446187">
      <w:pPr>
        <w:autoSpaceDE w:val="0"/>
        <w:autoSpaceDN w:val="0"/>
        <w:adjustRightInd w:val="0"/>
        <w:spacing w:line="276" w:lineRule="auto"/>
        <w:ind w:left="708"/>
        <w:jc w:val="both"/>
        <w:rPr>
          <w:rFonts w:ascii="Bookman Old Style" w:hAnsi="Bookman Old Style"/>
          <w:sz w:val="22"/>
          <w:szCs w:val="22"/>
        </w:rPr>
      </w:pPr>
      <w:r>
        <w:rPr>
          <w:rFonts w:ascii="Bookman Old Style" w:hAnsi="Bookman Old Style"/>
          <w:sz w:val="22"/>
          <w:szCs w:val="22"/>
        </w:rPr>
        <w:t xml:space="preserve">     </w:t>
      </w:r>
      <w:r w:rsidR="00FD30CA" w:rsidRPr="004D50CF">
        <w:rPr>
          <w:rFonts w:ascii="Bookman Old Style" w:hAnsi="Bookman Old Style"/>
          <w:sz w:val="22"/>
          <w:szCs w:val="22"/>
        </w:rPr>
        <w:t xml:space="preserve">upływem terminu do składania wniosków o dopuszczenie do udziału w </w:t>
      </w:r>
      <w:r>
        <w:rPr>
          <w:rFonts w:ascii="Bookman Old Style" w:hAnsi="Bookman Old Style"/>
          <w:sz w:val="22"/>
          <w:szCs w:val="22"/>
        </w:rPr>
        <w:t xml:space="preserve">  </w:t>
      </w:r>
    </w:p>
    <w:p w14:paraId="19E1B5CF" w14:textId="2ECC62F2" w:rsidR="00446187" w:rsidRDefault="00446187" w:rsidP="00446187">
      <w:pPr>
        <w:autoSpaceDE w:val="0"/>
        <w:autoSpaceDN w:val="0"/>
        <w:adjustRightInd w:val="0"/>
        <w:spacing w:line="276" w:lineRule="auto"/>
        <w:ind w:left="708"/>
        <w:jc w:val="both"/>
        <w:rPr>
          <w:rFonts w:ascii="Bookman Old Style" w:hAnsi="Bookman Old Style"/>
          <w:sz w:val="22"/>
          <w:szCs w:val="22"/>
        </w:rPr>
      </w:pPr>
      <w:r>
        <w:rPr>
          <w:rFonts w:ascii="Bookman Old Style" w:hAnsi="Bookman Old Style"/>
          <w:sz w:val="22"/>
          <w:szCs w:val="22"/>
        </w:rPr>
        <w:t xml:space="preserve">     </w:t>
      </w:r>
      <w:r w:rsidR="00FD30CA" w:rsidRPr="004D50CF">
        <w:rPr>
          <w:rFonts w:ascii="Bookman Old Style" w:hAnsi="Bookman Old Style"/>
          <w:sz w:val="22"/>
          <w:szCs w:val="22"/>
        </w:rPr>
        <w:t xml:space="preserve">postępowaniu albo przed upływem terminu składania ofert dokonał płatności </w:t>
      </w:r>
    </w:p>
    <w:p w14:paraId="09C57FEE" w14:textId="71FCABFD" w:rsidR="00446187" w:rsidRDefault="00446187" w:rsidP="00446187">
      <w:pPr>
        <w:autoSpaceDE w:val="0"/>
        <w:autoSpaceDN w:val="0"/>
        <w:adjustRightInd w:val="0"/>
        <w:spacing w:line="276" w:lineRule="auto"/>
        <w:ind w:left="708"/>
        <w:jc w:val="both"/>
        <w:rPr>
          <w:rFonts w:ascii="Bookman Old Style" w:hAnsi="Bookman Old Style"/>
          <w:sz w:val="22"/>
          <w:szCs w:val="22"/>
        </w:rPr>
      </w:pPr>
      <w:r>
        <w:rPr>
          <w:rFonts w:ascii="Bookman Old Style" w:hAnsi="Bookman Old Style"/>
          <w:sz w:val="22"/>
          <w:szCs w:val="22"/>
        </w:rPr>
        <w:t xml:space="preserve">     </w:t>
      </w:r>
      <w:r w:rsidR="00FD30CA" w:rsidRPr="004D50CF">
        <w:rPr>
          <w:rFonts w:ascii="Bookman Old Style" w:hAnsi="Bookman Old Style"/>
          <w:sz w:val="22"/>
          <w:szCs w:val="22"/>
        </w:rPr>
        <w:t xml:space="preserve">należnych podatków, opłat lub składek na ubezpieczenie społeczne lub </w:t>
      </w:r>
    </w:p>
    <w:p w14:paraId="3E9B10B9" w14:textId="055EED18" w:rsidR="00446187" w:rsidRDefault="00446187" w:rsidP="00446187">
      <w:pPr>
        <w:autoSpaceDE w:val="0"/>
        <w:autoSpaceDN w:val="0"/>
        <w:adjustRightInd w:val="0"/>
        <w:spacing w:line="276" w:lineRule="auto"/>
        <w:ind w:left="708"/>
        <w:jc w:val="both"/>
        <w:rPr>
          <w:rFonts w:ascii="Bookman Old Style" w:hAnsi="Bookman Old Style"/>
          <w:sz w:val="22"/>
          <w:szCs w:val="22"/>
        </w:rPr>
      </w:pPr>
      <w:r>
        <w:rPr>
          <w:rFonts w:ascii="Bookman Old Style" w:hAnsi="Bookman Old Style"/>
          <w:sz w:val="22"/>
          <w:szCs w:val="22"/>
        </w:rPr>
        <w:t xml:space="preserve">     </w:t>
      </w:r>
      <w:r w:rsidR="00FD30CA" w:rsidRPr="004D50CF">
        <w:rPr>
          <w:rFonts w:ascii="Bookman Old Style" w:hAnsi="Bookman Old Style"/>
          <w:sz w:val="22"/>
          <w:szCs w:val="22"/>
        </w:rPr>
        <w:t xml:space="preserve">zdrowotne wraz z odsetkami lub grzywnami lub zawarł wiążące porozumienie w </w:t>
      </w:r>
    </w:p>
    <w:p w14:paraId="1BA04D87" w14:textId="25BA5FA7" w:rsidR="00FD30CA" w:rsidRPr="004D50CF" w:rsidRDefault="00446187" w:rsidP="00446187">
      <w:pPr>
        <w:autoSpaceDE w:val="0"/>
        <w:autoSpaceDN w:val="0"/>
        <w:adjustRightInd w:val="0"/>
        <w:spacing w:line="276" w:lineRule="auto"/>
        <w:ind w:left="708"/>
        <w:jc w:val="both"/>
        <w:rPr>
          <w:rFonts w:ascii="Bookman Old Style" w:hAnsi="Bookman Old Style"/>
          <w:sz w:val="22"/>
          <w:szCs w:val="22"/>
        </w:rPr>
      </w:pPr>
      <w:r>
        <w:rPr>
          <w:rFonts w:ascii="Bookman Old Style" w:hAnsi="Bookman Old Style"/>
          <w:sz w:val="22"/>
          <w:szCs w:val="22"/>
        </w:rPr>
        <w:t xml:space="preserve">     </w:t>
      </w:r>
      <w:r w:rsidR="00FD30CA" w:rsidRPr="004D50CF">
        <w:rPr>
          <w:rFonts w:ascii="Bookman Old Style" w:hAnsi="Bookman Old Style"/>
          <w:sz w:val="22"/>
          <w:szCs w:val="22"/>
        </w:rPr>
        <w:t xml:space="preserve">sprawie spłaty tych należności; </w:t>
      </w:r>
    </w:p>
    <w:p w14:paraId="26227B36" w14:textId="77777777" w:rsidR="004D50CF" w:rsidRDefault="004D50CF" w:rsidP="00446187">
      <w:pPr>
        <w:pStyle w:val="Akapitzlist"/>
        <w:autoSpaceDE w:val="0"/>
        <w:autoSpaceDN w:val="0"/>
        <w:adjustRightInd w:val="0"/>
        <w:spacing w:line="276" w:lineRule="auto"/>
        <w:jc w:val="both"/>
        <w:rPr>
          <w:rFonts w:ascii="Bookman Old Style" w:hAnsi="Bookman Old Style"/>
          <w:sz w:val="22"/>
          <w:szCs w:val="22"/>
        </w:rPr>
      </w:pPr>
      <w:r>
        <w:rPr>
          <w:rFonts w:ascii="Bookman Old Style" w:hAnsi="Bookman Old Style"/>
          <w:sz w:val="22"/>
          <w:szCs w:val="22"/>
        </w:rPr>
        <w:t xml:space="preserve">  4) </w:t>
      </w:r>
      <w:r w:rsidR="00FD30CA" w:rsidRPr="00FD30CA">
        <w:rPr>
          <w:rFonts w:ascii="Bookman Old Style" w:hAnsi="Bookman Old Style"/>
          <w:sz w:val="22"/>
          <w:szCs w:val="22"/>
        </w:rPr>
        <w:t xml:space="preserve">wobec którego prawomocnie orzeczono zakaz ubiegania się o zamówienia </w:t>
      </w:r>
    </w:p>
    <w:p w14:paraId="361CB9D8" w14:textId="79F44A67" w:rsidR="00FD30CA" w:rsidRDefault="004D50CF" w:rsidP="00446187">
      <w:pPr>
        <w:pStyle w:val="Akapitzlist"/>
        <w:autoSpaceDE w:val="0"/>
        <w:autoSpaceDN w:val="0"/>
        <w:adjustRightInd w:val="0"/>
        <w:spacing w:line="276" w:lineRule="auto"/>
        <w:jc w:val="both"/>
        <w:rPr>
          <w:rFonts w:ascii="Bookman Old Style" w:hAnsi="Bookman Old Style"/>
          <w:sz w:val="22"/>
          <w:szCs w:val="22"/>
        </w:rPr>
      </w:pPr>
      <w:r>
        <w:rPr>
          <w:rFonts w:ascii="Bookman Old Style" w:hAnsi="Bookman Old Style"/>
          <w:sz w:val="22"/>
          <w:szCs w:val="22"/>
        </w:rPr>
        <w:t xml:space="preserve">      </w:t>
      </w:r>
      <w:r w:rsidR="00FD30CA" w:rsidRPr="00FD30CA">
        <w:rPr>
          <w:rFonts w:ascii="Bookman Old Style" w:hAnsi="Bookman Old Style"/>
          <w:sz w:val="22"/>
          <w:szCs w:val="22"/>
        </w:rPr>
        <w:t xml:space="preserve">publiczne; </w:t>
      </w:r>
    </w:p>
    <w:p w14:paraId="52937C13" w14:textId="77777777" w:rsidR="004D50CF" w:rsidRDefault="004D50CF" w:rsidP="004D50CF">
      <w:pPr>
        <w:pStyle w:val="Akapitzlist"/>
        <w:autoSpaceDE w:val="0"/>
        <w:autoSpaceDN w:val="0"/>
        <w:adjustRightInd w:val="0"/>
        <w:spacing w:after="200" w:line="276" w:lineRule="auto"/>
        <w:jc w:val="both"/>
        <w:rPr>
          <w:rFonts w:ascii="Bookman Old Style" w:hAnsi="Bookman Old Style"/>
          <w:sz w:val="22"/>
          <w:szCs w:val="22"/>
        </w:rPr>
      </w:pPr>
      <w:r>
        <w:rPr>
          <w:rFonts w:ascii="Bookman Old Style" w:hAnsi="Bookman Old Style"/>
          <w:sz w:val="22"/>
          <w:szCs w:val="22"/>
        </w:rPr>
        <w:t xml:space="preserve">  5) </w:t>
      </w:r>
      <w:r w:rsidR="00FD30CA" w:rsidRPr="00FD30CA">
        <w:rPr>
          <w:rFonts w:ascii="Bookman Old Style" w:hAnsi="Bookman Old Style"/>
          <w:sz w:val="22"/>
          <w:szCs w:val="22"/>
        </w:rPr>
        <w:t xml:space="preserve">jeżeli Zamawiający może stwierdzić, na podstawie wiarygodnych przesłanek, że </w:t>
      </w:r>
    </w:p>
    <w:p w14:paraId="29597942" w14:textId="77777777" w:rsidR="004D50CF" w:rsidRDefault="004D50CF" w:rsidP="004D50CF">
      <w:pPr>
        <w:pStyle w:val="Akapitzlist"/>
        <w:autoSpaceDE w:val="0"/>
        <w:autoSpaceDN w:val="0"/>
        <w:adjustRightInd w:val="0"/>
        <w:spacing w:after="200" w:line="276" w:lineRule="auto"/>
        <w:jc w:val="both"/>
        <w:rPr>
          <w:rFonts w:ascii="Bookman Old Style" w:hAnsi="Bookman Old Style"/>
          <w:sz w:val="22"/>
          <w:szCs w:val="22"/>
        </w:rPr>
      </w:pPr>
      <w:r>
        <w:rPr>
          <w:rFonts w:ascii="Bookman Old Style" w:hAnsi="Bookman Old Style"/>
          <w:sz w:val="22"/>
          <w:szCs w:val="22"/>
        </w:rPr>
        <w:t xml:space="preserve">      </w:t>
      </w:r>
      <w:r w:rsidR="00FD30CA" w:rsidRPr="00FD30CA">
        <w:rPr>
          <w:rFonts w:ascii="Bookman Old Style" w:hAnsi="Bookman Old Style"/>
          <w:sz w:val="22"/>
          <w:szCs w:val="22"/>
        </w:rPr>
        <w:t xml:space="preserve">wykonawca zawarł z innymi wykonawcami porozumienie mające na celu </w:t>
      </w:r>
    </w:p>
    <w:p w14:paraId="3A625569" w14:textId="77777777" w:rsidR="004D50CF" w:rsidRDefault="004D50CF" w:rsidP="004D50CF">
      <w:pPr>
        <w:pStyle w:val="Akapitzlist"/>
        <w:autoSpaceDE w:val="0"/>
        <w:autoSpaceDN w:val="0"/>
        <w:adjustRightInd w:val="0"/>
        <w:spacing w:after="200" w:line="276" w:lineRule="auto"/>
        <w:jc w:val="both"/>
        <w:rPr>
          <w:rFonts w:ascii="Bookman Old Style" w:hAnsi="Bookman Old Style"/>
          <w:sz w:val="22"/>
          <w:szCs w:val="22"/>
        </w:rPr>
      </w:pPr>
      <w:r>
        <w:rPr>
          <w:rFonts w:ascii="Bookman Old Style" w:hAnsi="Bookman Old Style"/>
          <w:sz w:val="22"/>
          <w:szCs w:val="22"/>
        </w:rPr>
        <w:t xml:space="preserve">       </w:t>
      </w:r>
      <w:r w:rsidR="00FD30CA" w:rsidRPr="00FD30CA">
        <w:rPr>
          <w:rFonts w:ascii="Bookman Old Style" w:hAnsi="Bookman Old Style"/>
          <w:sz w:val="22"/>
          <w:szCs w:val="22"/>
        </w:rPr>
        <w:t xml:space="preserve">zakłócenie konkurencji, w szczególności jeżeli należąc do tej samej grupy </w:t>
      </w:r>
      <w:r>
        <w:rPr>
          <w:rFonts w:ascii="Bookman Old Style" w:hAnsi="Bookman Old Style"/>
          <w:sz w:val="22"/>
          <w:szCs w:val="22"/>
        </w:rPr>
        <w:t xml:space="preserve">  </w:t>
      </w:r>
    </w:p>
    <w:p w14:paraId="1B2BB1AB" w14:textId="77777777" w:rsidR="004D50CF" w:rsidRDefault="004D50CF" w:rsidP="004D50CF">
      <w:pPr>
        <w:pStyle w:val="Akapitzlist"/>
        <w:autoSpaceDE w:val="0"/>
        <w:autoSpaceDN w:val="0"/>
        <w:adjustRightInd w:val="0"/>
        <w:spacing w:after="200" w:line="276" w:lineRule="auto"/>
        <w:jc w:val="both"/>
        <w:rPr>
          <w:rFonts w:ascii="Bookman Old Style" w:hAnsi="Bookman Old Style"/>
          <w:sz w:val="22"/>
          <w:szCs w:val="22"/>
        </w:rPr>
      </w:pPr>
      <w:r>
        <w:rPr>
          <w:rFonts w:ascii="Bookman Old Style" w:hAnsi="Bookman Old Style"/>
          <w:sz w:val="22"/>
          <w:szCs w:val="22"/>
        </w:rPr>
        <w:t xml:space="preserve">       </w:t>
      </w:r>
      <w:r w:rsidR="00FD30CA" w:rsidRPr="00FD30CA">
        <w:rPr>
          <w:rFonts w:ascii="Bookman Old Style" w:hAnsi="Bookman Old Style"/>
          <w:sz w:val="22"/>
          <w:szCs w:val="22"/>
        </w:rPr>
        <w:t xml:space="preserve">kapitałowej w rozumieniu ustawy z dnia 16 lutego 2007 r. o ochronie </w:t>
      </w:r>
    </w:p>
    <w:p w14:paraId="5770B992" w14:textId="77777777" w:rsidR="004D50CF" w:rsidRDefault="004D50CF" w:rsidP="004D50CF">
      <w:pPr>
        <w:pStyle w:val="Akapitzlist"/>
        <w:autoSpaceDE w:val="0"/>
        <w:autoSpaceDN w:val="0"/>
        <w:adjustRightInd w:val="0"/>
        <w:spacing w:after="200" w:line="276" w:lineRule="auto"/>
        <w:jc w:val="both"/>
        <w:rPr>
          <w:rFonts w:ascii="Bookman Old Style" w:hAnsi="Bookman Old Style"/>
          <w:sz w:val="22"/>
          <w:szCs w:val="22"/>
        </w:rPr>
      </w:pPr>
      <w:r>
        <w:rPr>
          <w:rFonts w:ascii="Bookman Old Style" w:hAnsi="Bookman Old Style"/>
          <w:sz w:val="22"/>
          <w:szCs w:val="22"/>
        </w:rPr>
        <w:t xml:space="preserve">       </w:t>
      </w:r>
      <w:r w:rsidR="00FD30CA" w:rsidRPr="00FD30CA">
        <w:rPr>
          <w:rFonts w:ascii="Bookman Old Style" w:hAnsi="Bookman Old Style"/>
          <w:sz w:val="22"/>
          <w:szCs w:val="22"/>
        </w:rPr>
        <w:t xml:space="preserve">konkurencji i konsumentów, złożyli odrębne oferty, oferty częściowe lub wnioski </w:t>
      </w:r>
    </w:p>
    <w:p w14:paraId="20406FA7" w14:textId="77777777" w:rsidR="004D50CF" w:rsidRDefault="004D50CF" w:rsidP="004D50CF">
      <w:pPr>
        <w:pStyle w:val="Akapitzlist"/>
        <w:autoSpaceDE w:val="0"/>
        <w:autoSpaceDN w:val="0"/>
        <w:adjustRightInd w:val="0"/>
        <w:spacing w:after="200" w:line="276" w:lineRule="auto"/>
        <w:jc w:val="both"/>
        <w:rPr>
          <w:rFonts w:ascii="Bookman Old Style" w:hAnsi="Bookman Old Style"/>
          <w:sz w:val="22"/>
          <w:szCs w:val="22"/>
        </w:rPr>
      </w:pPr>
      <w:r>
        <w:rPr>
          <w:rFonts w:ascii="Bookman Old Style" w:hAnsi="Bookman Old Style"/>
          <w:sz w:val="22"/>
          <w:szCs w:val="22"/>
        </w:rPr>
        <w:t xml:space="preserve">       </w:t>
      </w:r>
      <w:r w:rsidR="00FD30CA" w:rsidRPr="00FD30CA">
        <w:rPr>
          <w:rFonts w:ascii="Bookman Old Style" w:hAnsi="Bookman Old Style"/>
          <w:sz w:val="22"/>
          <w:szCs w:val="22"/>
        </w:rPr>
        <w:t xml:space="preserve">o dopuszczenie do udziału w postępowaniu, chyba że wykażą, że przygotowali te </w:t>
      </w:r>
    </w:p>
    <w:p w14:paraId="350AAC40" w14:textId="50017AC3" w:rsidR="00FD30CA" w:rsidRDefault="004D50CF" w:rsidP="004D50CF">
      <w:pPr>
        <w:pStyle w:val="Akapitzlist"/>
        <w:autoSpaceDE w:val="0"/>
        <w:autoSpaceDN w:val="0"/>
        <w:adjustRightInd w:val="0"/>
        <w:spacing w:after="200" w:line="276" w:lineRule="auto"/>
        <w:jc w:val="both"/>
        <w:rPr>
          <w:rFonts w:ascii="Bookman Old Style" w:hAnsi="Bookman Old Style"/>
          <w:sz w:val="22"/>
          <w:szCs w:val="22"/>
        </w:rPr>
      </w:pPr>
      <w:r>
        <w:rPr>
          <w:rFonts w:ascii="Bookman Old Style" w:hAnsi="Bookman Old Style"/>
          <w:sz w:val="22"/>
          <w:szCs w:val="22"/>
        </w:rPr>
        <w:t xml:space="preserve">      </w:t>
      </w:r>
      <w:r w:rsidR="00FD30CA" w:rsidRPr="00FD30CA">
        <w:rPr>
          <w:rFonts w:ascii="Bookman Old Style" w:hAnsi="Bookman Old Style"/>
          <w:sz w:val="22"/>
          <w:szCs w:val="22"/>
        </w:rPr>
        <w:t xml:space="preserve">oferty lub wnioski niezależnie od siebie; </w:t>
      </w:r>
    </w:p>
    <w:p w14:paraId="111B0119" w14:textId="77777777" w:rsidR="004D50CF" w:rsidRDefault="004D50CF" w:rsidP="004D50CF">
      <w:pPr>
        <w:pStyle w:val="Akapitzlist"/>
        <w:autoSpaceDE w:val="0"/>
        <w:autoSpaceDN w:val="0"/>
        <w:adjustRightInd w:val="0"/>
        <w:spacing w:after="200" w:line="276" w:lineRule="auto"/>
        <w:jc w:val="both"/>
        <w:rPr>
          <w:rFonts w:ascii="Bookman Old Style" w:hAnsi="Bookman Old Style"/>
          <w:sz w:val="22"/>
          <w:szCs w:val="22"/>
        </w:rPr>
      </w:pPr>
      <w:r>
        <w:rPr>
          <w:rFonts w:ascii="Bookman Old Style" w:hAnsi="Bookman Old Style"/>
          <w:sz w:val="22"/>
          <w:szCs w:val="22"/>
        </w:rPr>
        <w:t xml:space="preserve">  6) </w:t>
      </w:r>
      <w:r w:rsidR="00FD30CA" w:rsidRPr="00FD30CA">
        <w:rPr>
          <w:rFonts w:ascii="Bookman Old Style" w:hAnsi="Bookman Old Style"/>
          <w:sz w:val="22"/>
          <w:szCs w:val="22"/>
        </w:rPr>
        <w:t xml:space="preserve">jeżeli, w przypadkach, o których mowa w art. 85 ust. 1, doszło do zakłócenia </w:t>
      </w:r>
      <w:r>
        <w:rPr>
          <w:rFonts w:ascii="Bookman Old Style" w:hAnsi="Bookman Old Style"/>
          <w:sz w:val="22"/>
          <w:szCs w:val="22"/>
        </w:rPr>
        <w:t xml:space="preserve">  </w:t>
      </w:r>
    </w:p>
    <w:p w14:paraId="0C12BC0B" w14:textId="77777777" w:rsidR="004D50CF" w:rsidRDefault="004D50CF" w:rsidP="004D50CF">
      <w:pPr>
        <w:pStyle w:val="Akapitzlist"/>
        <w:autoSpaceDE w:val="0"/>
        <w:autoSpaceDN w:val="0"/>
        <w:adjustRightInd w:val="0"/>
        <w:spacing w:after="200" w:line="276" w:lineRule="auto"/>
        <w:jc w:val="both"/>
        <w:rPr>
          <w:rFonts w:ascii="Bookman Old Style" w:hAnsi="Bookman Old Style"/>
          <w:sz w:val="22"/>
          <w:szCs w:val="22"/>
        </w:rPr>
      </w:pPr>
      <w:r>
        <w:rPr>
          <w:rFonts w:ascii="Bookman Old Style" w:hAnsi="Bookman Old Style"/>
          <w:sz w:val="22"/>
          <w:szCs w:val="22"/>
        </w:rPr>
        <w:t xml:space="preserve">      </w:t>
      </w:r>
      <w:r w:rsidR="00FD30CA" w:rsidRPr="00FD30CA">
        <w:rPr>
          <w:rFonts w:ascii="Bookman Old Style" w:hAnsi="Bookman Old Style"/>
          <w:sz w:val="22"/>
          <w:szCs w:val="22"/>
        </w:rPr>
        <w:t xml:space="preserve">konkurencji wynikającego z wcześniejszego zaangażowania tego wykonawcy lub </w:t>
      </w:r>
      <w:r>
        <w:rPr>
          <w:rFonts w:ascii="Bookman Old Style" w:hAnsi="Bookman Old Style"/>
          <w:sz w:val="22"/>
          <w:szCs w:val="22"/>
        </w:rPr>
        <w:t xml:space="preserve">  </w:t>
      </w:r>
    </w:p>
    <w:p w14:paraId="3A5EB092" w14:textId="77777777" w:rsidR="004D50CF" w:rsidRDefault="004D50CF" w:rsidP="004D50CF">
      <w:pPr>
        <w:pStyle w:val="Akapitzlist"/>
        <w:autoSpaceDE w:val="0"/>
        <w:autoSpaceDN w:val="0"/>
        <w:adjustRightInd w:val="0"/>
        <w:spacing w:after="200" w:line="276" w:lineRule="auto"/>
        <w:jc w:val="both"/>
        <w:rPr>
          <w:rFonts w:ascii="Bookman Old Style" w:hAnsi="Bookman Old Style"/>
          <w:sz w:val="22"/>
          <w:szCs w:val="22"/>
        </w:rPr>
      </w:pPr>
      <w:r>
        <w:rPr>
          <w:rFonts w:ascii="Bookman Old Style" w:hAnsi="Bookman Old Style"/>
          <w:sz w:val="22"/>
          <w:szCs w:val="22"/>
        </w:rPr>
        <w:t xml:space="preserve">      </w:t>
      </w:r>
      <w:r w:rsidR="00FD30CA" w:rsidRPr="00FD30CA">
        <w:rPr>
          <w:rFonts w:ascii="Bookman Old Style" w:hAnsi="Bookman Old Style"/>
          <w:sz w:val="22"/>
          <w:szCs w:val="22"/>
        </w:rPr>
        <w:t xml:space="preserve">podmiotu, który należy z wykonawcą do tej samej grupy kapitałowej w </w:t>
      </w:r>
    </w:p>
    <w:p w14:paraId="48C58159" w14:textId="77777777" w:rsidR="004D50CF" w:rsidRDefault="004D50CF" w:rsidP="004D50CF">
      <w:pPr>
        <w:pStyle w:val="Akapitzlist"/>
        <w:autoSpaceDE w:val="0"/>
        <w:autoSpaceDN w:val="0"/>
        <w:adjustRightInd w:val="0"/>
        <w:spacing w:after="200" w:line="276" w:lineRule="auto"/>
        <w:jc w:val="both"/>
        <w:rPr>
          <w:rFonts w:ascii="Bookman Old Style" w:hAnsi="Bookman Old Style"/>
          <w:sz w:val="22"/>
          <w:szCs w:val="22"/>
        </w:rPr>
      </w:pPr>
      <w:r>
        <w:rPr>
          <w:rFonts w:ascii="Bookman Old Style" w:hAnsi="Bookman Old Style"/>
          <w:sz w:val="22"/>
          <w:szCs w:val="22"/>
        </w:rPr>
        <w:t xml:space="preserve">      </w:t>
      </w:r>
      <w:r w:rsidR="00FD30CA" w:rsidRPr="00FD30CA">
        <w:rPr>
          <w:rFonts w:ascii="Bookman Old Style" w:hAnsi="Bookman Old Style"/>
          <w:sz w:val="22"/>
          <w:szCs w:val="22"/>
        </w:rPr>
        <w:t xml:space="preserve">rozumieniu ustawy z dnia 16 lutego 2007 r. o ochronie konkurencji i </w:t>
      </w:r>
    </w:p>
    <w:p w14:paraId="77E21FD8" w14:textId="77777777" w:rsidR="004D50CF" w:rsidRDefault="004D50CF" w:rsidP="004D50CF">
      <w:pPr>
        <w:pStyle w:val="Akapitzlist"/>
        <w:autoSpaceDE w:val="0"/>
        <w:autoSpaceDN w:val="0"/>
        <w:adjustRightInd w:val="0"/>
        <w:spacing w:after="200" w:line="276" w:lineRule="auto"/>
        <w:jc w:val="both"/>
        <w:rPr>
          <w:rFonts w:ascii="Bookman Old Style" w:hAnsi="Bookman Old Style"/>
          <w:sz w:val="22"/>
          <w:szCs w:val="22"/>
        </w:rPr>
      </w:pPr>
      <w:r>
        <w:rPr>
          <w:rFonts w:ascii="Bookman Old Style" w:hAnsi="Bookman Old Style"/>
          <w:sz w:val="22"/>
          <w:szCs w:val="22"/>
        </w:rPr>
        <w:t xml:space="preserve">      </w:t>
      </w:r>
      <w:r w:rsidR="00FD30CA" w:rsidRPr="00FD30CA">
        <w:rPr>
          <w:rFonts w:ascii="Bookman Old Style" w:hAnsi="Bookman Old Style"/>
          <w:sz w:val="22"/>
          <w:szCs w:val="22"/>
        </w:rPr>
        <w:t xml:space="preserve">konsumentów, chyba że spowodowane tym zakłócenie konkurencji może być </w:t>
      </w:r>
    </w:p>
    <w:p w14:paraId="7B74A619" w14:textId="77777777" w:rsidR="004D50CF" w:rsidRDefault="004D50CF" w:rsidP="004D50CF">
      <w:pPr>
        <w:pStyle w:val="Akapitzlist"/>
        <w:autoSpaceDE w:val="0"/>
        <w:autoSpaceDN w:val="0"/>
        <w:adjustRightInd w:val="0"/>
        <w:spacing w:after="200" w:line="276" w:lineRule="auto"/>
        <w:jc w:val="both"/>
        <w:rPr>
          <w:rFonts w:ascii="Bookman Old Style" w:hAnsi="Bookman Old Style"/>
          <w:sz w:val="22"/>
          <w:szCs w:val="22"/>
        </w:rPr>
      </w:pPr>
      <w:r>
        <w:rPr>
          <w:rFonts w:ascii="Bookman Old Style" w:hAnsi="Bookman Old Style"/>
          <w:sz w:val="22"/>
          <w:szCs w:val="22"/>
        </w:rPr>
        <w:t xml:space="preserve">      </w:t>
      </w:r>
      <w:r w:rsidR="00FD30CA" w:rsidRPr="00FD30CA">
        <w:rPr>
          <w:rFonts w:ascii="Bookman Old Style" w:hAnsi="Bookman Old Style"/>
          <w:sz w:val="22"/>
          <w:szCs w:val="22"/>
        </w:rPr>
        <w:t xml:space="preserve">wyeliminowane w inny sposób niż przez wykluczenie wykonawcy z udziału w </w:t>
      </w:r>
    </w:p>
    <w:p w14:paraId="13E67C44" w14:textId="3B7DCDC6" w:rsidR="00FD30CA" w:rsidRPr="00FD30CA" w:rsidRDefault="004D50CF" w:rsidP="004D50CF">
      <w:pPr>
        <w:pStyle w:val="Akapitzlist"/>
        <w:autoSpaceDE w:val="0"/>
        <w:autoSpaceDN w:val="0"/>
        <w:adjustRightInd w:val="0"/>
        <w:spacing w:after="200" w:line="276" w:lineRule="auto"/>
        <w:jc w:val="both"/>
        <w:rPr>
          <w:rFonts w:ascii="Bookman Old Style" w:hAnsi="Bookman Old Style"/>
          <w:sz w:val="22"/>
          <w:szCs w:val="22"/>
        </w:rPr>
      </w:pPr>
      <w:r>
        <w:rPr>
          <w:rFonts w:ascii="Bookman Old Style" w:hAnsi="Bookman Old Style"/>
          <w:sz w:val="22"/>
          <w:szCs w:val="22"/>
        </w:rPr>
        <w:t xml:space="preserve">       </w:t>
      </w:r>
      <w:r w:rsidR="00FD30CA" w:rsidRPr="00FD30CA">
        <w:rPr>
          <w:rFonts w:ascii="Bookman Old Style" w:hAnsi="Bookman Old Style"/>
          <w:sz w:val="22"/>
          <w:szCs w:val="22"/>
        </w:rPr>
        <w:t>postępowaniu o udzielenie zamówienia.</w:t>
      </w:r>
    </w:p>
    <w:p w14:paraId="036B6FB2" w14:textId="77777777" w:rsidR="00446187" w:rsidRDefault="00FD30CA">
      <w:pPr>
        <w:pStyle w:val="Akapitzlist"/>
        <w:numPr>
          <w:ilvl w:val="0"/>
          <w:numId w:val="26"/>
        </w:numPr>
        <w:autoSpaceDE w:val="0"/>
        <w:autoSpaceDN w:val="0"/>
        <w:adjustRightInd w:val="0"/>
        <w:spacing w:after="200" w:line="276" w:lineRule="auto"/>
        <w:jc w:val="both"/>
        <w:rPr>
          <w:rFonts w:ascii="Bookman Old Style" w:hAnsi="Bookman Old Style"/>
          <w:sz w:val="22"/>
          <w:szCs w:val="22"/>
        </w:rPr>
      </w:pPr>
      <w:r w:rsidRPr="004D50CF">
        <w:rPr>
          <w:rFonts w:ascii="Bookman Old Style" w:hAnsi="Bookman Old Style"/>
          <w:sz w:val="22"/>
          <w:szCs w:val="22"/>
        </w:rPr>
        <w:t>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Pzp wyklucza się:</w:t>
      </w:r>
    </w:p>
    <w:p w14:paraId="2910D79B" w14:textId="77777777" w:rsidR="00446187" w:rsidRDefault="00FD30CA">
      <w:pPr>
        <w:pStyle w:val="Akapitzlist"/>
        <w:numPr>
          <w:ilvl w:val="0"/>
          <w:numId w:val="31"/>
        </w:numPr>
        <w:autoSpaceDE w:val="0"/>
        <w:autoSpaceDN w:val="0"/>
        <w:adjustRightInd w:val="0"/>
        <w:spacing w:after="200" w:line="276" w:lineRule="auto"/>
        <w:jc w:val="both"/>
        <w:rPr>
          <w:rFonts w:ascii="Bookman Old Style" w:hAnsi="Bookman Old Style"/>
          <w:sz w:val="22"/>
          <w:szCs w:val="22"/>
        </w:rPr>
      </w:pPr>
      <w:r w:rsidRPr="00446187">
        <w:rPr>
          <w:rFonts w:ascii="Bookman Old Style" w:hAnsi="Bookman Old Style"/>
          <w:sz w:val="22"/>
          <w:szCs w:val="22"/>
        </w:rPr>
        <w:t xml:space="preserve">wykonawcę oraz uczestnika konkursu wymienionego w wykazach określonych w rozporządzeniu 765/2006 i rozporządzeniu 269/2014 albo wpisanego na listę na </w:t>
      </w:r>
      <w:r w:rsidRPr="00446187">
        <w:rPr>
          <w:rFonts w:ascii="Bookman Old Style" w:hAnsi="Bookman Old Style"/>
          <w:sz w:val="22"/>
          <w:szCs w:val="22"/>
        </w:rPr>
        <w:lastRenderedPageBreak/>
        <w:t>podstawie decyzji w sprawie wpisu na listę rozstrzygającej o zastosowaniu środka, o którym mowa w art. 1 pkt 3 ustawy;</w:t>
      </w:r>
    </w:p>
    <w:p w14:paraId="200F6BDA" w14:textId="77777777" w:rsidR="00446187" w:rsidRDefault="00FD30CA">
      <w:pPr>
        <w:pStyle w:val="Akapitzlist"/>
        <w:numPr>
          <w:ilvl w:val="0"/>
          <w:numId w:val="31"/>
        </w:numPr>
        <w:autoSpaceDE w:val="0"/>
        <w:autoSpaceDN w:val="0"/>
        <w:adjustRightInd w:val="0"/>
        <w:spacing w:after="200" w:line="276" w:lineRule="auto"/>
        <w:jc w:val="both"/>
        <w:rPr>
          <w:rFonts w:ascii="Bookman Old Style" w:hAnsi="Bookman Old Style"/>
          <w:sz w:val="22"/>
          <w:szCs w:val="22"/>
        </w:rPr>
      </w:pPr>
      <w:r w:rsidRPr="00446187">
        <w:rPr>
          <w:rFonts w:ascii="Bookman Old Style" w:hAnsi="Bookman Old Style"/>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E260DFF" w14:textId="6EFAA16B" w:rsidR="00FD30CA" w:rsidRPr="00446187" w:rsidRDefault="00FD30CA">
      <w:pPr>
        <w:pStyle w:val="Akapitzlist"/>
        <w:numPr>
          <w:ilvl w:val="0"/>
          <w:numId w:val="31"/>
        </w:numPr>
        <w:autoSpaceDE w:val="0"/>
        <w:autoSpaceDN w:val="0"/>
        <w:adjustRightInd w:val="0"/>
        <w:spacing w:after="200" w:line="276" w:lineRule="auto"/>
        <w:jc w:val="both"/>
        <w:rPr>
          <w:rFonts w:ascii="Bookman Old Style" w:hAnsi="Bookman Old Style"/>
          <w:sz w:val="22"/>
          <w:szCs w:val="22"/>
        </w:rPr>
      </w:pPr>
      <w:r w:rsidRPr="00446187">
        <w:rPr>
          <w:rFonts w:ascii="Bookman Old Style" w:hAnsi="Bookman Old Style"/>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3CD7EEC" w14:textId="77777777" w:rsidR="00446187" w:rsidRDefault="00FD30CA">
      <w:pPr>
        <w:pStyle w:val="Akapitzlist"/>
        <w:numPr>
          <w:ilvl w:val="0"/>
          <w:numId w:val="26"/>
        </w:numPr>
        <w:autoSpaceDE w:val="0"/>
        <w:autoSpaceDN w:val="0"/>
        <w:adjustRightInd w:val="0"/>
        <w:spacing w:after="200" w:line="276" w:lineRule="auto"/>
        <w:jc w:val="both"/>
        <w:rPr>
          <w:rFonts w:ascii="Bookman Old Style" w:hAnsi="Bookman Old Style"/>
          <w:sz w:val="22"/>
          <w:szCs w:val="22"/>
        </w:rPr>
      </w:pPr>
      <w:r w:rsidRPr="00446187">
        <w:rPr>
          <w:rFonts w:ascii="Bookman Old Style" w:hAnsi="Bookman Old Style"/>
          <w:sz w:val="22"/>
          <w:szCs w:val="22"/>
        </w:rPr>
        <w:t xml:space="preserve">Jeżeli Wykonawca polega na zdolnościach lub sytuacji podmiotów udostępniających zasoby zamawiający zbada, czy nie zachodzą wobec tego podmiotu podstawy wykluczenia, które zostały przewidziane względem Wykonawcy. </w:t>
      </w:r>
    </w:p>
    <w:p w14:paraId="11C3D643" w14:textId="77777777" w:rsidR="00446187" w:rsidRDefault="00FD30CA">
      <w:pPr>
        <w:pStyle w:val="Akapitzlist"/>
        <w:numPr>
          <w:ilvl w:val="0"/>
          <w:numId w:val="26"/>
        </w:numPr>
        <w:autoSpaceDE w:val="0"/>
        <w:autoSpaceDN w:val="0"/>
        <w:adjustRightInd w:val="0"/>
        <w:spacing w:after="200" w:line="276" w:lineRule="auto"/>
        <w:jc w:val="both"/>
        <w:rPr>
          <w:rFonts w:ascii="Bookman Old Style" w:hAnsi="Bookman Old Style"/>
          <w:sz w:val="22"/>
          <w:szCs w:val="22"/>
        </w:rPr>
      </w:pPr>
      <w:r w:rsidRPr="00446187">
        <w:rPr>
          <w:rFonts w:ascii="Bookman Old Style" w:hAnsi="Bookman Old Style"/>
          <w:sz w:val="22"/>
          <w:szCs w:val="22"/>
        </w:rPr>
        <w:t xml:space="preserve">W przypadku wspólnego ubiegania się Wykonawców o udzielenie zamówienia zamawiający zbada, czy nie zachodzą podstawy wykluczenia wobec każdego z tych Wykonawców. </w:t>
      </w:r>
    </w:p>
    <w:p w14:paraId="3946C595" w14:textId="77777777" w:rsidR="007906FB" w:rsidRDefault="00FD30CA">
      <w:pPr>
        <w:pStyle w:val="Akapitzlist"/>
        <w:numPr>
          <w:ilvl w:val="0"/>
          <w:numId w:val="26"/>
        </w:numPr>
        <w:autoSpaceDE w:val="0"/>
        <w:autoSpaceDN w:val="0"/>
        <w:adjustRightInd w:val="0"/>
        <w:spacing w:after="200" w:line="276" w:lineRule="auto"/>
        <w:jc w:val="both"/>
        <w:rPr>
          <w:rFonts w:ascii="Bookman Old Style" w:hAnsi="Bookman Old Style"/>
          <w:sz w:val="22"/>
          <w:szCs w:val="22"/>
        </w:rPr>
      </w:pPr>
      <w:r w:rsidRPr="00446187">
        <w:rPr>
          <w:rFonts w:ascii="Bookman Old Style" w:hAnsi="Bookman Old Style"/>
          <w:sz w:val="22"/>
          <w:szCs w:val="22"/>
        </w:rPr>
        <w:t>Wykonawca może zostać wykluczony przez Zamawiającego na każdym etapie postępowania o udzielenie zamówienia.</w:t>
      </w:r>
    </w:p>
    <w:p w14:paraId="0977C2E4" w14:textId="4EFF7560" w:rsidR="00FD30CA" w:rsidRPr="007906FB" w:rsidRDefault="00FD30CA">
      <w:pPr>
        <w:pStyle w:val="Akapitzlist"/>
        <w:numPr>
          <w:ilvl w:val="0"/>
          <w:numId w:val="26"/>
        </w:numPr>
        <w:autoSpaceDE w:val="0"/>
        <w:autoSpaceDN w:val="0"/>
        <w:adjustRightInd w:val="0"/>
        <w:spacing w:after="200" w:line="276" w:lineRule="auto"/>
        <w:jc w:val="both"/>
        <w:rPr>
          <w:rFonts w:ascii="Bookman Old Style" w:hAnsi="Bookman Old Style"/>
          <w:sz w:val="22"/>
          <w:szCs w:val="22"/>
        </w:rPr>
      </w:pPr>
      <w:r w:rsidRPr="007906FB">
        <w:rPr>
          <w:rFonts w:ascii="Bookman Old Style" w:hAnsi="Bookman Old Style"/>
          <w:sz w:val="22"/>
          <w:szCs w:val="22"/>
        </w:rPr>
        <w:t>Wykonawca nie podlega wykluczeniu w okolicznościach określonych w art. 108 ust. 1 pkt. 1, 2 i 5 ustawy Pzp, jeśli udowodni Zamawiającemu, że spełnił łącznie przesłanki wskazane w art. 110 ust. 2.</w:t>
      </w:r>
    </w:p>
    <w:p w14:paraId="3ADF62DC" w14:textId="1A2F457E" w:rsidR="007906FB" w:rsidRDefault="006C71F5" w:rsidP="0066647D">
      <w:pPr>
        <w:autoSpaceDE w:val="0"/>
        <w:autoSpaceDN w:val="0"/>
        <w:adjustRightInd w:val="0"/>
        <w:spacing w:after="200" w:line="276" w:lineRule="auto"/>
        <w:contextualSpacing/>
        <w:jc w:val="both"/>
        <w:rPr>
          <w:rFonts w:ascii="Bookman Old Style" w:hAnsi="Bookman Old Style"/>
          <w:b/>
          <w:bCs/>
          <w:sz w:val="22"/>
          <w:szCs w:val="22"/>
        </w:rPr>
      </w:pPr>
      <w:r w:rsidRPr="007906FB">
        <w:rPr>
          <w:rFonts w:ascii="Bookman Old Style" w:hAnsi="Bookman Old Style"/>
          <w:b/>
          <w:bCs/>
          <w:sz w:val="22"/>
          <w:szCs w:val="22"/>
        </w:rPr>
        <w:t>XIV. PODMIOTOWE ŚRODKI DOWODOWE</w:t>
      </w:r>
    </w:p>
    <w:p w14:paraId="14609235" w14:textId="4EB78C58" w:rsidR="007906FB" w:rsidRPr="007906FB" w:rsidRDefault="007906FB">
      <w:pPr>
        <w:pStyle w:val="Akapitzlist"/>
        <w:numPr>
          <w:ilvl w:val="0"/>
          <w:numId w:val="33"/>
        </w:numPr>
        <w:autoSpaceDE w:val="0"/>
        <w:autoSpaceDN w:val="0"/>
        <w:adjustRightInd w:val="0"/>
        <w:spacing w:after="200" w:line="276" w:lineRule="auto"/>
        <w:jc w:val="both"/>
        <w:rPr>
          <w:rFonts w:ascii="Bookman Old Style" w:hAnsi="Bookman Old Style"/>
          <w:sz w:val="22"/>
          <w:szCs w:val="22"/>
        </w:rPr>
      </w:pPr>
      <w:r w:rsidRPr="007906FB">
        <w:rPr>
          <w:rFonts w:ascii="Bookman Old Style" w:hAnsi="Bookman Old Style"/>
          <w:sz w:val="22"/>
          <w:szCs w:val="22"/>
        </w:rPr>
        <w:t xml:space="preserve">Zamawiający nie żąda podmiotowych środków dowodowych na potwierdzenie spełnienia warunków udziału w postępowaniu oraz braku podstaw wykluczenia. Tym samym, </w:t>
      </w:r>
      <w:r w:rsidR="00E85FA7">
        <w:rPr>
          <w:rFonts w:ascii="Bookman Old Style" w:hAnsi="Bookman Old Style"/>
          <w:sz w:val="22"/>
          <w:szCs w:val="22"/>
        </w:rPr>
        <w:t>Z</w:t>
      </w:r>
      <w:r w:rsidRPr="007906FB">
        <w:rPr>
          <w:rFonts w:ascii="Bookman Old Style" w:hAnsi="Bookman Old Style"/>
          <w:sz w:val="22"/>
          <w:szCs w:val="22"/>
        </w:rPr>
        <w:t xml:space="preserve">amawiający dokona weryfikacji wyłącznie na podstawie oświadczenia wstępnego, o którym mowa w Rozdziale </w:t>
      </w:r>
      <w:r w:rsidR="008D4814">
        <w:rPr>
          <w:rFonts w:ascii="Bookman Old Style" w:hAnsi="Bookman Old Style"/>
          <w:sz w:val="22"/>
          <w:szCs w:val="22"/>
        </w:rPr>
        <w:t>I</w:t>
      </w:r>
      <w:r w:rsidRPr="007906FB">
        <w:rPr>
          <w:rFonts w:ascii="Bookman Old Style" w:hAnsi="Bookman Old Style"/>
          <w:sz w:val="22"/>
          <w:szCs w:val="22"/>
        </w:rPr>
        <w:t xml:space="preserve">X ust. 3 pkt 1b SWZ.  </w:t>
      </w:r>
    </w:p>
    <w:p w14:paraId="087961B3" w14:textId="07D77643" w:rsidR="007906FB" w:rsidRPr="007906FB" w:rsidRDefault="007906FB">
      <w:pPr>
        <w:pStyle w:val="Akapitzlist"/>
        <w:numPr>
          <w:ilvl w:val="0"/>
          <w:numId w:val="33"/>
        </w:numPr>
        <w:autoSpaceDE w:val="0"/>
        <w:autoSpaceDN w:val="0"/>
        <w:adjustRightInd w:val="0"/>
        <w:spacing w:after="200" w:line="276" w:lineRule="auto"/>
        <w:jc w:val="both"/>
        <w:rPr>
          <w:rFonts w:ascii="Bookman Old Style" w:hAnsi="Bookman Old Style"/>
          <w:sz w:val="22"/>
          <w:szCs w:val="22"/>
        </w:rPr>
      </w:pPr>
      <w:r w:rsidRPr="007906FB">
        <w:rPr>
          <w:rFonts w:ascii="Bookman Old Style" w:hAnsi="Bookman Old Style"/>
          <w:sz w:val="22"/>
          <w:szCs w:val="22"/>
        </w:rPr>
        <w:t xml:space="preserve">W celu wykazania niepodlegania wykluczeniu w postępowaniu oraz spełnienia warunków udziału w postępowaniu na podstawie art. 125 ust. 1 ustawy </w:t>
      </w:r>
      <w:r w:rsidR="00CA1CE6">
        <w:rPr>
          <w:rFonts w:ascii="Bookman Old Style" w:hAnsi="Bookman Old Style"/>
          <w:sz w:val="22"/>
          <w:szCs w:val="22"/>
        </w:rPr>
        <w:t>PZP</w:t>
      </w:r>
      <w:r w:rsidRPr="007906FB">
        <w:rPr>
          <w:rFonts w:ascii="Bookman Old Style" w:hAnsi="Bookman Old Style"/>
          <w:sz w:val="22"/>
          <w:szCs w:val="22"/>
        </w:rPr>
        <w:t>, Wykonawca składa wraz z ofertą oświadczenia o niepodleganiu wykluczeniu w postępowaniu i spełnieniu warunków udziału w postępowaniu – załącznik nr 3 do SWZ – w postaci elektronicznej opatrzone kwalifikowanym podpisem elektronicznym, podpisem zaufanym lub podpisem osobistym.</w:t>
      </w:r>
    </w:p>
    <w:p w14:paraId="79BA187D" w14:textId="78D18D86" w:rsidR="007906FB" w:rsidRDefault="008D4814" w:rsidP="0066647D">
      <w:pPr>
        <w:autoSpaceDE w:val="0"/>
        <w:autoSpaceDN w:val="0"/>
        <w:adjustRightInd w:val="0"/>
        <w:spacing w:after="200" w:line="276" w:lineRule="auto"/>
        <w:contextualSpacing/>
        <w:jc w:val="both"/>
        <w:rPr>
          <w:rFonts w:ascii="Bookman Old Style" w:hAnsi="Bookman Old Style"/>
          <w:b/>
          <w:bCs/>
          <w:sz w:val="22"/>
          <w:szCs w:val="22"/>
        </w:rPr>
      </w:pPr>
      <w:r>
        <w:rPr>
          <w:rFonts w:ascii="Bookman Old Style" w:hAnsi="Bookman Old Style"/>
          <w:b/>
          <w:bCs/>
          <w:sz w:val="22"/>
          <w:szCs w:val="22"/>
        </w:rPr>
        <w:t xml:space="preserve">XV. </w:t>
      </w:r>
      <w:r w:rsidRPr="008D4814">
        <w:rPr>
          <w:rFonts w:ascii="Bookman Old Style" w:hAnsi="Bookman Old Style"/>
          <w:b/>
          <w:bCs/>
          <w:sz w:val="22"/>
          <w:szCs w:val="22"/>
        </w:rPr>
        <w:t>INFORMACJE O PRZEDMIOTOWYCH ŚRODKACH DOWODOWYCH</w:t>
      </w:r>
    </w:p>
    <w:p w14:paraId="1B8F2C4E" w14:textId="77777777" w:rsidR="007906FB" w:rsidRDefault="007906FB">
      <w:pPr>
        <w:pStyle w:val="Akapitzlist"/>
        <w:numPr>
          <w:ilvl w:val="0"/>
          <w:numId w:val="32"/>
        </w:numPr>
        <w:autoSpaceDE w:val="0"/>
        <w:autoSpaceDN w:val="0"/>
        <w:adjustRightInd w:val="0"/>
        <w:spacing w:after="200" w:line="276" w:lineRule="auto"/>
        <w:jc w:val="both"/>
        <w:rPr>
          <w:rFonts w:ascii="Bookman Old Style" w:hAnsi="Bookman Old Style"/>
          <w:sz w:val="22"/>
          <w:szCs w:val="22"/>
        </w:rPr>
      </w:pPr>
      <w:r w:rsidRPr="007906FB">
        <w:rPr>
          <w:rFonts w:ascii="Bookman Old Style" w:hAnsi="Bookman Old Style"/>
          <w:sz w:val="22"/>
          <w:szCs w:val="22"/>
        </w:rPr>
        <w:t>W celu potwierdzenia, że oferowana dostawa odpowiada wymaganiom określonym przez Zamawiającego Wykonawcy muszą złożyć wraz z ofertą wypełnioną i podpisaną Specyfikację parametrów techniczno-użytkowych według wzoru stanowiącego Załącznik nr 2 do SWZ, która potwierdza, iż Wykonawca spełnia określone wymogi Zamawiającego.</w:t>
      </w:r>
    </w:p>
    <w:p w14:paraId="6D16F78B" w14:textId="77777777" w:rsidR="007906FB" w:rsidRDefault="007906FB">
      <w:pPr>
        <w:pStyle w:val="Akapitzlist"/>
        <w:numPr>
          <w:ilvl w:val="0"/>
          <w:numId w:val="32"/>
        </w:numPr>
        <w:autoSpaceDE w:val="0"/>
        <w:autoSpaceDN w:val="0"/>
        <w:adjustRightInd w:val="0"/>
        <w:spacing w:after="200" w:line="276" w:lineRule="auto"/>
        <w:jc w:val="both"/>
        <w:rPr>
          <w:rFonts w:ascii="Bookman Old Style" w:hAnsi="Bookman Old Style"/>
          <w:sz w:val="22"/>
          <w:szCs w:val="22"/>
        </w:rPr>
      </w:pPr>
      <w:r w:rsidRPr="007906FB">
        <w:rPr>
          <w:rFonts w:ascii="Bookman Old Style" w:hAnsi="Bookman Old Style"/>
          <w:sz w:val="22"/>
          <w:szCs w:val="22"/>
        </w:rPr>
        <w:lastRenderedPageBreak/>
        <w:t>Wykonawca w tabeli zawartej w załączniku nr 2 do SWZ wskazuje, czy przedmiot oferowany spełnia wymagania Zamawiającego.</w:t>
      </w:r>
    </w:p>
    <w:p w14:paraId="3D69A1DE" w14:textId="4091E7C8" w:rsidR="007906FB" w:rsidRDefault="007906FB">
      <w:pPr>
        <w:pStyle w:val="Akapitzlist"/>
        <w:numPr>
          <w:ilvl w:val="0"/>
          <w:numId w:val="32"/>
        </w:numPr>
        <w:autoSpaceDE w:val="0"/>
        <w:autoSpaceDN w:val="0"/>
        <w:adjustRightInd w:val="0"/>
        <w:spacing w:after="200" w:line="276" w:lineRule="auto"/>
        <w:jc w:val="both"/>
        <w:rPr>
          <w:rFonts w:ascii="Bookman Old Style" w:hAnsi="Bookman Old Style"/>
          <w:sz w:val="22"/>
          <w:szCs w:val="22"/>
        </w:rPr>
      </w:pPr>
      <w:r w:rsidRPr="007906FB">
        <w:rPr>
          <w:rFonts w:ascii="Bookman Old Style" w:hAnsi="Bookman Old Style"/>
          <w:sz w:val="22"/>
          <w:szCs w:val="22"/>
        </w:rPr>
        <w:t>Złożenie oświadczenia wskazanego w ust. 1 wskazującego na niezgodność oferowanych parametrów techniczno-użytkowych przedmiotu dostawy z wymaganiami, cechami lub kryteriami określonymi w opisie przedmiotu zamówienia będzie skutkowało odrzuceniem oferty na podstawie art. 226 ust. 1 pkt 5 ustawy Pzp</w:t>
      </w:r>
      <w:r w:rsidR="00FE3193">
        <w:rPr>
          <w:rFonts w:ascii="Bookman Old Style" w:hAnsi="Bookman Old Style"/>
          <w:sz w:val="22"/>
          <w:szCs w:val="22"/>
        </w:rPr>
        <w:t>.</w:t>
      </w:r>
    </w:p>
    <w:p w14:paraId="1F99B879" w14:textId="07A0EC11" w:rsidR="00A26827" w:rsidRPr="00FE3193" w:rsidRDefault="006C71F5" w:rsidP="00FE3193">
      <w:pPr>
        <w:autoSpaceDE w:val="0"/>
        <w:autoSpaceDN w:val="0"/>
        <w:adjustRightInd w:val="0"/>
        <w:spacing w:after="200" w:line="276" w:lineRule="auto"/>
        <w:ind w:left="360"/>
        <w:jc w:val="both"/>
        <w:rPr>
          <w:rFonts w:ascii="Bookman Old Style" w:hAnsi="Bookman Old Style"/>
          <w:b/>
          <w:bCs/>
          <w:sz w:val="22"/>
          <w:szCs w:val="22"/>
        </w:rPr>
      </w:pPr>
      <w:r w:rsidRPr="00FE3193">
        <w:rPr>
          <w:rFonts w:ascii="Bookman Old Style" w:hAnsi="Bookman Old Style"/>
          <w:b/>
          <w:bCs/>
          <w:sz w:val="22"/>
          <w:szCs w:val="22"/>
        </w:rPr>
        <w:t>XV</w:t>
      </w:r>
      <w:r w:rsidR="008D4814" w:rsidRPr="00FE3193">
        <w:rPr>
          <w:rFonts w:ascii="Bookman Old Style" w:hAnsi="Bookman Old Style"/>
          <w:b/>
          <w:bCs/>
          <w:sz w:val="22"/>
          <w:szCs w:val="22"/>
        </w:rPr>
        <w:t>I</w:t>
      </w:r>
      <w:r w:rsidRPr="00FE3193">
        <w:rPr>
          <w:rFonts w:ascii="Bookman Old Style" w:hAnsi="Bookman Old Style"/>
          <w:b/>
          <w:bCs/>
          <w:sz w:val="22"/>
          <w:szCs w:val="22"/>
        </w:rPr>
        <w:t>. WYMAGANIA DOTYCZĄCE WYKONAWCÓW WSPÓLNIE UBIEGAJĄCYCH SIĘ O ZAMÓWIENIE ORAZ PODWYKONAWCÓW.</w:t>
      </w:r>
    </w:p>
    <w:p w14:paraId="347AD018" w14:textId="77777777" w:rsidR="00310644" w:rsidRDefault="00A26827">
      <w:pPr>
        <w:pStyle w:val="Akapitzlist"/>
        <w:numPr>
          <w:ilvl w:val="0"/>
          <w:numId w:val="34"/>
        </w:numPr>
        <w:autoSpaceDE w:val="0"/>
        <w:autoSpaceDN w:val="0"/>
        <w:adjustRightInd w:val="0"/>
        <w:spacing w:after="200" w:line="276" w:lineRule="auto"/>
        <w:jc w:val="both"/>
        <w:rPr>
          <w:rFonts w:ascii="Bookman Old Style" w:hAnsi="Bookman Old Style"/>
          <w:sz w:val="22"/>
          <w:szCs w:val="22"/>
        </w:rPr>
      </w:pPr>
      <w:r>
        <w:rPr>
          <w:rFonts w:ascii="Bookman Old Style" w:hAnsi="Bookman Old Style"/>
          <w:sz w:val="22"/>
          <w:szCs w:val="22"/>
        </w:rPr>
        <w:t>Wykonawcy mogą wspólnie ubiegać się o udzielenie zamówienia ( konsorcja, s.c.)</w:t>
      </w:r>
      <w:r w:rsidR="00310644">
        <w:rPr>
          <w:rFonts w:ascii="Bookman Old Style" w:hAnsi="Bookman Old Style"/>
          <w:sz w:val="22"/>
          <w:szCs w:val="22"/>
        </w:rPr>
        <w:t>. W takim przypadku, Wykonawcy ustanawiają pełnomocnika do reprezentowania ich w postępowaniu o udzielenie zamówienia albo do reprezentowania w postępowaniu i zawarcia umowy w sprawie zamówienia publicznego.</w:t>
      </w:r>
    </w:p>
    <w:p w14:paraId="3033D08C" w14:textId="77777777" w:rsidR="00441B11" w:rsidRDefault="00310644">
      <w:pPr>
        <w:pStyle w:val="Akapitzlist"/>
        <w:numPr>
          <w:ilvl w:val="0"/>
          <w:numId w:val="34"/>
        </w:numPr>
        <w:autoSpaceDE w:val="0"/>
        <w:autoSpaceDN w:val="0"/>
        <w:adjustRightInd w:val="0"/>
        <w:spacing w:after="200" w:line="276" w:lineRule="auto"/>
        <w:jc w:val="both"/>
        <w:rPr>
          <w:rFonts w:ascii="Bookman Old Style" w:hAnsi="Bookman Old Style"/>
          <w:sz w:val="22"/>
          <w:szCs w:val="22"/>
        </w:rPr>
      </w:pPr>
      <w:r>
        <w:rPr>
          <w:rFonts w:ascii="Bookman Old Style" w:hAnsi="Bookman Old Style"/>
          <w:sz w:val="22"/>
          <w:szCs w:val="22"/>
        </w:rPr>
        <w:t>Pełnomocnictwo powinno być załączone do oferty. Pełnomocnictwo do złożenia oferty</w:t>
      </w:r>
      <w:r w:rsidR="00E81F33">
        <w:rPr>
          <w:rFonts w:ascii="Bookman Old Style" w:hAnsi="Bookman Old Style"/>
          <w:sz w:val="22"/>
          <w:szCs w:val="22"/>
        </w:rPr>
        <w:t xml:space="preserve"> powinno być złożone w oryginale w formie elektronicznej opatrzonej kwalifikowanym podpisem Mocodawcy, lub w postaci elektronicznej opatrzonym podpisem zaufanym lub podpisem osobistym. Dopuszcza się także złożenie elektronicznej kopii (skanu)</w:t>
      </w:r>
      <w:r w:rsidR="00441B11">
        <w:rPr>
          <w:rFonts w:ascii="Bookman Old Style" w:hAnsi="Bookman Old Style"/>
          <w:sz w:val="22"/>
          <w:szCs w:val="22"/>
        </w:rPr>
        <w:t xml:space="preserve"> pełnomocnictwa sporządzonego uprzednio w formie pisemnej, w formie elektronicznego poświadczenia sporządzonego stosownie do art. 97 § 2</w:t>
      </w:r>
      <w:r>
        <w:rPr>
          <w:rFonts w:ascii="Bookman Old Style" w:hAnsi="Bookman Old Style"/>
          <w:sz w:val="22"/>
          <w:szCs w:val="22"/>
        </w:rPr>
        <w:t xml:space="preserve"> </w:t>
      </w:r>
      <w:r w:rsidR="00441B11">
        <w:rPr>
          <w:rFonts w:ascii="Bookman Old Style" w:hAnsi="Bookman Old Style"/>
          <w:sz w:val="22"/>
          <w:szCs w:val="22"/>
        </w:rPr>
        <w:t xml:space="preserve">ustawy z dnia 14 lutego 1991r.- Prawo o notariacie, które to poświadczenie notariusz opatruje kwalifikowanym podpisem elektronicznym. Elektroniczna kopia pełnomocnictwa nie może być uwierzytelniona przez upełnomocnionego. </w:t>
      </w:r>
    </w:p>
    <w:p w14:paraId="47F4FD22" w14:textId="77777777" w:rsidR="00FC185A" w:rsidRDefault="00441B11">
      <w:pPr>
        <w:pStyle w:val="Akapitzlist"/>
        <w:numPr>
          <w:ilvl w:val="0"/>
          <w:numId w:val="34"/>
        </w:numPr>
        <w:autoSpaceDE w:val="0"/>
        <w:autoSpaceDN w:val="0"/>
        <w:adjustRightInd w:val="0"/>
        <w:spacing w:after="200" w:line="276" w:lineRule="auto"/>
        <w:jc w:val="both"/>
        <w:rPr>
          <w:rFonts w:ascii="Bookman Old Style" w:hAnsi="Bookman Old Style"/>
          <w:sz w:val="22"/>
          <w:szCs w:val="22"/>
        </w:rPr>
      </w:pPr>
      <w:r>
        <w:rPr>
          <w:rFonts w:ascii="Bookman Old Style" w:hAnsi="Bookman Old Style"/>
          <w:sz w:val="22"/>
          <w:szCs w:val="22"/>
        </w:rPr>
        <w:t>Wykonawcy wspólnie ubiegający się o zamówienie zobowiązani będą, na wezwanie Zamawiającego do złożenia aktualnych na dzień złożenia podmiotowych środków dowodowych</w:t>
      </w:r>
      <w:r w:rsidR="00FC185A">
        <w:rPr>
          <w:rFonts w:ascii="Bookman Old Style" w:hAnsi="Bookman Old Style"/>
          <w:sz w:val="22"/>
          <w:szCs w:val="22"/>
        </w:rPr>
        <w:t xml:space="preserve"> ( jeżeli dotyczy w niniejszym postępowaniu).</w:t>
      </w:r>
    </w:p>
    <w:p w14:paraId="4649EA82" w14:textId="5A06627B" w:rsidR="00FC185A" w:rsidRDefault="00FC185A">
      <w:pPr>
        <w:pStyle w:val="Akapitzlist"/>
        <w:numPr>
          <w:ilvl w:val="0"/>
          <w:numId w:val="34"/>
        </w:numPr>
        <w:autoSpaceDE w:val="0"/>
        <w:autoSpaceDN w:val="0"/>
        <w:adjustRightInd w:val="0"/>
        <w:spacing w:after="200" w:line="276" w:lineRule="auto"/>
        <w:jc w:val="both"/>
        <w:rPr>
          <w:rFonts w:ascii="Bookman Old Style" w:hAnsi="Bookman Old Style"/>
          <w:sz w:val="22"/>
          <w:szCs w:val="22"/>
        </w:rPr>
      </w:pPr>
      <w:r>
        <w:rPr>
          <w:rFonts w:ascii="Bookman Old Style" w:hAnsi="Bookman Old Style"/>
          <w:sz w:val="22"/>
          <w:szCs w:val="22"/>
        </w:rPr>
        <w:t>Jeżeli została wybrana oferta wykonawców wspólnie ubiegających się o udzielenie zamówienia Zamawiający może żądać przed zawarciem umowy w sprawie zamówienia publicznego kopii umowy regulujących współpracę tych wykonawców.</w:t>
      </w:r>
    </w:p>
    <w:p w14:paraId="1EC5BDFF" w14:textId="22D100F6" w:rsidR="00A26827" w:rsidRDefault="00FC185A">
      <w:pPr>
        <w:pStyle w:val="Akapitzlist"/>
        <w:numPr>
          <w:ilvl w:val="0"/>
          <w:numId w:val="34"/>
        </w:numPr>
        <w:autoSpaceDE w:val="0"/>
        <w:autoSpaceDN w:val="0"/>
        <w:adjustRightInd w:val="0"/>
        <w:spacing w:after="200" w:line="276" w:lineRule="auto"/>
        <w:jc w:val="both"/>
        <w:rPr>
          <w:rFonts w:ascii="Bookman Old Style" w:hAnsi="Bookman Old Style"/>
          <w:sz w:val="22"/>
          <w:szCs w:val="22"/>
        </w:rPr>
      </w:pPr>
      <w:r>
        <w:rPr>
          <w:rFonts w:ascii="Bookman Old Style" w:hAnsi="Bookman Old Style"/>
          <w:sz w:val="22"/>
          <w:szCs w:val="22"/>
        </w:rPr>
        <w:t xml:space="preserve">Zamawiający nie określił odmiennych wymagań związanych z realizacją zamówienia w odniesieniu do Wykonawców wspólnie </w:t>
      </w:r>
      <w:r w:rsidR="00310644">
        <w:rPr>
          <w:rFonts w:ascii="Bookman Old Style" w:hAnsi="Bookman Old Style"/>
          <w:sz w:val="22"/>
          <w:szCs w:val="22"/>
        </w:rPr>
        <w:t xml:space="preserve"> </w:t>
      </w:r>
      <w:r w:rsidR="00A26827">
        <w:rPr>
          <w:rFonts w:ascii="Bookman Old Style" w:hAnsi="Bookman Old Style"/>
          <w:sz w:val="22"/>
          <w:szCs w:val="22"/>
        </w:rPr>
        <w:t xml:space="preserve"> </w:t>
      </w:r>
      <w:r>
        <w:rPr>
          <w:rFonts w:ascii="Bookman Old Style" w:hAnsi="Bookman Old Style"/>
          <w:sz w:val="22"/>
          <w:szCs w:val="22"/>
        </w:rPr>
        <w:t>ubiegających się o udzielenie zamówienia.</w:t>
      </w:r>
    </w:p>
    <w:p w14:paraId="0B95AE4B" w14:textId="437563EB" w:rsidR="00FC185A" w:rsidRPr="00A26827" w:rsidRDefault="00FC185A">
      <w:pPr>
        <w:pStyle w:val="Akapitzlist"/>
        <w:numPr>
          <w:ilvl w:val="0"/>
          <w:numId w:val="34"/>
        </w:numPr>
        <w:autoSpaceDE w:val="0"/>
        <w:autoSpaceDN w:val="0"/>
        <w:adjustRightInd w:val="0"/>
        <w:spacing w:line="276" w:lineRule="auto"/>
        <w:jc w:val="both"/>
        <w:rPr>
          <w:rFonts w:ascii="Bookman Old Style" w:hAnsi="Bookman Old Style"/>
          <w:sz w:val="22"/>
          <w:szCs w:val="22"/>
        </w:rPr>
      </w:pPr>
      <w:r>
        <w:rPr>
          <w:rFonts w:ascii="Bookman Old Style" w:hAnsi="Bookman Old Style"/>
          <w:sz w:val="22"/>
          <w:szCs w:val="22"/>
        </w:rPr>
        <w:t>Wszelka korespondencja oraz rozliczenia dotyczące realizacji zamówienia dokonywane będą z jednym Wykonawcą wskazanym i upoważnionym w pełnomocnictwie przez pozostałych Wykonawców.</w:t>
      </w:r>
    </w:p>
    <w:p w14:paraId="09347B03" w14:textId="77777777" w:rsidR="00A26827" w:rsidRPr="000373CB" w:rsidRDefault="00A26827" w:rsidP="00C0370C">
      <w:pPr>
        <w:autoSpaceDE w:val="0"/>
        <w:autoSpaceDN w:val="0"/>
        <w:adjustRightInd w:val="0"/>
        <w:spacing w:line="276" w:lineRule="auto"/>
        <w:contextualSpacing/>
        <w:jc w:val="both"/>
        <w:rPr>
          <w:rFonts w:ascii="Bookman Old Style" w:hAnsi="Bookman Old Style"/>
          <w:b/>
          <w:bCs/>
          <w:sz w:val="22"/>
          <w:szCs w:val="22"/>
        </w:rPr>
      </w:pPr>
    </w:p>
    <w:p w14:paraId="2DE973C9" w14:textId="10FA916D" w:rsidR="006C71F5" w:rsidRPr="000373CB" w:rsidRDefault="006C71F5" w:rsidP="00C0370C">
      <w:pPr>
        <w:autoSpaceDE w:val="0"/>
        <w:autoSpaceDN w:val="0"/>
        <w:adjustRightInd w:val="0"/>
        <w:spacing w:line="276" w:lineRule="auto"/>
        <w:contextualSpacing/>
        <w:jc w:val="both"/>
        <w:rPr>
          <w:rFonts w:ascii="Bookman Old Style" w:hAnsi="Bookman Old Style"/>
          <w:b/>
          <w:bCs/>
          <w:sz w:val="22"/>
          <w:szCs w:val="22"/>
        </w:rPr>
      </w:pPr>
      <w:r w:rsidRPr="000373CB">
        <w:rPr>
          <w:rFonts w:ascii="Bookman Old Style" w:hAnsi="Bookman Old Style"/>
          <w:b/>
          <w:bCs/>
          <w:sz w:val="22"/>
          <w:szCs w:val="22"/>
        </w:rPr>
        <w:t>XVI</w:t>
      </w:r>
      <w:r w:rsidR="00541D2F">
        <w:rPr>
          <w:rFonts w:ascii="Bookman Old Style" w:hAnsi="Bookman Old Style"/>
          <w:b/>
          <w:bCs/>
          <w:sz w:val="22"/>
          <w:szCs w:val="22"/>
        </w:rPr>
        <w:t>I</w:t>
      </w:r>
      <w:r w:rsidRPr="000373CB">
        <w:rPr>
          <w:rFonts w:ascii="Bookman Old Style" w:hAnsi="Bookman Old Style"/>
          <w:b/>
          <w:bCs/>
          <w:sz w:val="22"/>
          <w:szCs w:val="22"/>
        </w:rPr>
        <w:t>. WYMAGANIA DOTYCZĄCE WADIUM</w:t>
      </w:r>
    </w:p>
    <w:p w14:paraId="0F45FD5B" w14:textId="77777777" w:rsidR="00E33BCF" w:rsidRDefault="00E33BCF" w:rsidP="0066647D">
      <w:pPr>
        <w:autoSpaceDE w:val="0"/>
        <w:autoSpaceDN w:val="0"/>
        <w:adjustRightInd w:val="0"/>
        <w:spacing w:after="200" w:line="276" w:lineRule="auto"/>
        <w:contextualSpacing/>
        <w:jc w:val="both"/>
        <w:rPr>
          <w:rFonts w:ascii="Bookman Old Style" w:hAnsi="Bookman Old Style"/>
          <w:sz w:val="22"/>
          <w:szCs w:val="22"/>
        </w:rPr>
      </w:pPr>
    </w:p>
    <w:p w14:paraId="1E7AB876" w14:textId="1CD76B8F" w:rsidR="00FC185A" w:rsidRDefault="00595DE1" w:rsidP="0066647D">
      <w:pPr>
        <w:autoSpaceDE w:val="0"/>
        <w:autoSpaceDN w:val="0"/>
        <w:adjustRightInd w:val="0"/>
        <w:spacing w:after="200" w:line="276" w:lineRule="auto"/>
        <w:contextualSpacing/>
        <w:jc w:val="both"/>
        <w:rPr>
          <w:rFonts w:ascii="Bookman Old Style" w:hAnsi="Bookman Old Style"/>
          <w:sz w:val="22"/>
          <w:szCs w:val="22"/>
        </w:rPr>
      </w:pPr>
      <w:r w:rsidRPr="00595DE1">
        <w:rPr>
          <w:rFonts w:ascii="Bookman Old Style" w:hAnsi="Bookman Old Style"/>
          <w:sz w:val="22"/>
          <w:szCs w:val="22"/>
        </w:rPr>
        <w:t>Zamawiający nie wymaga wniesienia wadium.</w:t>
      </w:r>
    </w:p>
    <w:p w14:paraId="188F23EC" w14:textId="77777777" w:rsidR="00E85FA7" w:rsidRDefault="00E85FA7" w:rsidP="00595DE1">
      <w:pPr>
        <w:autoSpaceDE w:val="0"/>
        <w:autoSpaceDN w:val="0"/>
        <w:adjustRightInd w:val="0"/>
        <w:spacing w:after="200" w:line="276" w:lineRule="auto"/>
        <w:contextualSpacing/>
        <w:jc w:val="both"/>
        <w:rPr>
          <w:rFonts w:ascii="Bookman Old Style" w:hAnsi="Bookman Old Style"/>
          <w:b/>
          <w:bCs/>
          <w:sz w:val="22"/>
          <w:szCs w:val="22"/>
        </w:rPr>
      </w:pPr>
    </w:p>
    <w:p w14:paraId="76421FA6" w14:textId="0541C7D4" w:rsidR="00595DE1" w:rsidRPr="00DA3566" w:rsidRDefault="006C71F5" w:rsidP="00595DE1">
      <w:pPr>
        <w:autoSpaceDE w:val="0"/>
        <w:autoSpaceDN w:val="0"/>
        <w:adjustRightInd w:val="0"/>
        <w:spacing w:after="200" w:line="276" w:lineRule="auto"/>
        <w:contextualSpacing/>
        <w:jc w:val="both"/>
        <w:rPr>
          <w:rFonts w:ascii="Bookman Old Style" w:hAnsi="Bookman Old Style"/>
          <w:b/>
          <w:bCs/>
          <w:sz w:val="22"/>
          <w:szCs w:val="22"/>
        </w:rPr>
      </w:pPr>
      <w:r w:rsidRPr="000373CB">
        <w:rPr>
          <w:rFonts w:ascii="Bookman Old Style" w:hAnsi="Bookman Old Style"/>
          <w:b/>
          <w:bCs/>
          <w:sz w:val="22"/>
          <w:szCs w:val="22"/>
        </w:rPr>
        <w:t>XVII</w:t>
      </w:r>
      <w:r w:rsidR="006C7F11">
        <w:rPr>
          <w:rFonts w:ascii="Bookman Old Style" w:hAnsi="Bookman Old Style"/>
          <w:b/>
          <w:bCs/>
          <w:sz w:val="22"/>
          <w:szCs w:val="22"/>
        </w:rPr>
        <w:t>I</w:t>
      </w:r>
      <w:r w:rsidRPr="000373CB">
        <w:rPr>
          <w:rFonts w:ascii="Bookman Old Style" w:hAnsi="Bookman Old Style"/>
          <w:b/>
          <w:bCs/>
          <w:sz w:val="22"/>
          <w:szCs w:val="22"/>
        </w:rPr>
        <w:t>. SPOSÓB OBLICZENIA CENY</w:t>
      </w:r>
    </w:p>
    <w:p w14:paraId="6D5EBBC3" w14:textId="77777777" w:rsidR="00595DE1" w:rsidRDefault="00595DE1">
      <w:pPr>
        <w:pStyle w:val="Akapitzlist"/>
        <w:numPr>
          <w:ilvl w:val="0"/>
          <w:numId w:val="35"/>
        </w:numPr>
        <w:autoSpaceDE w:val="0"/>
        <w:autoSpaceDN w:val="0"/>
        <w:adjustRightInd w:val="0"/>
        <w:spacing w:after="200" w:line="276" w:lineRule="auto"/>
        <w:jc w:val="both"/>
        <w:rPr>
          <w:rFonts w:ascii="Bookman Old Style" w:hAnsi="Bookman Old Style"/>
          <w:sz w:val="22"/>
          <w:szCs w:val="22"/>
        </w:rPr>
      </w:pPr>
      <w:r w:rsidRPr="00595DE1">
        <w:rPr>
          <w:rFonts w:ascii="Bookman Old Style" w:hAnsi="Bookman Old Style"/>
          <w:sz w:val="22"/>
          <w:szCs w:val="22"/>
        </w:rPr>
        <w:t xml:space="preserve">Cena podana w ofercie musi uwzględniać wszystkie wymogi, o których mowa w niniejszej SWZ i koszty niezbędne do prawidłowego i pełnego wykonania przedmiotu zamówienia. </w:t>
      </w:r>
    </w:p>
    <w:p w14:paraId="0D207430" w14:textId="77777777" w:rsidR="00595DE1" w:rsidRDefault="00595DE1">
      <w:pPr>
        <w:pStyle w:val="Akapitzlist"/>
        <w:numPr>
          <w:ilvl w:val="0"/>
          <w:numId w:val="35"/>
        </w:numPr>
        <w:autoSpaceDE w:val="0"/>
        <w:autoSpaceDN w:val="0"/>
        <w:adjustRightInd w:val="0"/>
        <w:spacing w:after="200" w:line="276" w:lineRule="auto"/>
        <w:jc w:val="both"/>
        <w:rPr>
          <w:rFonts w:ascii="Bookman Old Style" w:hAnsi="Bookman Old Style"/>
          <w:sz w:val="22"/>
          <w:szCs w:val="22"/>
        </w:rPr>
      </w:pPr>
      <w:r w:rsidRPr="00595DE1">
        <w:rPr>
          <w:rFonts w:ascii="Bookman Old Style" w:hAnsi="Bookman Old Style"/>
          <w:sz w:val="22"/>
          <w:szCs w:val="22"/>
        </w:rPr>
        <w:t>Cena podana w ofercie musi zawierać ostateczną, sumaryczną cenę brutto gwarantującą wykonanie pełnego zakresu rzeczowego określonego dla niniejszego postępowania z uwzględnieniem wszystkich opłat i podatków, ze szczególnym uwzględnieniem podatku VAT oraz ewentualnych upustów i rabatów.</w:t>
      </w:r>
    </w:p>
    <w:p w14:paraId="5DA7F123" w14:textId="77777777" w:rsidR="00595DE1" w:rsidRDefault="00595DE1">
      <w:pPr>
        <w:pStyle w:val="Akapitzlist"/>
        <w:numPr>
          <w:ilvl w:val="0"/>
          <w:numId w:val="35"/>
        </w:numPr>
        <w:autoSpaceDE w:val="0"/>
        <w:autoSpaceDN w:val="0"/>
        <w:adjustRightInd w:val="0"/>
        <w:spacing w:after="200" w:line="276" w:lineRule="auto"/>
        <w:jc w:val="both"/>
        <w:rPr>
          <w:rFonts w:ascii="Bookman Old Style" w:hAnsi="Bookman Old Style"/>
          <w:sz w:val="22"/>
          <w:szCs w:val="22"/>
        </w:rPr>
      </w:pPr>
      <w:r w:rsidRPr="00595DE1">
        <w:rPr>
          <w:rFonts w:ascii="Bookman Old Style" w:hAnsi="Bookman Old Style"/>
          <w:sz w:val="22"/>
          <w:szCs w:val="22"/>
        </w:rPr>
        <w:t>Cena brutto zawiera w szczególności:</w:t>
      </w:r>
    </w:p>
    <w:p w14:paraId="571EE01E" w14:textId="77777777" w:rsidR="00595DE1" w:rsidRDefault="00595DE1">
      <w:pPr>
        <w:pStyle w:val="Akapitzlist"/>
        <w:numPr>
          <w:ilvl w:val="0"/>
          <w:numId w:val="36"/>
        </w:numPr>
        <w:autoSpaceDE w:val="0"/>
        <w:autoSpaceDN w:val="0"/>
        <w:adjustRightInd w:val="0"/>
        <w:spacing w:after="200" w:line="276" w:lineRule="auto"/>
        <w:jc w:val="both"/>
        <w:rPr>
          <w:rFonts w:ascii="Bookman Old Style" w:hAnsi="Bookman Old Style"/>
          <w:sz w:val="22"/>
          <w:szCs w:val="22"/>
        </w:rPr>
      </w:pPr>
      <w:r w:rsidRPr="00595DE1">
        <w:rPr>
          <w:rFonts w:ascii="Bookman Old Style" w:hAnsi="Bookman Old Style"/>
          <w:sz w:val="22"/>
          <w:szCs w:val="22"/>
        </w:rPr>
        <w:t>cenę netto przedmiotu umowy,</w:t>
      </w:r>
    </w:p>
    <w:p w14:paraId="43267D9A" w14:textId="595E8300" w:rsidR="00595DE1" w:rsidRDefault="00595DE1">
      <w:pPr>
        <w:pStyle w:val="Akapitzlist"/>
        <w:numPr>
          <w:ilvl w:val="0"/>
          <w:numId w:val="36"/>
        </w:numPr>
        <w:autoSpaceDE w:val="0"/>
        <w:autoSpaceDN w:val="0"/>
        <w:adjustRightInd w:val="0"/>
        <w:spacing w:after="200" w:line="276" w:lineRule="auto"/>
        <w:jc w:val="both"/>
        <w:rPr>
          <w:rFonts w:ascii="Bookman Old Style" w:hAnsi="Bookman Old Style"/>
          <w:sz w:val="22"/>
          <w:szCs w:val="22"/>
        </w:rPr>
      </w:pPr>
      <w:r w:rsidRPr="00595DE1">
        <w:rPr>
          <w:rFonts w:ascii="Bookman Old Style" w:hAnsi="Bookman Old Style"/>
          <w:sz w:val="22"/>
          <w:szCs w:val="22"/>
        </w:rPr>
        <w:lastRenderedPageBreak/>
        <w:t>obowiązujący podatek od towarów i usług VAT</w:t>
      </w:r>
      <w:r w:rsidR="00FE3193">
        <w:rPr>
          <w:rFonts w:ascii="Bookman Old Style" w:hAnsi="Bookman Old Style"/>
          <w:sz w:val="22"/>
          <w:szCs w:val="22"/>
        </w:rPr>
        <w:t>,</w:t>
      </w:r>
    </w:p>
    <w:p w14:paraId="40891D38" w14:textId="07D40471" w:rsidR="00FE3193" w:rsidRPr="00FE3193" w:rsidRDefault="00FE3193" w:rsidP="00FE3193">
      <w:pPr>
        <w:pStyle w:val="Akapitzlist"/>
        <w:numPr>
          <w:ilvl w:val="0"/>
          <w:numId w:val="36"/>
        </w:numPr>
        <w:autoSpaceDE w:val="0"/>
        <w:autoSpaceDN w:val="0"/>
        <w:adjustRightInd w:val="0"/>
        <w:spacing w:after="200" w:line="276" w:lineRule="auto"/>
        <w:jc w:val="both"/>
        <w:rPr>
          <w:rFonts w:ascii="Bookman Old Style" w:hAnsi="Bookman Old Style"/>
          <w:sz w:val="22"/>
          <w:szCs w:val="22"/>
        </w:rPr>
      </w:pPr>
      <w:r w:rsidRPr="00595DE1">
        <w:rPr>
          <w:rFonts w:ascii="Bookman Old Style" w:hAnsi="Bookman Old Style"/>
          <w:sz w:val="22"/>
          <w:szCs w:val="22"/>
        </w:rPr>
        <w:t>koszt transportu, dostawy i ubezpieczenia do bezpośredniego odbiorcy</w:t>
      </w:r>
      <w:r>
        <w:rPr>
          <w:rFonts w:ascii="Bookman Old Style" w:hAnsi="Bookman Old Style"/>
          <w:sz w:val="22"/>
          <w:szCs w:val="22"/>
        </w:rPr>
        <w:t>.</w:t>
      </w:r>
    </w:p>
    <w:p w14:paraId="22A0E9C9" w14:textId="77777777" w:rsidR="00595DE1" w:rsidRDefault="00595DE1">
      <w:pPr>
        <w:pStyle w:val="Akapitzlist"/>
        <w:numPr>
          <w:ilvl w:val="0"/>
          <w:numId w:val="35"/>
        </w:numPr>
        <w:autoSpaceDE w:val="0"/>
        <w:autoSpaceDN w:val="0"/>
        <w:adjustRightInd w:val="0"/>
        <w:spacing w:after="200" w:line="276" w:lineRule="auto"/>
        <w:jc w:val="both"/>
        <w:rPr>
          <w:rFonts w:ascii="Bookman Old Style" w:hAnsi="Bookman Old Style"/>
          <w:sz w:val="22"/>
          <w:szCs w:val="22"/>
        </w:rPr>
      </w:pPr>
      <w:r w:rsidRPr="00595DE1">
        <w:rPr>
          <w:rFonts w:ascii="Bookman Old Style" w:hAnsi="Bookman Old Style"/>
          <w:sz w:val="22"/>
          <w:szCs w:val="22"/>
        </w:rPr>
        <w:t xml:space="preserve">Cena musi być podana i wyliczona w zaokrągleniu do dwóch miejsc po przecinku (zasada zaokrąglania- poniżej 5 należy końcówkę pominąć, równe i powyżej 5 należy zaokrąglić w górę). </w:t>
      </w:r>
    </w:p>
    <w:p w14:paraId="417E67A8" w14:textId="77777777" w:rsidR="00595DE1" w:rsidRDefault="00595DE1">
      <w:pPr>
        <w:pStyle w:val="Akapitzlist"/>
        <w:numPr>
          <w:ilvl w:val="0"/>
          <w:numId w:val="35"/>
        </w:numPr>
        <w:autoSpaceDE w:val="0"/>
        <w:autoSpaceDN w:val="0"/>
        <w:adjustRightInd w:val="0"/>
        <w:spacing w:after="200" w:line="276" w:lineRule="auto"/>
        <w:jc w:val="both"/>
        <w:rPr>
          <w:rFonts w:ascii="Bookman Old Style" w:hAnsi="Bookman Old Style"/>
          <w:sz w:val="22"/>
          <w:szCs w:val="22"/>
        </w:rPr>
      </w:pPr>
      <w:r w:rsidRPr="00595DE1">
        <w:rPr>
          <w:rFonts w:ascii="Bookman Old Style" w:hAnsi="Bookman Old Style"/>
          <w:sz w:val="22"/>
          <w:szCs w:val="22"/>
        </w:rPr>
        <w:t xml:space="preserve">Cena może być tylko jedna za oferowany przedmiot zamówienia, nie dopuszcza się wariantowości cen. </w:t>
      </w:r>
    </w:p>
    <w:p w14:paraId="5183FB18" w14:textId="77777777" w:rsidR="00595DE1" w:rsidRDefault="00595DE1">
      <w:pPr>
        <w:pStyle w:val="Akapitzlist"/>
        <w:numPr>
          <w:ilvl w:val="0"/>
          <w:numId w:val="35"/>
        </w:numPr>
        <w:autoSpaceDE w:val="0"/>
        <w:autoSpaceDN w:val="0"/>
        <w:adjustRightInd w:val="0"/>
        <w:spacing w:after="200" w:line="276" w:lineRule="auto"/>
        <w:jc w:val="both"/>
        <w:rPr>
          <w:rFonts w:ascii="Bookman Old Style" w:hAnsi="Bookman Old Style"/>
          <w:sz w:val="22"/>
          <w:szCs w:val="22"/>
        </w:rPr>
      </w:pPr>
      <w:r w:rsidRPr="00595DE1">
        <w:rPr>
          <w:rFonts w:ascii="Bookman Old Style" w:hAnsi="Bookman Old Style"/>
          <w:sz w:val="22"/>
          <w:szCs w:val="22"/>
        </w:rPr>
        <w:t>Cena oferty winna być wyrażona w złotych polskich (PLN).</w:t>
      </w:r>
    </w:p>
    <w:p w14:paraId="57C502A7" w14:textId="77777777" w:rsidR="00595DE1" w:rsidRDefault="00595DE1">
      <w:pPr>
        <w:pStyle w:val="Akapitzlist"/>
        <w:numPr>
          <w:ilvl w:val="0"/>
          <w:numId w:val="35"/>
        </w:numPr>
        <w:autoSpaceDE w:val="0"/>
        <w:autoSpaceDN w:val="0"/>
        <w:adjustRightInd w:val="0"/>
        <w:spacing w:after="200" w:line="276" w:lineRule="auto"/>
        <w:jc w:val="both"/>
        <w:rPr>
          <w:rFonts w:ascii="Bookman Old Style" w:hAnsi="Bookman Old Style"/>
          <w:sz w:val="22"/>
          <w:szCs w:val="22"/>
        </w:rPr>
      </w:pPr>
      <w:r w:rsidRPr="00595DE1">
        <w:rPr>
          <w:rFonts w:ascii="Bookman Old Style" w:hAnsi="Bookman Old Style"/>
          <w:sz w:val="22"/>
          <w:szCs w:val="22"/>
        </w:rPr>
        <w:t>Zamawiający w niniejszym postępowaniu nie przewiduje prowadzenia rozliczeń w walutach obcych.</w:t>
      </w:r>
    </w:p>
    <w:p w14:paraId="5C672FDC" w14:textId="77777777" w:rsidR="00595DE1" w:rsidRDefault="00595DE1">
      <w:pPr>
        <w:pStyle w:val="Akapitzlist"/>
        <w:numPr>
          <w:ilvl w:val="0"/>
          <w:numId w:val="35"/>
        </w:numPr>
        <w:autoSpaceDE w:val="0"/>
        <w:autoSpaceDN w:val="0"/>
        <w:adjustRightInd w:val="0"/>
        <w:spacing w:after="200" w:line="276" w:lineRule="auto"/>
        <w:jc w:val="both"/>
        <w:rPr>
          <w:rFonts w:ascii="Bookman Old Style" w:hAnsi="Bookman Old Style"/>
          <w:sz w:val="22"/>
          <w:szCs w:val="22"/>
        </w:rPr>
      </w:pPr>
      <w:r w:rsidRPr="00595DE1">
        <w:rPr>
          <w:rFonts w:ascii="Bookman Old Style" w:hAnsi="Bookman Old Style"/>
          <w:sz w:val="22"/>
          <w:szCs w:val="22"/>
        </w:rPr>
        <w:t>Rozliczenia między Zamawiającym a Wykonawcą będą prowadzone w złotych polskich (PLN)</w:t>
      </w:r>
      <w:r>
        <w:rPr>
          <w:rFonts w:ascii="Bookman Old Style" w:hAnsi="Bookman Old Style"/>
          <w:sz w:val="22"/>
          <w:szCs w:val="22"/>
        </w:rPr>
        <w:t>.</w:t>
      </w:r>
    </w:p>
    <w:p w14:paraId="79844D71" w14:textId="169E9282" w:rsidR="00595DE1" w:rsidRPr="00595DE1" w:rsidRDefault="00595DE1">
      <w:pPr>
        <w:pStyle w:val="Akapitzlist"/>
        <w:numPr>
          <w:ilvl w:val="0"/>
          <w:numId w:val="35"/>
        </w:numPr>
        <w:autoSpaceDE w:val="0"/>
        <w:autoSpaceDN w:val="0"/>
        <w:adjustRightInd w:val="0"/>
        <w:spacing w:after="200" w:line="276" w:lineRule="auto"/>
        <w:jc w:val="both"/>
        <w:rPr>
          <w:rFonts w:ascii="Bookman Old Style" w:hAnsi="Bookman Old Style"/>
          <w:sz w:val="22"/>
          <w:szCs w:val="22"/>
        </w:rPr>
      </w:pPr>
      <w:r w:rsidRPr="00595DE1">
        <w:rPr>
          <w:rFonts w:ascii="Bookman Old Style" w:hAnsi="Bookman Old Style"/>
          <w:sz w:val="22"/>
          <w:szCs w:val="22"/>
        </w:rPr>
        <w:t>Zamawiający nie przewiduje możliwości udzielenia zaliczek na poczet wykonania zamówienia.</w:t>
      </w:r>
    </w:p>
    <w:p w14:paraId="6E5520ED" w14:textId="77777777" w:rsidR="00595DE1" w:rsidRDefault="00595DE1" w:rsidP="0066647D">
      <w:pPr>
        <w:autoSpaceDE w:val="0"/>
        <w:autoSpaceDN w:val="0"/>
        <w:adjustRightInd w:val="0"/>
        <w:spacing w:after="200" w:line="276" w:lineRule="auto"/>
        <w:contextualSpacing/>
        <w:jc w:val="both"/>
        <w:rPr>
          <w:rFonts w:ascii="Bookman Old Style" w:hAnsi="Bookman Old Style"/>
          <w:sz w:val="22"/>
          <w:szCs w:val="22"/>
        </w:rPr>
      </w:pPr>
    </w:p>
    <w:p w14:paraId="4CFBBAC6" w14:textId="7830F8C4" w:rsidR="00C50EBE" w:rsidRPr="00E33BCF" w:rsidRDefault="006C71F5" w:rsidP="0066647D">
      <w:pPr>
        <w:autoSpaceDE w:val="0"/>
        <w:autoSpaceDN w:val="0"/>
        <w:adjustRightInd w:val="0"/>
        <w:spacing w:after="200" w:line="276" w:lineRule="auto"/>
        <w:contextualSpacing/>
        <w:jc w:val="both"/>
        <w:rPr>
          <w:rFonts w:ascii="Bookman Old Style" w:hAnsi="Bookman Old Style"/>
          <w:b/>
          <w:bCs/>
          <w:sz w:val="22"/>
          <w:szCs w:val="22"/>
        </w:rPr>
      </w:pPr>
      <w:r w:rsidRPr="000373CB">
        <w:rPr>
          <w:rFonts w:ascii="Bookman Old Style" w:hAnsi="Bookman Old Style"/>
          <w:b/>
          <w:bCs/>
          <w:sz w:val="22"/>
          <w:szCs w:val="22"/>
        </w:rPr>
        <w:t>X</w:t>
      </w:r>
      <w:r w:rsidR="006C7F11">
        <w:rPr>
          <w:rFonts w:ascii="Bookman Old Style" w:hAnsi="Bookman Old Style"/>
          <w:b/>
          <w:bCs/>
          <w:sz w:val="22"/>
          <w:szCs w:val="22"/>
        </w:rPr>
        <w:t>IX</w:t>
      </w:r>
      <w:r w:rsidRPr="000373CB">
        <w:rPr>
          <w:rFonts w:ascii="Bookman Old Style" w:hAnsi="Bookman Old Style"/>
          <w:b/>
          <w:bCs/>
          <w:sz w:val="22"/>
          <w:szCs w:val="22"/>
        </w:rPr>
        <w:t>. OPIS KRYTERIÓW OCENY OFERT, WRAZ Z PODANIEM WAG TYCH KRYTERIÓW I SPOSOBU OCENY OFERT</w:t>
      </w:r>
    </w:p>
    <w:p w14:paraId="6C6E8B0E" w14:textId="77777777" w:rsidR="00C50EBE" w:rsidRDefault="00C50EBE">
      <w:pPr>
        <w:pStyle w:val="Akapitzlist"/>
        <w:numPr>
          <w:ilvl w:val="0"/>
          <w:numId w:val="37"/>
        </w:numPr>
        <w:autoSpaceDE w:val="0"/>
        <w:autoSpaceDN w:val="0"/>
        <w:adjustRightInd w:val="0"/>
        <w:spacing w:after="200" w:line="276" w:lineRule="auto"/>
        <w:jc w:val="both"/>
        <w:rPr>
          <w:rFonts w:ascii="Bookman Old Style" w:hAnsi="Bookman Old Style"/>
          <w:sz w:val="22"/>
          <w:szCs w:val="22"/>
        </w:rPr>
      </w:pPr>
      <w:r w:rsidRPr="00C50EBE">
        <w:rPr>
          <w:rFonts w:ascii="Bookman Old Style" w:hAnsi="Bookman Old Style"/>
          <w:sz w:val="22"/>
          <w:szCs w:val="22"/>
        </w:rPr>
        <w:t>Przy wyborze oferty Zamawiający będzie się kierował następującymi kryteriami oceny ofert: CENA – 100% tj. oferta zawierająca najniższą cenę spośród ofert niepodlegających odrzuceniu zostanie oceniona jako najkorzystniejsza.</w:t>
      </w:r>
      <w:r>
        <w:rPr>
          <w:rFonts w:ascii="Bookman Old Style" w:hAnsi="Bookman Old Style"/>
          <w:sz w:val="22"/>
          <w:szCs w:val="22"/>
        </w:rPr>
        <w:t xml:space="preserve"> </w:t>
      </w:r>
      <w:r w:rsidRPr="00C50EBE">
        <w:rPr>
          <w:rFonts w:ascii="Bookman Old Style" w:hAnsi="Bookman Old Style"/>
          <w:sz w:val="22"/>
          <w:szCs w:val="22"/>
        </w:rPr>
        <w:t xml:space="preserve">Zgodnie z art. 246 ust. 2 ustawy Pzp Zamawiający zastosował kryterium ceny jako jedyne kryterium oceny ofert, ponieważ w opisie przedmiotu zamówienia dokładanie określił wymagania jakościowe odnoszące się do co najmniej głównych elementów składających się na przedmiot zamówienia, istotnych dla Zamawiającego. </w:t>
      </w:r>
    </w:p>
    <w:p w14:paraId="14594EFF" w14:textId="77777777" w:rsidR="00C50EBE" w:rsidRDefault="00C50EBE">
      <w:pPr>
        <w:pStyle w:val="Akapitzlist"/>
        <w:numPr>
          <w:ilvl w:val="0"/>
          <w:numId w:val="37"/>
        </w:numPr>
        <w:autoSpaceDE w:val="0"/>
        <w:autoSpaceDN w:val="0"/>
        <w:adjustRightInd w:val="0"/>
        <w:spacing w:after="200" w:line="276" w:lineRule="auto"/>
        <w:jc w:val="both"/>
        <w:rPr>
          <w:rFonts w:ascii="Bookman Old Style" w:hAnsi="Bookman Old Style"/>
          <w:sz w:val="22"/>
          <w:szCs w:val="22"/>
        </w:rPr>
      </w:pPr>
      <w:r w:rsidRPr="00C50EBE">
        <w:rPr>
          <w:rFonts w:ascii="Bookman Old Style" w:hAnsi="Bookman Old Style"/>
          <w:sz w:val="22"/>
          <w:szCs w:val="22"/>
        </w:rPr>
        <w:t>Obliczenia dokonane zostaną z dokładnością do 0,01 (dwóch miejsc po przecinku, zgodnie z ogólnie przyjętymi zasadami matematyki).</w:t>
      </w:r>
    </w:p>
    <w:p w14:paraId="34343DEE" w14:textId="77777777" w:rsidR="00C50EBE" w:rsidRDefault="00C50EBE">
      <w:pPr>
        <w:pStyle w:val="Akapitzlist"/>
        <w:numPr>
          <w:ilvl w:val="0"/>
          <w:numId w:val="37"/>
        </w:numPr>
        <w:autoSpaceDE w:val="0"/>
        <w:autoSpaceDN w:val="0"/>
        <w:adjustRightInd w:val="0"/>
        <w:spacing w:after="200" w:line="276" w:lineRule="auto"/>
        <w:jc w:val="both"/>
        <w:rPr>
          <w:rFonts w:ascii="Bookman Old Style" w:hAnsi="Bookman Old Style"/>
          <w:sz w:val="22"/>
          <w:szCs w:val="22"/>
        </w:rPr>
      </w:pPr>
      <w:r w:rsidRPr="00C50EBE">
        <w:rPr>
          <w:rFonts w:ascii="Bookman Old Style" w:hAnsi="Bookman Old Style"/>
          <w:sz w:val="22"/>
          <w:szCs w:val="22"/>
        </w:rPr>
        <w:t>Oferta niepodlegająca odrzuceniu złożona przez Wykonawcę niewykluczonego z postępowania, która przedstawia najniższą cenę - zostanie uznana jako najkorzystniejsza.</w:t>
      </w:r>
    </w:p>
    <w:p w14:paraId="0974775A" w14:textId="77777777" w:rsidR="00E104BA" w:rsidRDefault="00C50EBE">
      <w:pPr>
        <w:pStyle w:val="Akapitzlist"/>
        <w:numPr>
          <w:ilvl w:val="0"/>
          <w:numId w:val="37"/>
        </w:numPr>
        <w:autoSpaceDE w:val="0"/>
        <w:autoSpaceDN w:val="0"/>
        <w:adjustRightInd w:val="0"/>
        <w:spacing w:after="200" w:line="276" w:lineRule="auto"/>
        <w:jc w:val="both"/>
        <w:rPr>
          <w:rFonts w:ascii="Bookman Old Style" w:hAnsi="Bookman Old Style"/>
          <w:sz w:val="22"/>
          <w:szCs w:val="22"/>
        </w:rPr>
      </w:pPr>
      <w:r w:rsidRPr="00C50EBE">
        <w:rPr>
          <w:rFonts w:ascii="Bookman Old Style" w:hAnsi="Bookman Old Style"/>
          <w:sz w:val="22"/>
          <w:szCs w:val="22"/>
        </w:rPr>
        <w:t>Jeżeli zostanie złożona oferta, której wybór prowadziłby do powstania obowiązku podatkowego Zamawiającego zgodnie z przepisami o podatku od towarów i usług w zakresie dotyczącym wewnątrzwspólnotowego nabycia towarów, Zamawiający w celu oceny takiej oferty doliczy do przedstawionej w niej cenie podatek od towarów i usług, który miałby obowiązek wpłacić zgodnie  z obowiązującymi przepisami. Otrzymana w ten sposób łączna wartość brutto zostanie przyjęta przez Zamawiającego wyłącznie dla porównania i oceny złożonych ofert. W takim przypadku Wykonawca, składając ofertę zobligowany jest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p>
    <w:p w14:paraId="4238117A" w14:textId="77777777" w:rsidR="00E104BA" w:rsidRDefault="00C50EBE">
      <w:pPr>
        <w:pStyle w:val="Akapitzlist"/>
        <w:numPr>
          <w:ilvl w:val="0"/>
          <w:numId w:val="37"/>
        </w:numPr>
        <w:autoSpaceDE w:val="0"/>
        <w:autoSpaceDN w:val="0"/>
        <w:adjustRightInd w:val="0"/>
        <w:spacing w:after="200" w:line="276" w:lineRule="auto"/>
        <w:jc w:val="both"/>
        <w:rPr>
          <w:rFonts w:ascii="Bookman Old Style" w:hAnsi="Bookman Old Style"/>
          <w:sz w:val="22"/>
          <w:szCs w:val="22"/>
        </w:rPr>
      </w:pPr>
      <w:r w:rsidRPr="00E104BA">
        <w:rPr>
          <w:rFonts w:ascii="Bookman Old Style" w:hAnsi="Bookman Old Style"/>
          <w:sz w:val="22"/>
          <w:szCs w:val="22"/>
        </w:rPr>
        <w:t>Ocenie będą podlegać wyłącznie oferty niepodlegające odrzuceniu.</w:t>
      </w:r>
    </w:p>
    <w:p w14:paraId="187BD4B9" w14:textId="77777777" w:rsidR="00E104BA" w:rsidRDefault="00C50EBE">
      <w:pPr>
        <w:pStyle w:val="Akapitzlist"/>
        <w:numPr>
          <w:ilvl w:val="0"/>
          <w:numId w:val="37"/>
        </w:numPr>
        <w:autoSpaceDE w:val="0"/>
        <w:autoSpaceDN w:val="0"/>
        <w:adjustRightInd w:val="0"/>
        <w:spacing w:after="200" w:line="276" w:lineRule="auto"/>
        <w:jc w:val="both"/>
        <w:rPr>
          <w:rFonts w:ascii="Bookman Old Style" w:hAnsi="Bookman Old Style"/>
          <w:sz w:val="22"/>
          <w:szCs w:val="22"/>
        </w:rPr>
      </w:pPr>
      <w:r w:rsidRPr="00E104BA">
        <w:rPr>
          <w:rFonts w:ascii="Bookman Old Style" w:hAnsi="Bookman Old Style"/>
          <w:sz w:val="22"/>
          <w:szCs w:val="22"/>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66A2A46F" w14:textId="77777777" w:rsidR="00E104BA" w:rsidRDefault="00C50EBE">
      <w:pPr>
        <w:pStyle w:val="Akapitzlist"/>
        <w:numPr>
          <w:ilvl w:val="0"/>
          <w:numId w:val="37"/>
        </w:numPr>
        <w:autoSpaceDE w:val="0"/>
        <w:autoSpaceDN w:val="0"/>
        <w:adjustRightInd w:val="0"/>
        <w:spacing w:after="200" w:line="276" w:lineRule="auto"/>
        <w:jc w:val="both"/>
        <w:rPr>
          <w:rFonts w:ascii="Bookman Old Style" w:hAnsi="Bookman Old Style"/>
          <w:sz w:val="22"/>
          <w:szCs w:val="22"/>
        </w:rPr>
      </w:pPr>
      <w:r w:rsidRPr="00E104BA">
        <w:rPr>
          <w:rFonts w:ascii="Bookman Old Style" w:hAnsi="Bookman Old Style"/>
          <w:sz w:val="22"/>
          <w:szCs w:val="22"/>
        </w:rPr>
        <w:lastRenderedPageBreak/>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2BF56F22" w14:textId="77777777" w:rsidR="00E104BA" w:rsidRDefault="00C50EBE">
      <w:pPr>
        <w:pStyle w:val="Akapitzlist"/>
        <w:numPr>
          <w:ilvl w:val="0"/>
          <w:numId w:val="37"/>
        </w:numPr>
        <w:autoSpaceDE w:val="0"/>
        <w:autoSpaceDN w:val="0"/>
        <w:adjustRightInd w:val="0"/>
        <w:spacing w:after="200" w:line="276" w:lineRule="auto"/>
        <w:jc w:val="both"/>
        <w:rPr>
          <w:rFonts w:ascii="Bookman Old Style" w:hAnsi="Bookman Old Style"/>
          <w:sz w:val="22"/>
          <w:szCs w:val="22"/>
        </w:rPr>
      </w:pPr>
      <w:r w:rsidRPr="00E104BA">
        <w:rPr>
          <w:rFonts w:ascii="Bookman Old Style" w:hAnsi="Bookman Old Style"/>
          <w:sz w:val="22"/>
          <w:szCs w:val="22"/>
        </w:rPr>
        <w:t>Zamawiający wybiera najkorzystniejszą ofertę w terminie związania ofertą określonym w SWZ.</w:t>
      </w:r>
    </w:p>
    <w:p w14:paraId="123AA0ED" w14:textId="09C478C2" w:rsidR="00E104BA" w:rsidRPr="000373CB" w:rsidRDefault="006C71F5" w:rsidP="00E104BA">
      <w:pPr>
        <w:autoSpaceDE w:val="0"/>
        <w:autoSpaceDN w:val="0"/>
        <w:adjustRightInd w:val="0"/>
        <w:spacing w:after="200" w:line="276" w:lineRule="auto"/>
        <w:contextualSpacing/>
        <w:jc w:val="both"/>
        <w:rPr>
          <w:rFonts w:ascii="Bookman Old Style" w:hAnsi="Bookman Old Style"/>
          <w:b/>
          <w:bCs/>
          <w:sz w:val="22"/>
          <w:szCs w:val="22"/>
        </w:rPr>
      </w:pPr>
      <w:r w:rsidRPr="000373CB">
        <w:rPr>
          <w:rFonts w:ascii="Bookman Old Style" w:hAnsi="Bookman Old Style"/>
          <w:b/>
          <w:bCs/>
          <w:sz w:val="22"/>
          <w:szCs w:val="22"/>
        </w:rPr>
        <w:t>XX. INFORMACJE O FORMALNOŚCIAH, JAKIE MUSZĄ ZOSTAĆ DOPEŁNIONE PO WYBORZE OFERTY W CELU ZAWARCIA UMOWY W SPRAWIE ZAMÓWIENIA PUBLICZNEGO</w:t>
      </w:r>
    </w:p>
    <w:p w14:paraId="0F233A6F" w14:textId="77777777" w:rsidR="00E104BA" w:rsidRDefault="00E104BA">
      <w:pPr>
        <w:pStyle w:val="Akapitzlist"/>
        <w:numPr>
          <w:ilvl w:val="0"/>
          <w:numId w:val="38"/>
        </w:numPr>
        <w:autoSpaceDE w:val="0"/>
        <w:autoSpaceDN w:val="0"/>
        <w:adjustRightInd w:val="0"/>
        <w:spacing w:after="200" w:line="276" w:lineRule="auto"/>
        <w:jc w:val="both"/>
        <w:rPr>
          <w:rFonts w:ascii="Bookman Old Style" w:hAnsi="Bookman Old Style"/>
          <w:sz w:val="22"/>
          <w:szCs w:val="22"/>
        </w:rPr>
      </w:pPr>
      <w:r w:rsidRPr="00E104BA">
        <w:rPr>
          <w:rFonts w:ascii="Bookman Old Style" w:hAnsi="Bookman Old Style"/>
          <w:sz w:val="22"/>
          <w:szCs w:val="22"/>
        </w:rPr>
        <w:t xml:space="preserve">Umowa w sprawie zamówienia publicznego zostanie zawarta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29D7A221" w14:textId="77777777" w:rsidR="00E104BA" w:rsidRDefault="00E104BA">
      <w:pPr>
        <w:pStyle w:val="Akapitzlist"/>
        <w:numPr>
          <w:ilvl w:val="0"/>
          <w:numId w:val="38"/>
        </w:numPr>
        <w:autoSpaceDE w:val="0"/>
        <w:autoSpaceDN w:val="0"/>
        <w:adjustRightInd w:val="0"/>
        <w:spacing w:after="200" w:line="276" w:lineRule="auto"/>
        <w:jc w:val="both"/>
        <w:rPr>
          <w:rFonts w:ascii="Bookman Old Style" w:hAnsi="Bookman Old Style"/>
          <w:sz w:val="22"/>
          <w:szCs w:val="22"/>
        </w:rPr>
      </w:pPr>
      <w:r w:rsidRPr="00E104BA">
        <w:rPr>
          <w:rFonts w:ascii="Bookman Old Style" w:hAnsi="Bookman Old Style"/>
          <w:sz w:val="22"/>
          <w:szCs w:val="22"/>
        </w:rPr>
        <w:t>Zamawiający może zawrzeć umowę</w:t>
      </w:r>
      <w:r w:rsidRPr="00E104BA">
        <w:rPr>
          <w:sz w:val="22"/>
          <w:szCs w:val="22"/>
        </w:rPr>
        <w:t>̨</w:t>
      </w:r>
      <w:r w:rsidRPr="00E104BA">
        <w:rPr>
          <w:rFonts w:ascii="Bookman Old Style" w:hAnsi="Bookman Old Style"/>
          <w:sz w:val="22"/>
          <w:szCs w:val="22"/>
        </w:rPr>
        <w:t xml:space="preserve"> w sprawie zam</w:t>
      </w:r>
      <w:r w:rsidRPr="00E104BA">
        <w:rPr>
          <w:rFonts w:ascii="Bookman Old Style" w:hAnsi="Bookman Old Style" w:cs="Bookman Old Style"/>
          <w:sz w:val="22"/>
          <w:szCs w:val="22"/>
        </w:rPr>
        <w:t>ó</w:t>
      </w:r>
      <w:r w:rsidRPr="00E104BA">
        <w:rPr>
          <w:rFonts w:ascii="Bookman Old Style" w:hAnsi="Bookman Old Style"/>
          <w:sz w:val="22"/>
          <w:szCs w:val="22"/>
        </w:rPr>
        <w:t>wienia publicznego przed up</w:t>
      </w:r>
      <w:r w:rsidRPr="00E104BA">
        <w:rPr>
          <w:rFonts w:ascii="Bookman Old Style" w:hAnsi="Bookman Old Style" w:cs="Bookman Old Style"/>
          <w:sz w:val="22"/>
          <w:szCs w:val="22"/>
        </w:rPr>
        <w:t>ł</w:t>
      </w:r>
      <w:r w:rsidRPr="00E104BA">
        <w:rPr>
          <w:rFonts w:ascii="Bookman Old Style" w:hAnsi="Bookman Old Style"/>
          <w:sz w:val="22"/>
          <w:szCs w:val="22"/>
        </w:rPr>
        <w:t>ywem terminu, o kt</w:t>
      </w:r>
      <w:r w:rsidRPr="00E104BA">
        <w:rPr>
          <w:rFonts w:ascii="Bookman Old Style" w:hAnsi="Bookman Old Style" w:cs="Bookman Old Style"/>
          <w:sz w:val="22"/>
          <w:szCs w:val="22"/>
        </w:rPr>
        <w:t>ó</w:t>
      </w:r>
      <w:r w:rsidRPr="00E104BA">
        <w:rPr>
          <w:rFonts w:ascii="Bookman Old Style" w:hAnsi="Bookman Old Style"/>
          <w:sz w:val="22"/>
          <w:szCs w:val="22"/>
        </w:rPr>
        <w:t>rym mowa w ust. 1, je</w:t>
      </w:r>
      <w:r w:rsidRPr="00E104BA">
        <w:rPr>
          <w:rFonts w:ascii="Bookman Old Style" w:hAnsi="Bookman Old Style" w:cs="Bookman Old Style"/>
          <w:sz w:val="22"/>
          <w:szCs w:val="22"/>
        </w:rPr>
        <w:t>ż</w:t>
      </w:r>
      <w:r w:rsidRPr="00E104BA">
        <w:rPr>
          <w:rFonts w:ascii="Bookman Old Style" w:hAnsi="Bookman Old Style"/>
          <w:sz w:val="22"/>
          <w:szCs w:val="22"/>
        </w:rPr>
        <w:t>eli w post</w:t>
      </w:r>
      <w:r w:rsidRPr="00E104BA">
        <w:rPr>
          <w:rFonts w:ascii="Bookman Old Style" w:hAnsi="Bookman Old Style" w:cs="Bookman Old Style"/>
          <w:sz w:val="22"/>
          <w:szCs w:val="22"/>
        </w:rPr>
        <w:t>ę</w:t>
      </w:r>
      <w:r w:rsidRPr="00E104BA">
        <w:rPr>
          <w:rFonts w:ascii="Bookman Old Style" w:hAnsi="Bookman Old Style"/>
          <w:sz w:val="22"/>
          <w:szCs w:val="22"/>
        </w:rPr>
        <w:t>powaniu o udzielenie zam</w:t>
      </w:r>
      <w:r w:rsidRPr="00E104BA">
        <w:rPr>
          <w:rFonts w:ascii="Bookman Old Style" w:hAnsi="Bookman Old Style" w:cs="Bookman Old Style"/>
          <w:sz w:val="22"/>
          <w:szCs w:val="22"/>
        </w:rPr>
        <w:t>ó</w:t>
      </w:r>
      <w:r w:rsidRPr="00E104BA">
        <w:rPr>
          <w:rFonts w:ascii="Bookman Old Style" w:hAnsi="Bookman Old Style"/>
          <w:sz w:val="22"/>
          <w:szCs w:val="22"/>
        </w:rPr>
        <w:t>wienia z</w:t>
      </w:r>
      <w:r w:rsidRPr="00E104BA">
        <w:rPr>
          <w:rFonts w:ascii="Bookman Old Style" w:hAnsi="Bookman Old Style" w:cs="Bookman Old Style"/>
          <w:sz w:val="22"/>
          <w:szCs w:val="22"/>
        </w:rPr>
        <w:t>ł</w:t>
      </w:r>
      <w:r w:rsidRPr="00E104BA">
        <w:rPr>
          <w:rFonts w:ascii="Bookman Old Style" w:hAnsi="Bookman Old Style"/>
          <w:sz w:val="22"/>
          <w:szCs w:val="22"/>
        </w:rPr>
        <w:t>ożono tylko jedną ofertę</w:t>
      </w:r>
      <w:r w:rsidRPr="00E104BA">
        <w:rPr>
          <w:sz w:val="22"/>
          <w:szCs w:val="22"/>
        </w:rPr>
        <w:t>̨</w:t>
      </w:r>
      <w:r w:rsidRPr="00E104BA">
        <w:rPr>
          <w:rFonts w:ascii="Bookman Old Style" w:hAnsi="Bookman Old Style"/>
          <w:sz w:val="22"/>
          <w:szCs w:val="22"/>
        </w:rPr>
        <w:t>.</w:t>
      </w:r>
    </w:p>
    <w:p w14:paraId="3EFF701A" w14:textId="77777777" w:rsidR="00E104BA" w:rsidRDefault="00E104BA">
      <w:pPr>
        <w:pStyle w:val="Akapitzlist"/>
        <w:numPr>
          <w:ilvl w:val="0"/>
          <w:numId w:val="38"/>
        </w:numPr>
        <w:autoSpaceDE w:val="0"/>
        <w:autoSpaceDN w:val="0"/>
        <w:adjustRightInd w:val="0"/>
        <w:spacing w:after="200" w:line="276" w:lineRule="auto"/>
        <w:jc w:val="both"/>
        <w:rPr>
          <w:rFonts w:ascii="Bookman Old Style" w:hAnsi="Bookman Old Style"/>
          <w:sz w:val="22"/>
          <w:szCs w:val="22"/>
        </w:rPr>
      </w:pPr>
      <w:r w:rsidRPr="00E104BA">
        <w:rPr>
          <w:rFonts w:ascii="Bookman Old Style" w:hAnsi="Bookman Old Style"/>
          <w:sz w:val="22"/>
          <w:szCs w:val="22"/>
        </w:rPr>
        <w:t xml:space="preserve">Wykonawca, którego oferta została wybrana jako najkorzystniejsza, zostanie poinformowany przez Zamawiającego o miejscu i terminie podpisania umowy. </w:t>
      </w:r>
    </w:p>
    <w:p w14:paraId="6D23BC91" w14:textId="77777777" w:rsidR="00E104BA" w:rsidRDefault="00E104BA">
      <w:pPr>
        <w:pStyle w:val="Akapitzlist"/>
        <w:numPr>
          <w:ilvl w:val="0"/>
          <w:numId w:val="38"/>
        </w:numPr>
        <w:autoSpaceDE w:val="0"/>
        <w:autoSpaceDN w:val="0"/>
        <w:adjustRightInd w:val="0"/>
        <w:spacing w:after="200" w:line="276" w:lineRule="auto"/>
        <w:jc w:val="both"/>
        <w:rPr>
          <w:rFonts w:ascii="Bookman Old Style" w:hAnsi="Bookman Old Style"/>
          <w:sz w:val="22"/>
          <w:szCs w:val="22"/>
        </w:rPr>
      </w:pPr>
      <w:r w:rsidRPr="00E104BA">
        <w:rPr>
          <w:rFonts w:ascii="Bookman Old Style" w:hAnsi="Bookman Old Style"/>
          <w:sz w:val="22"/>
          <w:szCs w:val="22"/>
        </w:rPr>
        <w:t>Wykonawca, którego oferta zostanie wybrana ma obowiązek zawrzeć umowę w sprawie zamówienia na warunkach określonych w projektowanych postanowieniach umowy, które stanowią załącznik do SWZ. Umowa zostanie uzupełniona o zapisy wynikające ze złożonej oferty.</w:t>
      </w:r>
    </w:p>
    <w:p w14:paraId="6D546F0E" w14:textId="77777777" w:rsidR="00E104BA" w:rsidRDefault="00E104BA">
      <w:pPr>
        <w:pStyle w:val="Akapitzlist"/>
        <w:numPr>
          <w:ilvl w:val="0"/>
          <w:numId w:val="38"/>
        </w:numPr>
        <w:autoSpaceDE w:val="0"/>
        <w:autoSpaceDN w:val="0"/>
        <w:adjustRightInd w:val="0"/>
        <w:spacing w:after="200" w:line="276" w:lineRule="auto"/>
        <w:jc w:val="both"/>
        <w:rPr>
          <w:rFonts w:ascii="Bookman Old Style" w:hAnsi="Bookman Old Style"/>
          <w:sz w:val="22"/>
          <w:szCs w:val="22"/>
        </w:rPr>
      </w:pPr>
      <w:r w:rsidRPr="00E104BA">
        <w:rPr>
          <w:rFonts w:ascii="Bookman Old Style" w:hAnsi="Bookman Old Style"/>
          <w:sz w:val="22"/>
          <w:szCs w:val="22"/>
        </w:rPr>
        <w:t>Przed podpisaniem umowy Wykonawcy wspólnie ubiegający się o udzielenie zamówienia (w przypadku wyboru ich oferty jako najkorzystniejszej) przedstawią Zamawiającemu umowę regulującą współpracę tych Wykonawców, na żądanie Zamawiającego.</w:t>
      </w:r>
    </w:p>
    <w:p w14:paraId="417E8D6A" w14:textId="2357D1D3" w:rsidR="00E33BCF" w:rsidRPr="002D0C67" w:rsidRDefault="00E104BA" w:rsidP="0066647D">
      <w:pPr>
        <w:pStyle w:val="Akapitzlist"/>
        <w:numPr>
          <w:ilvl w:val="0"/>
          <w:numId w:val="38"/>
        </w:numPr>
        <w:autoSpaceDE w:val="0"/>
        <w:autoSpaceDN w:val="0"/>
        <w:adjustRightInd w:val="0"/>
        <w:spacing w:after="200" w:line="276" w:lineRule="auto"/>
        <w:jc w:val="both"/>
        <w:rPr>
          <w:rFonts w:ascii="Bookman Old Style" w:hAnsi="Bookman Old Style"/>
          <w:sz w:val="22"/>
          <w:szCs w:val="22"/>
        </w:rPr>
      </w:pPr>
      <w:r w:rsidRPr="00E104BA">
        <w:rPr>
          <w:rFonts w:ascii="Bookman Old Style" w:hAnsi="Bookman Old Style"/>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r w:rsidR="002D0C67">
        <w:rPr>
          <w:rFonts w:ascii="Bookman Old Style" w:hAnsi="Bookman Old Style"/>
          <w:sz w:val="22"/>
          <w:szCs w:val="22"/>
        </w:rPr>
        <w:t>.</w:t>
      </w:r>
    </w:p>
    <w:p w14:paraId="482FAEC0" w14:textId="77777777" w:rsidR="00E33BCF" w:rsidRDefault="00E33BCF" w:rsidP="0066647D">
      <w:pPr>
        <w:autoSpaceDE w:val="0"/>
        <w:autoSpaceDN w:val="0"/>
        <w:adjustRightInd w:val="0"/>
        <w:spacing w:after="200" w:line="276" w:lineRule="auto"/>
        <w:contextualSpacing/>
        <w:jc w:val="both"/>
        <w:rPr>
          <w:rFonts w:ascii="Bookman Old Style" w:hAnsi="Bookman Old Style"/>
          <w:b/>
          <w:bCs/>
          <w:sz w:val="22"/>
          <w:szCs w:val="22"/>
        </w:rPr>
      </w:pPr>
    </w:p>
    <w:p w14:paraId="1C685EE6" w14:textId="51596033" w:rsidR="006C71F5" w:rsidRDefault="006C71F5" w:rsidP="0066647D">
      <w:pPr>
        <w:autoSpaceDE w:val="0"/>
        <w:autoSpaceDN w:val="0"/>
        <w:adjustRightInd w:val="0"/>
        <w:spacing w:after="200" w:line="276" w:lineRule="auto"/>
        <w:contextualSpacing/>
        <w:jc w:val="both"/>
        <w:rPr>
          <w:rFonts w:ascii="Bookman Old Style" w:hAnsi="Bookman Old Style"/>
          <w:b/>
          <w:bCs/>
          <w:sz w:val="22"/>
          <w:szCs w:val="22"/>
        </w:rPr>
      </w:pPr>
      <w:r w:rsidRPr="000373CB">
        <w:rPr>
          <w:rFonts w:ascii="Bookman Old Style" w:hAnsi="Bookman Old Style"/>
          <w:b/>
          <w:bCs/>
          <w:sz w:val="22"/>
          <w:szCs w:val="22"/>
        </w:rPr>
        <w:t>XX</w:t>
      </w:r>
      <w:r w:rsidR="006C7F11">
        <w:rPr>
          <w:rFonts w:ascii="Bookman Old Style" w:hAnsi="Bookman Old Style"/>
          <w:b/>
          <w:bCs/>
          <w:sz w:val="22"/>
          <w:szCs w:val="22"/>
        </w:rPr>
        <w:t>I</w:t>
      </w:r>
      <w:r w:rsidRPr="000373CB">
        <w:rPr>
          <w:rFonts w:ascii="Bookman Old Style" w:hAnsi="Bookman Old Style"/>
          <w:b/>
          <w:bCs/>
          <w:sz w:val="22"/>
          <w:szCs w:val="22"/>
        </w:rPr>
        <w:t>. ZABEZPIECZENIE NALEŻYTEGO WYKONANIA UMOWY</w:t>
      </w:r>
    </w:p>
    <w:p w14:paraId="5ACD2780" w14:textId="77777777" w:rsidR="00E33BCF" w:rsidRDefault="00E33BCF" w:rsidP="0066647D">
      <w:pPr>
        <w:autoSpaceDE w:val="0"/>
        <w:autoSpaceDN w:val="0"/>
        <w:adjustRightInd w:val="0"/>
        <w:spacing w:after="200" w:line="276" w:lineRule="auto"/>
        <w:contextualSpacing/>
        <w:jc w:val="both"/>
        <w:rPr>
          <w:rFonts w:ascii="Bookman Old Style" w:hAnsi="Bookman Old Style"/>
          <w:sz w:val="22"/>
          <w:szCs w:val="22"/>
        </w:rPr>
      </w:pPr>
    </w:p>
    <w:p w14:paraId="27DC2ED9" w14:textId="684FDC8E" w:rsidR="00E104BA" w:rsidRDefault="00E104BA" w:rsidP="0066647D">
      <w:pPr>
        <w:autoSpaceDE w:val="0"/>
        <w:autoSpaceDN w:val="0"/>
        <w:adjustRightInd w:val="0"/>
        <w:spacing w:after="200" w:line="276" w:lineRule="auto"/>
        <w:contextualSpacing/>
        <w:jc w:val="both"/>
        <w:rPr>
          <w:rFonts w:ascii="Bookman Old Style" w:hAnsi="Bookman Old Style"/>
          <w:sz w:val="22"/>
          <w:szCs w:val="22"/>
        </w:rPr>
      </w:pPr>
      <w:r w:rsidRPr="00E104BA">
        <w:rPr>
          <w:rFonts w:ascii="Bookman Old Style" w:hAnsi="Bookman Old Style"/>
          <w:sz w:val="22"/>
          <w:szCs w:val="22"/>
        </w:rPr>
        <w:t>Zamawiający nie wymaga wniesienia zabezpieczenia należytego wykonania umowy.</w:t>
      </w:r>
    </w:p>
    <w:p w14:paraId="4D7636FC" w14:textId="77777777" w:rsidR="00E104BA" w:rsidRDefault="00E104BA" w:rsidP="0066647D">
      <w:pPr>
        <w:autoSpaceDE w:val="0"/>
        <w:autoSpaceDN w:val="0"/>
        <w:adjustRightInd w:val="0"/>
        <w:spacing w:after="200" w:line="276" w:lineRule="auto"/>
        <w:contextualSpacing/>
        <w:jc w:val="both"/>
        <w:rPr>
          <w:rFonts w:ascii="Bookman Old Style" w:hAnsi="Bookman Old Style"/>
          <w:sz w:val="22"/>
          <w:szCs w:val="22"/>
        </w:rPr>
      </w:pPr>
    </w:p>
    <w:p w14:paraId="269F7258" w14:textId="6CCC676E" w:rsidR="00E104BA" w:rsidRPr="00E85FA7" w:rsidRDefault="006C71F5" w:rsidP="00E104BA">
      <w:pPr>
        <w:autoSpaceDE w:val="0"/>
        <w:autoSpaceDN w:val="0"/>
        <w:adjustRightInd w:val="0"/>
        <w:spacing w:after="200" w:line="276" w:lineRule="auto"/>
        <w:contextualSpacing/>
        <w:jc w:val="both"/>
        <w:rPr>
          <w:rFonts w:ascii="Bookman Old Style" w:hAnsi="Bookman Old Style"/>
          <w:b/>
          <w:bCs/>
          <w:sz w:val="22"/>
          <w:szCs w:val="22"/>
        </w:rPr>
      </w:pPr>
      <w:r w:rsidRPr="000373CB">
        <w:rPr>
          <w:rFonts w:ascii="Bookman Old Style" w:hAnsi="Bookman Old Style"/>
          <w:b/>
          <w:bCs/>
          <w:sz w:val="22"/>
          <w:szCs w:val="22"/>
        </w:rPr>
        <w:t>XXI</w:t>
      </w:r>
      <w:r w:rsidR="006C7F11">
        <w:rPr>
          <w:rFonts w:ascii="Bookman Old Style" w:hAnsi="Bookman Old Style"/>
          <w:b/>
          <w:bCs/>
          <w:sz w:val="22"/>
          <w:szCs w:val="22"/>
        </w:rPr>
        <w:t>I</w:t>
      </w:r>
      <w:r w:rsidRPr="000373CB">
        <w:rPr>
          <w:rFonts w:ascii="Bookman Old Style" w:hAnsi="Bookman Old Style"/>
          <w:b/>
          <w:bCs/>
          <w:sz w:val="22"/>
          <w:szCs w:val="22"/>
        </w:rPr>
        <w:t xml:space="preserve">. </w:t>
      </w:r>
      <w:r w:rsidR="000359FD" w:rsidRPr="000373CB">
        <w:rPr>
          <w:rFonts w:ascii="Bookman Old Style" w:hAnsi="Bookman Old Style"/>
          <w:b/>
          <w:bCs/>
          <w:sz w:val="22"/>
          <w:szCs w:val="22"/>
        </w:rPr>
        <w:t xml:space="preserve"> POUCZENIE O ŚRODKACH OCHRONY PRAWNEJ PRZYSŁUGUJĄCYCH WYKONAWCY</w:t>
      </w:r>
    </w:p>
    <w:p w14:paraId="10CC0DB8" w14:textId="77777777" w:rsidR="00E104BA" w:rsidRDefault="00E104BA">
      <w:pPr>
        <w:pStyle w:val="Akapitzlist"/>
        <w:numPr>
          <w:ilvl w:val="0"/>
          <w:numId w:val="39"/>
        </w:numPr>
        <w:autoSpaceDE w:val="0"/>
        <w:autoSpaceDN w:val="0"/>
        <w:adjustRightInd w:val="0"/>
        <w:spacing w:after="200" w:line="276" w:lineRule="auto"/>
        <w:jc w:val="both"/>
        <w:rPr>
          <w:rFonts w:ascii="Bookman Old Style" w:hAnsi="Bookman Old Style"/>
          <w:sz w:val="22"/>
          <w:szCs w:val="22"/>
        </w:rPr>
      </w:pPr>
      <w:r w:rsidRPr="00E104BA">
        <w:rPr>
          <w:rFonts w:ascii="Bookman Old Style" w:hAnsi="Bookman Old Style"/>
          <w:sz w:val="22"/>
          <w:szCs w:val="22"/>
        </w:rPr>
        <w:t xml:space="preserve">Środki ochrony (art. 505 ustawy Pzp) prawnej przysługują </w:t>
      </w:r>
      <w:r w:rsidRPr="00E104BA">
        <w:rPr>
          <w:sz w:val="22"/>
          <w:szCs w:val="22"/>
        </w:rPr>
        <w:t>̨</w:t>
      </w:r>
      <w:r w:rsidRPr="00E104BA">
        <w:rPr>
          <w:rFonts w:ascii="Bookman Old Style" w:hAnsi="Bookman Old Style"/>
          <w:sz w:val="22"/>
          <w:szCs w:val="22"/>
        </w:rPr>
        <w:t xml:space="preserve"> Wykonawcy, je</w:t>
      </w:r>
      <w:r w:rsidRPr="00E104BA">
        <w:rPr>
          <w:rFonts w:ascii="Bookman Old Style" w:hAnsi="Bookman Old Style" w:cs="Bookman Old Style"/>
          <w:sz w:val="22"/>
          <w:szCs w:val="22"/>
        </w:rPr>
        <w:t>ż</w:t>
      </w:r>
      <w:r w:rsidRPr="00E104BA">
        <w:rPr>
          <w:rFonts w:ascii="Bookman Old Style" w:hAnsi="Bookman Old Style"/>
          <w:sz w:val="22"/>
          <w:szCs w:val="22"/>
        </w:rPr>
        <w:t>eli</w:t>
      </w:r>
      <w:r w:rsidRPr="00E104BA">
        <w:rPr>
          <w:sz w:val="22"/>
          <w:szCs w:val="22"/>
        </w:rPr>
        <w:t>̇</w:t>
      </w:r>
      <w:r w:rsidRPr="00E104BA">
        <w:rPr>
          <w:rFonts w:ascii="Bookman Old Style" w:hAnsi="Bookman Old Style"/>
          <w:sz w:val="22"/>
          <w:szCs w:val="22"/>
        </w:rPr>
        <w:t xml:space="preserve"> ma lub mia</w:t>
      </w:r>
      <w:r w:rsidRPr="00E104BA">
        <w:rPr>
          <w:rFonts w:ascii="Bookman Old Style" w:hAnsi="Bookman Old Style" w:cs="Bookman Old Style"/>
          <w:sz w:val="22"/>
          <w:szCs w:val="22"/>
        </w:rPr>
        <w:t>ł</w:t>
      </w:r>
      <w:r w:rsidRPr="00E104BA">
        <w:rPr>
          <w:rFonts w:ascii="Bookman Old Style" w:hAnsi="Bookman Old Style"/>
          <w:sz w:val="22"/>
          <w:szCs w:val="22"/>
        </w:rPr>
        <w:t xml:space="preserve"> interes w uzyskaniu zam</w:t>
      </w:r>
      <w:r w:rsidRPr="00E104BA">
        <w:rPr>
          <w:rFonts w:ascii="Bookman Old Style" w:hAnsi="Bookman Old Style" w:cs="Bookman Old Style"/>
          <w:sz w:val="22"/>
          <w:szCs w:val="22"/>
        </w:rPr>
        <w:t>ó</w:t>
      </w:r>
      <w:r w:rsidRPr="00E104BA">
        <w:rPr>
          <w:rFonts w:ascii="Bookman Old Style" w:hAnsi="Bookman Old Style"/>
          <w:sz w:val="22"/>
          <w:szCs w:val="22"/>
        </w:rPr>
        <w:t>wienia oraz poni</w:t>
      </w:r>
      <w:r w:rsidRPr="00E104BA">
        <w:rPr>
          <w:rFonts w:ascii="Bookman Old Style" w:hAnsi="Bookman Old Style" w:cs="Bookman Old Style"/>
          <w:sz w:val="22"/>
          <w:szCs w:val="22"/>
        </w:rPr>
        <w:t>ó</w:t>
      </w:r>
      <w:r w:rsidRPr="00E104BA">
        <w:rPr>
          <w:rFonts w:ascii="Bookman Old Style" w:hAnsi="Bookman Old Style"/>
          <w:sz w:val="22"/>
          <w:szCs w:val="22"/>
        </w:rPr>
        <w:t>s</w:t>
      </w:r>
      <w:r w:rsidRPr="00E104BA">
        <w:rPr>
          <w:rFonts w:ascii="Bookman Old Style" w:hAnsi="Bookman Old Style" w:cs="Bookman Old Style"/>
          <w:sz w:val="22"/>
          <w:szCs w:val="22"/>
        </w:rPr>
        <w:t>ł</w:t>
      </w:r>
      <w:r w:rsidRPr="00E104BA">
        <w:rPr>
          <w:rFonts w:ascii="Bookman Old Style" w:hAnsi="Bookman Old Style"/>
          <w:sz w:val="22"/>
          <w:szCs w:val="22"/>
        </w:rPr>
        <w:t xml:space="preserve"> lub mo</w:t>
      </w:r>
      <w:r w:rsidRPr="00E104BA">
        <w:rPr>
          <w:rFonts w:ascii="Bookman Old Style" w:hAnsi="Bookman Old Style" w:cs="Bookman Old Style"/>
          <w:sz w:val="22"/>
          <w:szCs w:val="22"/>
        </w:rPr>
        <w:t>ż</w:t>
      </w:r>
      <w:r w:rsidRPr="00E104BA">
        <w:rPr>
          <w:rFonts w:ascii="Bookman Old Style" w:hAnsi="Bookman Old Style"/>
          <w:sz w:val="22"/>
          <w:szCs w:val="22"/>
        </w:rPr>
        <w:t>e ponie</w:t>
      </w:r>
      <w:r w:rsidRPr="00E104BA">
        <w:rPr>
          <w:rFonts w:ascii="Bookman Old Style" w:hAnsi="Bookman Old Style" w:cs="Bookman Old Style"/>
          <w:sz w:val="22"/>
          <w:szCs w:val="22"/>
        </w:rPr>
        <w:t>ść</w:t>
      </w:r>
      <w:r w:rsidRPr="00E104BA">
        <w:rPr>
          <w:rFonts w:ascii="Bookman Old Style" w:hAnsi="Bookman Old Style"/>
          <w:sz w:val="22"/>
          <w:szCs w:val="22"/>
        </w:rPr>
        <w:t xml:space="preserve"> szkod</w:t>
      </w:r>
      <w:r w:rsidRPr="00E104BA">
        <w:rPr>
          <w:rFonts w:ascii="Bookman Old Style" w:hAnsi="Bookman Old Style" w:cs="Bookman Old Style"/>
          <w:sz w:val="22"/>
          <w:szCs w:val="22"/>
        </w:rPr>
        <w:t>ę</w:t>
      </w:r>
      <w:r w:rsidRPr="00E104BA">
        <w:rPr>
          <w:rFonts w:ascii="Bookman Old Style" w:hAnsi="Bookman Old Style"/>
          <w:sz w:val="22"/>
          <w:szCs w:val="22"/>
        </w:rPr>
        <w:t xml:space="preserve"> w wyniku naruszenia przez Zamawiaj</w:t>
      </w:r>
      <w:r w:rsidRPr="00E104BA">
        <w:rPr>
          <w:rFonts w:ascii="Bookman Old Style" w:hAnsi="Bookman Old Style" w:cs="Bookman Old Style"/>
          <w:sz w:val="22"/>
          <w:szCs w:val="22"/>
        </w:rPr>
        <w:t>ą</w:t>
      </w:r>
      <w:r w:rsidRPr="00E104BA">
        <w:rPr>
          <w:rFonts w:ascii="Bookman Old Style" w:hAnsi="Bookman Old Style"/>
          <w:sz w:val="22"/>
          <w:szCs w:val="22"/>
        </w:rPr>
        <w:t>cego przepis</w:t>
      </w:r>
      <w:r w:rsidRPr="00E104BA">
        <w:rPr>
          <w:rFonts w:ascii="Bookman Old Style" w:hAnsi="Bookman Old Style" w:cs="Bookman Old Style"/>
          <w:sz w:val="22"/>
          <w:szCs w:val="22"/>
        </w:rPr>
        <w:t>ó</w:t>
      </w:r>
      <w:r w:rsidRPr="00E104BA">
        <w:rPr>
          <w:rFonts w:ascii="Bookman Old Style" w:hAnsi="Bookman Old Style"/>
          <w:sz w:val="22"/>
          <w:szCs w:val="22"/>
        </w:rPr>
        <w:t xml:space="preserve">w Pzp. </w:t>
      </w:r>
    </w:p>
    <w:p w14:paraId="3DC3A3B3" w14:textId="77777777" w:rsidR="00E104BA" w:rsidRDefault="00E104BA">
      <w:pPr>
        <w:pStyle w:val="Akapitzlist"/>
        <w:numPr>
          <w:ilvl w:val="0"/>
          <w:numId w:val="39"/>
        </w:numPr>
        <w:autoSpaceDE w:val="0"/>
        <w:autoSpaceDN w:val="0"/>
        <w:adjustRightInd w:val="0"/>
        <w:spacing w:after="200" w:line="276" w:lineRule="auto"/>
        <w:jc w:val="both"/>
        <w:rPr>
          <w:rFonts w:ascii="Bookman Old Style" w:hAnsi="Bookman Old Style"/>
          <w:sz w:val="22"/>
          <w:szCs w:val="22"/>
        </w:rPr>
      </w:pPr>
      <w:r w:rsidRPr="00E104BA">
        <w:rPr>
          <w:rFonts w:ascii="Bookman Old Style" w:hAnsi="Bookman Old Style"/>
          <w:sz w:val="22"/>
          <w:szCs w:val="22"/>
        </w:rPr>
        <w:t xml:space="preserve">Odwołanie przysługuje na: </w:t>
      </w:r>
    </w:p>
    <w:p w14:paraId="1E184320" w14:textId="77777777" w:rsidR="00E104BA" w:rsidRDefault="00E104BA">
      <w:pPr>
        <w:pStyle w:val="Akapitzlist"/>
        <w:numPr>
          <w:ilvl w:val="0"/>
          <w:numId w:val="40"/>
        </w:numPr>
        <w:autoSpaceDE w:val="0"/>
        <w:autoSpaceDN w:val="0"/>
        <w:adjustRightInd w:val="0"/>
        <w:spacing w:after="200" w:line="276" w:lineRule="auto"/>
        <w:jc w:val="both"/>
        <w:rPr>
          <w:rFonts w:ascii="Bookman Old Style" w:hAnsi="Bookman Old Style"/>
          <w:sz w:val="22"/>
          <w:szCs w:val="22"/>
        </w:rPr>
      </w:pPr>
      <w:r w:rsidRPr="00E104BA">
        <w:rPr>
          <w:rFonts w:ascii="Bookman Old Style" w:hAnsi="Bookman Old Style"/>
          <w:sz w:val="22"/>
          <w:szCs w:val="22"/>
        </w:rPr>
        <w:t xml:space="preserve">niezgodna z przepisami ustawy czynność Zamawiającego, podjętą w postepowaniu o udzielenie zamówienia, w tym na projektowane postanowienie umowy; </w:t>
      </w:r>
    </w:p>
    <w:p w14:paraId="34ABE405" w14:textId="1CC3C98F" w:rsidR="00E104BA" w:rsidRPr="00E104BA" w:rsidRDefault="00E104BA">
      <w:pPr>
        <w:pStyle w:val="Akapitzlist"/>
        <w:numPr>
          <w:ilvl w:val="0"/>
          <w:numId w:val="40"/>
        </w:numPr>
        <w:autoSpaceDE w:val="0"/>
        <w:autoSpaceDN w:val="0"/>
        <w:adjustRightInd w:val="0"/>
        <w:spacing w:after="200" w:line="276" w:lineRule="auto"/>
        <w:jc w:val="both"/>
        <w:rPr>
          <w:rFonts w:ascii="Bookman Old Style" w:hAnsi="Bookman Old Style"/>
          <w:sz w:val="22"/>
          <w:szCs w:val="22"/>
        </w:rPr>
      </w:pPr>
      <w:r w:rsidRPr="00E104BA">
        <w:rPr>
          <w:rFonts w:ascii="Bookman Old Style" w:hAnsi="Bookman Old Style"/>
          <w:sz w:val="22"/>
          <w:szCs w:val="22"/>
        </w:rPr>
        <w:t>zaniechanie czynnoścí w postepowaniu</w:t>
      </w:r>
      <w:r w:rsidRPr="00E104BA">
        <w:rPr>
          <w:sz w:val="22"/>
          <w:szCs w:val="22"/>
        </w:rPr>
        <w:t>̨</w:t>
      </w:r>
      <w:r w:rsidRPr="00E104BA">
        <w:rPr>
          <w:rFonts w:ascii="Bookman Old Style" w:hAnsi="Bookman Old Style"/>
          <w:sz w:val="22"/>
          <w:szCs w:val="22"/>
        </w:rPr>
        <w:t xml:space="preserve"> o udzielenie zam</w:t>
      </w:r>
      <w:r w:rsidRPr="00E104BA">
        <w:rPr>
          <w:rFonts w:ascii="Bookman Old Style" w:hAnsi="Bookman Old Style" w:cs="Bookman Old Style"/>
          <w:sz w:val="22"/>
          <w:szCs w:val="22"/>
        </w:rPr>
        <w:t>ó</w:t>
      </w:r>
      <w:r w:rsidRPr="00E104BA">
        <w:rPr>
          <w:rFonts w:ascii="Bookman Old Style" w:hAnsi="Bookman Old Style"/>
          <w:sz w:val="22"/>
          <w:szCs w:val="22"/>
        </w:rPr>
        <w:t>wienia do kt</w:t>
      </w:r>
      <w:r w:rsidRPr="00E104BA">
        <w:rPr>
          <w:rFonts w:ascii="Bookman Old Style" w:hAnsi="Bookman Old Style" w:cs="Bookman Old Style"/>
          <w:sz w:val="22"/>
          <w:szCs w:val="22"/>
        </w:rPr>
        <w:t>ó</w:t>
      </w:r>
      <w:r w:rsidRPr="00E104BA">
        <w:rPr>
          <w:rFonts w:ascii="Bookman Old Style" w:hAnsi="Bookman Old Style"/>
          <w:sz w:val="22"/>
          <w:szCs w:val="22"/>
        </w:rPr>
        <w:t>rej Zamawiaj</w:t>
      </w:r>
      <w:r w:rsidRPr="00E104BA">
        <w:rPr>
          <w:rFonts w:ascii="Bookman Old Style" w:hAnsi="Bookman Old Style" w:cs="Bookman Old Style"/>
          <w:sz w:val="22"/>
          <w:szCs w:val="22"/>
        </w:rPr>
        <w:t>ą</w:t>
      </w:r>
      <w:r w:rsidRPr="00E104BA">
        <w:rPr>
          <w:rFonts w:ascii="Bookman Old Style" w:hAnsi="Bookman Old Style"/>
          <w:sz w:val="22"/>
          <w:szCs w:val="22"/>
        </w:rPr>
        <w:t>cy</w:t>
      </w:r>
      <w:r w:rsidRPr="00E104BA">
        <w:rPr>
          <w:sz w:val="22"/>
          <w:szCs w:val="22"/>
        </w:rPr>
        <w:t>̨</w:t>
      </w:r>
      <w:r w:rsidRPr="00E104BA">
        <w:rPr>
          <w:rFonts w:ascii="Bookman Old Style" w:hAnsi="Bookman Old Style"/>
          <w:sz w:val="22"/>
          <w:szCs w:val="22"/>
        </w:rPr>
        <w:t xml:space="preserve"> by</w:t>
      </w:r>
      <w:r w:rsidRPr="00E104BA">
        <w:rPr>
          <w:rFonts w:ascii="Bookman Old Style" w:hAnsi="Bookman Old Style" w:cs="Bookman Old Style"/>
          <w:sz w:val="22"/>
          <w:szCs w:val="22"/>
        </w:rPr>
        <w:t>ł</w:t>
      </w:r>
      <w:r w:rsidRPr="00E104BA">
        <w:rPr>
          <w:rFonts w:ascii="Bookman Old Style" w:hAnsi="Bookman Old Style"/>
          <w:sz w:val="22"/>
          <w:szCs w:val="22"/>
        </w:rPr>
        <w:t xml:space="preserve"> obowi</w:t>
      </w:r>
      <w:r w:rsidRPr="00E104BA">
        <w:rPr>
          <w:rFonts w:ascii="Bookman Old Style" w:hAnsi="Bookman Old Style" w:cs="Bookman Old Style"/>
          <w:sz w:val="22"/>
          <w:szCs w:val="22"/>
        </w:rPr>
        <w:t>ą</w:t>
      </w:r>
      <w:r w:rsidRPr="00E104BA">
        <w:rPr>
          <w:rFonts w:ascii="Bookman Old Style" w:hAnsi="Bookman Old Style"/>
          <w:sz w:val="22"/>
          <w:szCs w:val="22"/>
        </w:rPr>
        <w:t>zany</w:t>
      </w:r>
      <w:r w:rsidRPr="00E104BA">
        <w:rPr>
          <w:sz w:val="22"/>
          <w:szCs w:val="22"/>
        </w:rPr>
        <w:t>̨</w:t>
      </w:r>
      <w:r w:rsidRPr="00E104BA">
        <w:rPr>
          <w:rFonts w:ascii="Bookman Old Style" w:hAnsi="Bookman Old Style"/>
          <w:sz w:val="22"/>
          <w:szCs w:val="22"/>
        </w:rPr>
        <w:t xml:space="preserve"> na podstawie ustawy. </w:t>
      </w:r>
    </w:p>
    <w:p w14:paraId="10F1AD9A" w14:textId="77777777" w:rsidR="00E104BA" w:rsidRDefault="00E104BA">
      <w:pPr>
        <w:pStyle w:val="Akapitzlist"/>
        <w:numPr>
          <w:ilvl w:val="0"/>
          <w:numId w:val="39"/>
        </w:numPr>
        <w:autoSpaceDE w:val="0"/>
        <w:autoSpaceDN w:val="0"/>
        <w:adjustRightInd w:val="0"/>
        <w:spacing w:after="200" w:line="276" w:lineRule="auto"/>
        <w:jc w:val="both"/>
        <w:rPr>
          <w:rFonts w:ascii="Bookman Old Style" w:hAnsi="Bookman Old Style"/>
          <w:sz w:val="22"/>
          <w:szCs w:val="22"/>
        </w:rPr>
      </w:pPr>
      <w:r w:rsidRPr="00E104BA">
        <w:rPr>
          <w:rFonts w:ascii="Bookman Old Style" w:hAnsi="Bookman Old Style"/>
          <w:sz w:val="22"/>
          <w:szCs w:val="22"/>
        </w:rPr>
        <w:lastRenderedPageBreak/>
        <w:t>Odwołanie wnosi się do Prezesa Krajowej Izby Odwoławczej w formie pisemnej albo w formie elektronicznej albo w postaci elektronicznej opatrzone podpisem zaufanym.</w:t>
      </w:r>
    </w:p>
    <w:p w14:paraId="7D69E9BF" w14:textId="77777777" w:rsidR="00E104BA" w:rsidRDefault="00E104BA">
      <w:pPr>
        <w:pStyle w:val="Akapitzlist"/>
        <w:numPr>
          <w:ilvl w:val="0"/>
          <w:numId w:val="39"/>
        </w:numPr>
        <w:autoSpaceDE w:val="0"/>
        <w:autoSpaceDN w:val="0"/>
        <w:adjustRightInd w:val="0"/>
        <w:spacing w:after="200" w:line="276" w:lineRule="auto"/>
        <w:jc w:val="both"/>
        <w:rPr>
          <w:rFonts w:ascii="Bookman Old Style" w:hAnsi="Bookman Old Style"/>
          <w:sz w:val="22"/>
          <w:szCs w:val="22"/>
        </w:rPr>
      </w:pPr>
      <w:r w:rsidRPr="00E104BA">
        <w:rPr>
          <w:rFonts w:ascii="Bookman Old Style" w:hAnsi="Bookman Old Style"/>
          <w:sz w:val="22"/>
          <w:szCs w:val="22"/>
        </w:rPr>
        <w:t xml:space="preserve">Na orzeczenie Krajowej Izby Odwoławczej oraz postanowienie Prezesa Krajowej Izby Odwoławczej, o którym mowa w art. 519 ust. 1 Pzp, stronom oraz uczestnikom postępowania odwoławczego przysługuje skarga do sadu. Skargę wnosi się do Sadu Okręgowego w Warszawie za pośrednictwem Prezesa Krajowej Izby Odwoławczej. </w:t>
      </w:r>
    </w:p>
    <w:p w14:paraId="63AE7D49" w14:textId="32EE5CC6" w:rsidR="00E104BA" w:rsidRPr="00E104BA" w:rsidRDefault="00E104BA">
      <w:pPr>
        <w:pStyle w:val="Akapitzlist"/>
        <w:numPr>
          <w:ilvl w:val="0"/>
          <w:numId w:val="39"/>
        </w:numPr>
        <w:autoSpaceDE w:val="0"/>
        <w:autoSpaceDN w:val="0"/>
        <w:adjustRightInd w:val="0"/>
        <w:spacing w:after="200" w:line="276" w:lineRule="auto"/>
        <w:jc w:val="both"/>
        <w:rPr>
          <w:rFonts w:ascii="Bookman Old Style" w:hAnsi="Bookman Old Style"/>
          <w:sz w:val="22"/>
          <w:szCs w:val="22"/>
        </w:rPr>
      </w:pPr>
      <w:r w:rsidRPr="00E104BA">
        <w:rPr>
          <w:rFonts w:ascii="Bookman Old Style" w:hAnsi="Bookman Old Style"/>
          <w:sz w:val="22"/>
          <w:szCs w:val="22"/>
        </w:rPr>
        <w:t>Szczegółowe informacje dotyczące środków ochrony prawnej określone są w Dziale IX „Środki ochrony prawnej” Pzp.</w:t>
      </w:r>
    </w:p>
    <w:p w14:paraId="54E49A38" w14:textId="78A8DE2B" w:rsidR="000359FD" w:rsidRPr="00DA3566" w:rsidRDefault="000359FD" w:rsidP="0066647D">
      <w:pPr>
        <w:autoSpaceDE w:val="0"/>
        <w:autoSpaceDN w:val="0"/>
        <w:adjustRightInd w:val="0"/>
        <w:spacing w:after="200" w:line="276" w:lineRule="auto"/>
        <w:contextualSpacing/>
        <w:jc w:val="both"/>
        <w:rPr>
          <w:rFonts w:ascii="Bookman Old Style" w:hAnsi="Bookman Old Style"/>
          <w:b/>
          <w:bCs/>
          <w:sz w:val="22"/>
          <w:szCs w:val="22"/>
        </w:rPr>
      </w:pPr>
      <w:r w:rsidRPr="00DA3566">
        <w:rPr>
          <w:rFonts w:ascii="Bookman Old Style" w:hAnsi="Bookman Old Style"/>
          <w:b/>
          <w:bCs/>
          <w:sz w:val="22"/>
          <w:szCs w:val="22"/>
        </w:rPr>
        <w:t>XXII</w:t>
      </w:r>
      <w:r w:rsidR="006C7F11">
        <w:rPr>
          <w:rFonts w:ascii="Bookman Old Style" w:hAnsi="Bookman Old Style"/>
          <w:b/>
          <w:bCs/>
          <w:sz w:val="22"/>
          <w:szCs w:val="22"/>
        </w:rPr>
        <w:t>I</w:t>
      </w:r>
      <w:r>
        <w:rPr>
          <w:rFonts w:ascii="Bookman Old Style" w:hAnsi="Bookman Old Style"/>
          <w:sz w:val="22"/>
          <w:szCs w:val="22"/>
        </w:rPr>
        <w:t xml:space="preserve">. </w:t>
      </w:r>
      <w:r w:rsidRPr="00DA3566">
        <w:rPr>
          <w:rFonts w:ascii="Bookman Old Style" w:hAnsi="Bookman Old Style"/>
          <w:b/>
          <w:bCs/>
          <w:sz w:val="22"/>
          <w:szCs w:val="22"/>
        </w:rPr>
        <w:t xml:space="preserve">KLAUZULA INFORMACYJNA DOTYCZĄCA PRZETWARZANIA DANYCH OSOBOWYCH.  </w:t>
      </w:r>
    </w:p>
    <w:p w14:paraId="0051BCCA" w14:textId="77777777" w:rsidR="004C56CE" w:rsidRPr="00B55DCE" w:rsidRDefault="004C56CE">
      <w:pPr>
        <w:numPr>
          <w:ilvl w:val="0"/>
          <w:numId w:val="41"/>
        </w:numPr>
        <w:spacing w:before="100" w:beforeAutospacing="1" w:after="100" w:afterAutospacing="1" w:line="256" w:lineRule="auto"/>
        <w:rPr>
          <w:rFonts w:ascii="Bookman Old Style" w:hAnsi="Bookman Old Style"/>
          <w:sz w:val="22"/>
          <w:szCs w:val="22"/>
        </w:rPr>
      </w:pPr>
      <w:r w:rsidRPr="00B55DCE">
        <w:rPr>
          <w:rFonts w:ascii="Bookman Old Style" w:hAnsi="Bookman Old Style"/>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 str.1), dalej „RODO”, informuję, że:</w:t>
      </w:r>
    </w:p>
    <w:p w14:paraId="5AC434E6" w14:textId="77777777" w:rsidR="004C56CE" w:rsidRPr="00B55DCE" w:rsidRDefault="004C56CE">
      <w:pPr>
        <w:numPr>
          <w:ilvl w:val="0"/>
          <w:numId w:val="42"/>
        </w:numPr>
        <w:spacing w:before="100" w:beforeAutospacing="1" w:after="100" w:afterAutospacing="1" w:line="256" w:lineRule="auto"/>
        <w:contextualSpacing/>
        <w:rPr>
          <w:rFonts w:ascii="Bookman Old Style" w:hAnsi="Bookman Old Style"/>
          <w:sz w:val="22"/>
          <w:szCs w:val="22"/>
        </w:rPr>
      </w:pPr>
      <w:r w:rsidRPr="00B55DCE">
        <w:rPr>
          <w:rFonts w:ascii="Bookman Old Style" w:hAnsi="Bookman Old Style"/>
          <w:sz w:val="22"/>
          <w:szCs w:val="22"/>
        </w:rPr>
        <w:t>Administratorem Pani/Pana danych osobowych jest Dom Pomocy Społecznej w Tolkmicku ul. Szpitalna 2, 82-340 Tolkmicko, tel. 55 2316178 lub 55 2316163, email: dpstol@wp.pl;</w:t>
      </w:r>
    </w:p>
    <w:p w14:paraId="342E3925" w14:textId="77777777" w:rsidR="004C56CE" w:rsidRPr="00B55DCE" w:rsidRDefault="004C56CE">
      <w:pPr>
        <w:numPr>
          <w:ilvl w:val="0"/>
          <w:numId w:val="42"/>
        </w:numPr>
        <w:spacing w:before="100" w:beforeAutospacing="1" w:after="100" w:afterAutospacing="1" w:line="256" w:lineRule="auto"/>
        <w:contextualSpacing/>
        <w:rPr>
          <w:rFonts w:ascii="Bookman Old Style" w:hAnsi="Bookman Old Style"/>
          <w:sz w:val="22"/>
          <w:szCs w:val="22"/>
        </w:rPr>
      </w:pPr>
      <w:r w:rsidRPr="00B55DCE">
        <w:rPr>
          <w:rFonts w:ascii="Bookman Old Style" w:hAnsi="Bookman Old Style"/>
          <w:sz w:val="22"/>
          <w:szCs w:val="22"/>
        </w:rPr>
        <w:t xml:space="preserve">W sprawach związanych z Pani/Pana danymi proszę kontaktować się z Inspektorem Ochrony Danych, kontakt za pomocą poczty elektronicznej: </w:t>
      </w:r>
      <w:r w:rsidRPr="00B55DCE">
        <w:rPr>
          <w:rFonts w:ascii="Bookman Old Style" w:eastAsia="Calibri" w:hAnsi="Bookman Old Style"/>
          <w:sz w:val="22"/>
          <w:szCs w:val="22"/>
          <w:lang w:eastAsia="en-US"/>
        </w:rPr>
        <w:t xml:space="preserve">mateusz.szlachtowicz@koni.pl;  </w:t>
      </w:r>
      <w:r w:rsidRPr="00B55DCE">
        <w:rPr>
          <w:rFonts w:ascii="Bookman Old Style" w:hAnsi="Bookman Old Style"/>
          <w:sz w:val="22"/>
          <w:szCs w:val="22"/>
        </w:rPr>
        <w:t xml:space="preserve"> </w:t>
      </w:r>
    </w:p>
    <w:p w14:paraId="6C52FD48" w14:textId="77777777" w:rsidR="004C56CE" w:rsidRPr="00B55DCE" w:rsidRDefault="004C56CE">
      <w:pPr>
        <w:numPr>
          <w:ilvl w:val="0"/>
          <w:numId w:val="42"/>
        </w:numPr>
        <w:spacing w:before="100" w:beforeAutospacing="1" w:after="100" w:afterAutospacing="1" w:line="256" w:lineRule="auto"/>
        <w:contextualSpacing/>
        <w:rPr>
          <w:rFonts w:ascii="Bookman Old Style" w:hAnsi="Bookman Old Style"/>
          <w:sz w:val="22"/>
          <w:szCs w:val="22"/>
        </w:rPr>
      </w:pPr>
      <w:r w:rsidRPr="00B55DCE">
        <w:rPr>
          <w:rFonts w:ascii="Bookman Old Style" w:hAnsi="Bookman Old Style"/>
          <w:sz w:val="22"/>
          <w:szCs w:val="22"/>
        </w:rPr>
        <w:t>Pani/Pana dane osobowe przetwarzane będą na podstawie art. 6 ust, 1 lit. C RODO w celu prowadzenia postępowania o udzielenie zamówienia publicznego oraz zawarcia umowy, a podstawą prawną ich przetwarzania jest obowiązek prawny stosowania sformalizowanych procedur udzielania zamówień publicznych spoczywających na Zamawiającym;</w:t>
      </w:r>
    </w:p>
    <w:p w14:paraId="46CB9FE1" w14:textId="77777777" w:rsidR="004C56CE" w:rsidRPr="00B55DCE" w:rsidRDefault="004C56CE">
      <w:pPr>
        <w:numPr>
          <w:ilvl w:val="0"/>
          <w:numId w:val="42"/>
        </w:numPr>
        <w:spacing w:before="100" w:beforeAutospacing="1" w:after="100" w:afterAutospacing="1" w:line="256" w:lineRule="auto"/>
        <w:contextualSpacing/>
        <w:rPr>
          <w:rFonts w:ascii="Bookman Old Style" w:hAnsi="Bookman Old Style"/>
          <w:sz w:val="22"/>
          <w:szCs w:val="22"/>
        </w:rPr>
      </w:pPr>
      <w:r w:rsidRPr="00B55DCE">
        <w:rPr>
          <w:rFonts w:ascii="Bookman Old Style" w:hAnsi="Bookman Old Style"/>
          <w:sz w:val="22"/>
          <w:szCs w:val="22"/>
        </w:rPr>
        <w:t>Odbiorcami Pani/ Pana danych osobowych będą osoby lub podmioty, którym udostępniona zostanie dokumentacja postępowania w oparciu o art. 18 oraz art. 74 ustawy PZP;</w:t>
      </w:r>
    </w:p>
    <w:p w14:paraId="0CC143CC" w14:textId="77777777" w:rsidR="004C56CE" w:rsidRPr="00B55DCE" w:rsidRDefault="004C56CE">
      <w:pPr>
        <w:numPr>
          <w:ilvl w:val="0"/>
          <w:numId w:val="42"/>
        </w:numPr>
        <w:spacing w:before="100" w:beforeAutospacing="1" w:after="100" w:afterAutospacing="1" w:line="256" w:lineRule="auto"/>
        <w:contextualSpacing/>
        <w:rPr>
          <w:rFonts w:ascii="Bookman Old Style" w:hAnsi="Bookman Old Style"/>
          <w:sz w:val="22"/>
          <w:szCs w:val="22"/>
        </w:rPr>
      </w:pPr>
      <w:r w:rsidRPr="00B55DCE">
        <w:rPr>
          <w:rFonts w:ascii="Bookman Old Style" w:hAnsi="Bookman Old Style"/>
          <w:sz w:val="22"/>
          <w:szCs w:val="22"/>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6D52A067" w14:textId="77777777" w:rsidR="004C56CE" w:rsidRPr="00B55DCE" w:rsidRDefault="004C56CE">
      <w:pPr>
        <w:numPr>
          <w:ilvl w:val="0"/>
          <w:numId w:val="42"/>
        </w:numPr>
        <w:spacing w:before="100" w:beforeAutospacing="1" w:after="100" w:afterAutospacing="1" w:line="256" w:lineRule="auto"/>
        <w:contextualSpacing/>
        <w:rPr>
          <w:rFonts w:ascii="Bookman Old Style" w:hAnsi="Bookman Old Style"/>
          <w:sz w:val="22"/>
          <w:szCs w:val="22"/>
        </w:rPr>
      </w:pPr>
      <w:r w:rsidRPr="00B55DCE">
        <w:rPr>
          <w:rFonts w:ascii="Bookman Old Style" w:hAnsi="Bookman Old Style"/>
          <w:sz w:val="22"/>
          <w:szCs w:val="22"/>
        </w:rPr>
        <w:t>Obowiązek podania przez Panią/ 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5E09192" w14:textId="77777777" w:rsidR="004C56CE" w:rsidRPr="00B55DCE" w:rsidRDefault="004C56CE">
      <w:pPr>
        <w:numPr>
          <w:ilvl w:val="0"/>
          <w:numId w:val="42"/>
        </w:numPr>
        <w:spacing w:before="100" w:beforeAutospacing="1" w:after="100" w:afterAutospacing="1" w:line="256" w:lineRule="auto"/>
        <w:contextualSpacing/>
        <w:rPr>
          <w:rFonts w:ascii="Bookman Old Style" w:hAnsi="Bookman Old Style"/>
          <w:sz w:val="22"/>
          <w:szCs w:val="22"/>
        </w:rPr>
      </w:pPr>
      <w:r w:rsidRPr="00B55DCE">
        <w:rPr>
          <w:rFonts w:ascii="Bookman Old Style" w:hAnsi="Bookman Old Style"/>
          <w:sz w:val="22"/>
          <w:szCs w:val="22"/>
        </w:rPr>
        <w:t>W odniesieniu do Pani/Pana danych osobowych decyzje nie będą podejmowane w sposób zautomatyzowany, stosownie do artykułu 22 RODO;</w:t>
      </w:r>
    </w:p>
    <w:p w14:paraId="633D5525" w14:textId="77777777" w:rsidR="004C56CE" w:rsidRPr="00B55DCE" w:rsidRDefault="004C56CE">
      <w:pPr>
        <w:numPr>
          <w:ilvl w:val="0"/>
          <w:numId w:val="42"/>
        </w:numPr>
        <w:spacing w:before="100" w:beforeAutospacing="1" w:after="100" w:afterAutospacing="1" w:line="256" w:lineRule="auto"/>
        <w:contextualSpacing/>
        <w:rPr>
          <w:rFonts w:ascii="Bookman Old Style" w:hAnsi="Bookman Old Style"/>
          <w:sz w:val="22"/>
          <w:szCs w:val="22"/>
        </w:rPr>
      </w:pPr>
      <w:r w:rsidRPr="00B55DCE">
        <w:rPr>
          <w:rFonts w:ascii="Bookman Old Style" w:hAnsi="Bookman Old Style"/>
          <w:sz w:val="22"/>
          <w:szCs w:val="22"/>
        </w:rPr>
        <w:t>Posiada Pan/Pani:</w:t>
      </w:r>
    </w:p>
    <w:p w14:paraId="42F854BE" w14:textId="77777777" w:rsidR="004C56CE" w:rsidRPr="00B55DCE" w:rsidRDefault="004C56CE">
      <w:pPr>
        <w:numPr>
          <w:ilvl w:val="0"/>
          <w:numId w:val="43"/>
        </w:numPr>
        <w:spacing w:before="100" w:beforeAutospacing="1" w:after="100" w:afterAutospacing="1" w:line="256" w:lineRule="auto"/>
        <w:contextualSpacing/>
        <w:rPr>
          <w:rFonts w:ascii="Bookman Old Style" w:hAnsi="Bookman Old Style"/>
          <w:sz w:val="22"/>
          <w:szCs w:val="22"/>
        </w:rPr>
      </w:pPr>
      <w:r w:rsidRPr="00B55DCE">
        <w:rPr>
          <w:rFonts w:ascii="Bookman Old Style" w:hAnsi="Bookman Old Style"/>
          <w:sz w:val="22"/>
          <w:szCs w:val="22"/>
        </w:rPr>
        <w:t>Na podstawie art.15  RODO prawo do dostępu do danych osobowych Pani/Pana dotyczących;</w:t>
      </w:r>
    </w:p>
    <w:p w14:paraId="4BD7D0DE" w14:textId="77777777" w:rsidR="004C56CE" w:rsidRPr="00B55DCE" w:rsidRDefault="004C56CE">
      <w:pPr>
        <w:numPr>
          <w:ilvl w:val="0"/>
          <w:numId w:val="43"/>
        </w:numPr>
        <w:spacing w:before="100" w:beforeAutospacing="1" w:after="100" w:afterAutospacing="1" w:line="256" w:lineRule="auto"/>
        <w:contextualSpacing/>
        <w:rPr>
          <w:rFonts w:ascii="Bookman Old Style" w:hAnsi="Bookman Old Style"/>
          <w:sz w:val="22"/>
          <w:szCs w:val="22"/>
        </w:rPr>
      </w:pPr>
      <w:r w:rsidRPr="00B55DCE">
        <w:rPr>
          <w:rFonts w:ascii="Bookman Old Style" w:hAnsi="Bookman Old Style"/>
          <w:sz w:val="22"/>
          <w:szCs w:val="22"/>
        </w:rPr>
        <w:t>Na podstawie art.16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i jego załączników;</w:t>
      </w:r>
    </w:p>
    <w:p w14:paraId="3174B84E" w14:textId="77777777" w:rsidR="004C56CE" w:rsidRPr="004C56CE" w:rsidRDefault="004C56CE">
      <w:pPr>
        <w:numPr>
          <w:ilvl w:val="0"/>
          <w:numId w:val="43"/>
        </w:numPr>
        <w:spacing w:before="100" w:beforeAutospacing="1" w:after="100" w:afterAutospacing="1" w:line="256" w:lineRule="auto"/>
        <w:contextualSpacing/>
        <w:rPr>
          <w:rFonts w:ascii="Bookman Old Style" w:hAnsi="Bookman Old Style"/>
        </w:rPr>
      </w:pPr>
      <w:r w:rsidRPr="00B55DCE">
        <w:rPr>
          <w:rFonts w:ascii="Bookman Old Style" w:hAnsi="Bookman Old Style"/>
          <w:sz w:val="22"/>
          <w:szCs w:val="22"/>
        </w:rPr>
        <w:lastRenderedPageBreak/>
        <w:t>Na podstawie art.18 RODO prawo żądania od administratora ograniczenia przetwarzania danych osobowych z zastrzeżeniem przypadków, o których mowa w art. 18 ust.2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w:t>
      </w:r>
      <w:r w:rsidRPr="004C56CE">
        <w:rPr>
          <w:rFonts w:ascii="Bookman Old Style" w:hAnsi="Bookman Old Style"/>
        </w:rPr>
        <w:t xml:space="preserve"> zakończenia do czasu zakończenia postępowania o udzielenie zamówienia;</w:t>
      </w:r>
    </w:p>
    <w:p w14:paraId="65CF5223" w14:textId="77777777" w:rsidR="004C56CE" w:rsidRPr="00B55DCE" w:rsidRDefault="004C56CE">
      <w:pPr>
        <w:numPr>
          <w:ilvl w:val="0"/>
          <w:numId w:val="43"/>
        </w:numPr>
        <w:spacing w:before="100" w:beforeAutospacing="1" w:after="100" w:afterAutospacing="1" w:line="256" w:lineRule="auto"/>
        <w:contextualSpacing/>
        <w:rPr>
          <w:rFonts w:ascii="Bookman Old Style" w:hAnsi="Bookman Old Style"/>
          <w:sz w:val="22"/>
          <w:szCs w:val="22"/>
        </w:rPr>
      </w:pPr>
      <w:r w:rsidRPr="00B55DCE">
        <w:rPr>
          <w:rFonts w:ascii="Bookman Old Style" w:hAnsi="Bookman Old Style"/>
          <w:sz w:val="22"/>
          <w:szCs w:val="22"/>
        </w:rPr>
        <w:t>Prawo do wniesienia skargi do prezesa Urzędu Ochrony Danych Osobowych, gdy uzna Pani/ Pan, że przetwarzanie danych osobowych Pani/ Pana dotyczących narusza przepisy RODO;</w:t>
      </w:r>
    </w:p>
    <w:p w14:paraId="5D8F05B2" w14:textId="77777777" w:rsidR="004C56CE" w:rsidRPr="00B55DCE" w:rsidRDefault="004C56CE">
      <w:pPr>
        <w:pStyle w:val="Akapitzlist"/>
        <w:numPr>
          <w:ilvl w:val="0"/>
          <w:numId w:val="42"/>
        </w:numPr>
        <w:spacing w:before="100" w:beforeAutospacing="1" w:after="100" w:afterAutospacing="1" w:line="256" w:lineRule="auto"/>
        <w:rPr>
          <w:rFonts w:ascii="Bookman Old Style" w:hAnsi="Bookman Old Style"/>
          <w:sz w:val="22"/>
          <w:szCs w:val="22"/>
        </w:rPr>
      </w:pPr>
      <w:r w:rsidRPr="00B55DCE">
        <w:rPr>
          <w:rFonts w:ascii="Bookman Old Style" w:hAnsi="Bookman Old Style"/>
          <w:sz w:val="22"/>
          <w:szCs w:val="22"/>
        </w:rPr>
        <w:t>Nie przysługuje Pani/Panu:</w:t>
      </w:r>
    </w:p>
    <w:p w14:paraId="52DA569A" w14:textId="77777777" w:rsidR="004C56CE" w:rsidRPr="00B55DCE" w:rsidRDefault="004C56CE">
      <w:pPr>
        <w:numPr>
          <w:ilvl w:val="0"/>
          <w:numId w:val="44"/>
        </w:numPr>
        <w:spacing w:before="100" w:beforeAutospacing="1" w:after="100" w:afterAutospacing="1" w:line="256" w:lineRule="auto"/>
        <w:contextualSpacing/>
        <w:rPr>
          <w:rFonts w:ascii="Bookman Old Style" w:hAnsi="Bookman Old Style"/>
          <w:sz w:val="22"/>
          <w:szCs w:val="22"/>
        </w:rPr>
      </w:pPr>
      <w:r w:rsidRPr="00B55DCE">
        <w:rPr>
          <w:rFonts w:ascii="Bookman Old Style" w:hAnsi="Bookman Old Style"/>
          <w:sz w:val="22"/>
          <w:szCs w:val="22"/>
        </w:rPr>
        <w:t>W związku z art. 17 ust. 3 lit. B, d lub e RODO prawo do usunięcia danych osobowych;</w:t>
      </w:r>
    </w:p>
    <w:p w14:paraId="1D394317" w14:textId="77777777" w:rsidR="004C56CE" w:rsidRPr="00B55DCE" w:rsidRDefault="004C56CE">
      <w:pPr>
        <w:numPr>
          <w:ilvl w:val="0"/>
          <w:numId w:val="44"/>
        </w:numPr>
        <w:spacing w:before="100" w:beforeAutospacing="1" w:after="100" w:afterAutospacing="1" w:line="256" w:lineRule="auto"/>
        <w:contextualSpacing/>
        <w:rPr>
          <w:rFonts w:ascii="Bookman Old Style" w:hAnsi="Bookman Old Style"/>
          <w:sz w:val="22"/>
          <w:szCs w:val="22"/>
        </w:rPr>
      </w:pPr>
      <w:r w:rsidRPr="00B55DCE">
        <w:rPr>
          <w:rFonts w:ascii="Bookman Old Style" w:hAnsi="Bookman Old Style"/>
          <w:sz w:val="22"/>
          <w:szCs w:val="22"/>
        </w:rPr>
        <w:t>Prawo do przenoszenia danych osobowych, o których mowa w art. 20 RODO;</w:t>
      </w:r>
    </w:p>
    <w:p w14:paraId="38CF8779" w14:textId="77777777" w:rsidR="004C56CE" w:rsidRPr="00B55DCE" w:rsidRDefault="004C56CE">
      <w:pPr>
        <w:numPr>
          <w:ilvl w:val="0"/>
          <w:numId w:val="44"/>
        </w:numPr>
        <w:spacing w:before="100" w:beforeAutospacing="1" w:after="100" w:afterAutospacing="1" w:line="256" w:lineRule="auto"/>
        <w:contextualSpacing/>
        <w:rPr>
          <w:rFonts w:ascii="Bookman Old Style" w:hAnsi="Bookman Old Style"/>
          <w:sz w:val="22"/>
          <w:szCs w:val="22"/>
        </w:rPr>
      </w:pPr>
      <w:r w:rsidRPr="00B55DCE">
        <w:rPr>
          <w:rFonts w:ascii="Bookman Old Style" w:hAnsi="Bookman Old Style"/>
          <w:sz w:val="22"/>
          <w:szCs w:val="22"/>
        </w:rPr>
        <w:t>Na podstawie art. 21 RODO prawo sprzeciwu, wobec przetwarzania danych osobowych, gdy podstawa prawną przetwarzania Pani/ Pana danych osobowych jest art. 6 ust. 1 lit. C RODO</w:t>
      </w:r>
    </w:p>
    <w:p w14:paraId="0C8CF6B1" w14:textId="145241BE" w:rsidR="004C56CE" w:rsidRPr="00B55DCE" w:rsidRDefault="004C56CE">
      <w:pPr>
        <w:numPr>
          <w:ilvl w:val="0"/>
          <w:numId w:val="41"/>
        </w:numPr>
        <w:spacing w:before="100" w:beforeAutospacing="1" w:after="100" w:afterAutospacing="1" w:line="256" w:lineRule="auto"/>
        <w:contextualSpacing/>
        <w:rPr>
          <w:rFonts w:ascii="Bookman Old Style" w:hAnsi="Bookman Old Style"/>
          <w:sz w:val="22"/>
          <w:szCs w:val="22"/>
        </w:rPr>
      </w:pPr>
      <w:r w:rsidRPr="00B55DCE">
        <w:rPr>
          <w:rFonts w:ascii="Bookman Old Style" w:hAnsi="Bookman Old Style"/>
          <w:sz w:val="22"/>
          <w:szCs w:val="22"/>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wykonawcę biorącego udział w postępowaniu,</w:t>
      </w:r>
      <w:r w:rsidR="00B55DCE">
        <w:rPr>
          <w:rFonts w:ascii="Bookman Old Style" w:hAnsi="Bookman Old Style"/>
          <w:sz w:val="22"/>
          <w:szCs w:val="22"/>
        </w:rPr>
        <w:t xml:space="preserve"> </w:t>
      </w:r>
      <w:r w:rsidRPr="00B55DCE">
        <w:rPr>
          <w:rFonts w:ascii="Bookman Old Style" w:hAnsi="Bookman Old Style"/>
          <w:sz w:val="22"/>
          <w:szCs w:val="22"/>
        </w:rPr>
        <w:t xml:space="preserve">chyba że ma zastosowanie co najmniej jedno z wyłączeń, o których mowa w art. 14 ust. 5 RODO. </w:t>
      </w:r>
    </w:p>
    <w:p w14:paraId="16E08D97" w14:textId="77777777" w:rsidR="004C56CE" w:rsidRPr="00B55DCE" w:rsidRDefault="004C56CE" w:rsidP="004C56CE">
      <w:pPr>
        <w:spacing w:before="100" w:beforeAutospacing="1" w:after="100" w:afterAutospacing="1"/>
        <w:ind w:left="1416"/>
        <w:rPr>
          <w:rFonts w:ascii="Bookman Old Style" w:hAnsi="Bookman Old Style"/>
          <w:sz w:val="22"/>
          <w:szCs w:val="22"/>
        </w:rPr>
      </w:pPr>
    </w:p>
    <w:p w14:paraId="3FA4908E" w14:textId="77777777" w:rsidR="004C56CE" w:rsidRPr="00B55DCE" w:rsidRDefault="004C56CE" w:rsidP="004C56CE">
      <w:pPr>
        <w:spacing w:before="100" w:beforeAutospacing="1" w:after="100" w:afterAutospacing="1"/>
        <w:rPr>
          <w:sz w:val="22"/>
          <w:szCs w:val="22"/>
        </w:rPr>
      </w:pPr>
      <w:r w:rsidRPr="00B55DCE">
        <w:rPr>
          <w:rFonts w:ascii="Bookman Old Style" w:hAnsi="Bookman Old Style"/>
          <w:sz w:val="22"/>
          <w:szCs w:val="22"/>
        </w:rPr>
        <w:br/>
      </w:r>
    </w:p>
    <w:p w14:paraId="274A61FE" w14:textId="77777777" w:rsidR="004C56CE" w:rsidRPr="00B55DCE" w:rsidRDefault="004C56CE" w:rsidP="004C56CE">
      <w:pPr>
        <w:spacing w:before="100" w:beforeAutospacing="1" w:after="100" w:afterAutospacing="1"/>
        <w:rPr>
          <w:sz w:val="22"/>
          <w:szCs w:val="22"/>
        </w:rPr>
      </w:pPr>
    </w:p>
    <w:p w14:paraId="200D05F9" w14:textId="4CF7FAC6" w:rsidR="00FC0D52" w:rsidRDefault="00FC0D52" w:rsidP="002E04DA">
      <w:pPr>
        <w:spacing w:after="160" w:line="259" w:lineRule="auto"/>
        <w:rPr>
          <w:rFonts w:ascii="Bookman Old Style" w:eastAsia="Calibri" w:hAnsi="Bookman Old Style"/>
          <w:b/>
          <w:sz w:val="22"/>
          <w:szCs w:val="22"/>
          <w:lang w:eastAsia="en-US"/>
        </w:rPr>
      </w:pPr>
    </w:p>
    <w:p w14:paraId="605C5705" w14:textId="51833388" w:rsidR="0020444C" w:rsidRDefault="0020444C" w:rsidP="002E04DA">
      <w:pPr>
        <w:spacing w:after="160" w:line="259" w:lineRule="auto"/>
        <w:rPr>
          <w:rFonts w:ascii="Bookman Old Style" w:eastAsia="Calibri" w:hAnsi="Bookman Old Style"/>
          <w:b/>
          <w:sz w:val="22"/>
          <w:szCs w:val="22"/>
          <w:lang w:eastAsia="en-US"/>
        </w:rPr>
      </w:pPr>
    </w:p>
    <w:p w14:paraId="315CC4A5" w14:textId="4EF0B86B" w:rsidR="0020444C" w:rsidRDefault="0020444C" w:rsidP="002E04DA">
      <w:pPr>
        <w:spacing w:after="160" w:line="259" w:lineRule="auto"/>
        <w:rPr>
          <w:rFonts w:ascii="Bookman Old Style" w:eastAsia="Calibri" w:hAnsi="Bookman Old Style"/>
          <w:b/>
          <w:sz w:val="22"/>
          <w:szCs w:val="22"/>
          <w:lang w:eastAsia="en-US"/>
        </w:rPr>
      </w:pPr>
    </w:p>
    <w:p w14:paraId="03DFCFD8" w14:textId="7B1941F9" w:rsidR="0020444C" w:rsidRDefault="0020444C" w:rsidP="002E04DA">
      <w:pPr>
        <w:spacing w:after="160" w:line="259" w:lineRule="auto"/>
        <w:rPr>
          <w:rFonts w:ascii="Bookman Old Style" w:eastAsia="Calibri" w:hAnsi="Bookman Old Style"/>
          <w:b/>
          <w:sz w:val="22"/>
          <w:szCs w:val="22"/>
          <w:lang w:eastAsia="en-US"/>
        </w:rPr>
      </w:pPr>
    </w:p>
    <w:p w14:paraId="1304E1C0" w14:textId="3D5532A1" w:rsidR="002D0C67" w:rsidRDefault="002D0C67" w:rsidP="002E04DA">
      <w:pPr>
        <w:spacing w:after="160" w:line="259" w:lineRule="auto"/>
        <w:rPr>
          <w:rFonts w:ascii="Bookman Old Style" w:eastAsia="Calibri" w:hAnsi="Bookman Old Style"/>
          <w:b/>
          <w:sz w:val="22"/>
          <w:szCs w:val="22"/>
          <w:lang w:eastAsia="en-US"/>
        </w:rPr>
      </w:pPr>
    </w:p>
    <w:p w14:paraId="088426F4" w14:textId="50D717A9" w:rsidR="002D0C67" w:rsidRDefault="002D0C67" w:rsidP="002E04DA">
      <w:pPr>
        <w:spacing w:after="160" w:line="259" w:lineRule="auto"/>
        <w:rPr>
          <w:rFonts w:ascii="Bookman Old Style" w:eastAsia="Calibri" w:hAnsi="Bookman Old Style"/>
          <w:b/>
          <w:sz w:val="22"/>
          <w:szCs w:val="22"/>
          <w:lang w:eastAsia="en-US"/>
        </w:rPr>
      </w:pPr>
    </w:p>
    <w:p w14:paraId="66B39100" w14:textId="11CE8857" w:rsidR="002D0C67" w:rsidRDefault="002D0C67" w:rsidP="002E04DA">
      <w:pPr>
        <w:spacing w:after="160" w:line="259" w:lineRule="auto"/>
        <w:rPr>
          <w:rFonts w:ascii="Bookman Old Style" w:eastAsia="Calibri" w:hAnsi="Bookman Old Style"/>
          <w:b/>
          <w:sz w:val="22"/>
          <w:szCs w:val="22"/>
          <w:lang w:eastAsia="en-US"/>
        </w:rPr>
      </w:pPr>
    </w:p>
    <w:p w14:paraId="3B513531" w14:textId="35726C7F" w:rsidR="002D0C67" w:rsidRDefault="002D0C67" w:rsidP="002E04DA">
      <w:pPr>
        <w:spacing w:after="160" w:line="259" w:lineRule="auto"/>
        <w:rPr>
          <w:rFonts w:ascii="Bookman Old Style" w:eastAsia="Calibri" w:hAnsi="Bookman Old Style"/>
          <w:b/>
          <w:sz w:val="22"/>
          <w:szCs w:val="22"/>
          <w:lang w:eastAsia="en-US"/>
        </w:rPr>
      </w:pPr>
    </w:p>
    <w:p w14:paraId="01B919DC" w14:textId="77777777" w:rsidR="002D0C67" w:rsidRDefault="002D0C67" w:rsidP="002E04DA">
      <w:pPr>
        <w:spacing w:after="160" w:line="259" w:lineRule="auto"/>
        <w:rPr>
          <w:rFonts w:ascii="Bookman Old Style" w:eastAsia="Calibri" w:hAnsi="Bookman Old Style"/>
          <w:b/>
          <w:sz w:val="22"/>
          <w:szCs w:val="22"/>
          <w:lang w:eastAsia="en-US"/>
        </w:rPr>
      </w:pPr>
    </w:p>
    <w:p w14:paraId="598DDE61" w14:textId="77777777" w:rsidR="00045D4D" w:rsidRDefault="00045D4D" w:rsidP="002E04DA">
      <w:pPr>
        <w:spacing w:after="160" w:line="259" w:lineRule="auto"/>
        <w:rPr>
          <w:rFonts w:ascii="Bookman Old Style" w:eastAsia="Calibri" w:hAnsi="Bookman Old Style"/>
          <w:sz w:val="22"/>
          <w:szCs w:val="22"/>
          <w:lang w:eastAsia="en-US"/>
        </w:rPr>
      </w:pPr>
    </w:p>
    <w:p w14:paraId="34659148" w14:textId="77777777" w:rsidR="00045D4D" w:rsidRDefault="00045D4D" w:rsidP="002E04DA">
      <w:pPr>
        <w:spacing w:after="160" w:line="259" w:lineRule="auto"/>
        <w:rPr>
          <w:rFonts w:ascii="Bookman Old Style" w:eastAsia="Calibri" w:hAnsi="Bookman Old Style"/>
          <w:sz w:val="22"/>
          <w:szCs w:val="22"/>
          <w:lang w:eastAsia="en-US"/>
        </w:rPr>
      </w:pPr>
    </w:p>
    <w:p w14:paraId="480A2E3D" w14:textId="32990BC7" w:rsidR="002E04DA" w:rsidRPr="002E04DA" w:rsidRDefault="002E04DA" w:rsidP="002E04DA">
      <w:pPr>
        <w:spacing w:after="160" w:line="259" w:lineRule="auto"/>
        <w:rPr>
          <w:rFonts w:ascii="Bookman Old Style" w:eastAsia="Calibri" w:hAnsi="Bookman Old Style"/>
          <w:sz w:val="18"/>
          <w:szCs w:val="18"/>
          <w:lang w:eastAsia="en-US"/>
        </w:rPr>
      </w:pPr>
      <w:r w:rsidRPr="002E04DA">
        <w:rPr>
          <w:rFonts w:ascii="Bookman Old Style" w:eastAsia="Calibri" w:hAnsi="Bookman Old Style"/>
          <w:sz w:val="22"/>
          <w:szCs w:val="22"/>
          <w:lang w:eastAsia="en-US"/>
        </w:rPr>
        <w:lastRenderedPageBreak/>
        <w:t>Znak sprawy: DPS.ZP.</w:t>
      </w:r>
      <w:r w:rsidR="002D0C67">
        <w:rPr>
          <w:rFonts w:ascii="Bookman Old Style" w:eastAsia="Calibri" w:hAnsi="Bookman Old Style"/>
          <w:sz w:val="22"/>
          <w:szCs w:val="22"/>
          <w:lang w:eastAsia="en-US"/>
        </w:rPr>
        <w:t>3</w:t>
      </w:r>
      <w:r w:rsidRPr="002E04DA">
        <w:rPr>
          <w:rFonts w:ascii="Bookman Old Style" w:eastAsia="Calibri" w:hAnsi="Bookman Old Style"/>
          <w:sz w:val="22"/>
          <w:szCs w:val="22"/>
          <w:lang w:eastAsia="en-US"/>
        </w:rPr>
        <w:t>.2022</w:t>
      </w:r>
      <w:r w:rsidR="00E56FC0">
        <w:rPr>
          <w:rFonts w:ascii="Bookman Old Style" w:eastAsia="Calibri" w:hAnsi="Bookman Old Style"/>
          <w:sz w:val="22"/>
          <w:szCs w:val="22"/>
          <w:lang w:eastAsia="en-US"/>
        </w:rPr>
        <w:t>r.L.R.</w:t>
      </w:r>
      <w:r w:rsidRPr="002E04DA">
        <w:rPr>
          <w:rFonts w:ascii="Bookman Old Style" w:eastAsia="Calibri" w:hAnsi="Bookman Old Style"/>
          <w:sz w:val="22"/>
          <w:szCs w:val="22"/>
          <w:lang w:eastAsia="en-US"/>
        </w:rPr>
        <w:t xml:space="preserve">                                   </w:t>
      </w:r>
      <w:r w:rsidR="00DA3566">
        <w:rPr>
          <w:rFonts w:ascii="Bookman Old Style" w:eastAsia="Calibri" w:hAnsi="Bookman Old Style"/>
          <w:sz w:val="22"/>
          <w:szCs w:val="22"/>
          <w:lang w:eastAsia="en-US"/>
        </w:rPr>
        <w:t xml:space="preserve">       </w:t>
      </w:r>
      <w:r w:rsidRPr="002E04DA">
        <w:rPr>
          <w:rFonts w:ascii="Bookman Old Style" w:eastAsia="Calibri" w:hAnsi="Bookman Old Style"/>
          <w:sz w:val="22"/>
          <w:szCs w:val="22"/>
          <w:lang w:eastAsia="en-US"/>
        </w:rPr>
        <w:t xml:space="preserve"> </w:t>
      </w:r>
      <w:r w:rsidR="00B55DCE">
        <w:rPr>
          <w:rFonts w:ascii="Bookman Old Style" w:eastAsia="Calibri" w:hAnsi="Bookman Old Style"/>
          <w:sz w:val="22"/>
          <w:szCs w:val="22"/>
          <w:lang w:eastAsia="en-US"/>
        </w:rPr>
        <w:t xml:space="preserve">            </w:t>
      </w:r>
      <w:r w:rsidRPr="002E04DA">
        <w:rPr>
          <w:rFonts w:ascii="Bookman Old Style" w:eastAsia="Calibri" w:hAnsi="Bookman Old Style"/>
          <w:sz w:val="18"/>
          <w:szCs w:val="18"/>
          <w:lang w:eastAsia="en-US"/>
        </w:rPr>
        <w:t>Załącznik do 1 do SWZ</w:t>
      </w:r>
    </w:p>
    <w:p w14:paraId="499CBFB0" w14:textId="77777777" w:rsidR="002E04DA" w:rsidRPr="002E04DA" w:rsidRDefault="002E04DA" w:rsidP="002E04DA">
      <w:pPr>
        <w:spacing w:after="160" w:line="259" w:lineRule="auto"/>
        <w:rPr>
          <w:rFonts w:ascii="Bookman Old Style" w:eastAsia="Calibri" w:hAnsi="Bookman Old Style"/>
          <w:sz w:val="22"/>
          <w:szCs w:val="22"/>
          <w:lang w:eastAsia="en-US"/>
        </w:rPr>
      </w:pPr>
    </w:p>
    <w:p w14:paraId="115D9F3C" w14:textId="3521B89B" w:rsidR="002E04DA" w:rsidRPr="002E04DA" w:rsidRDefault="002E04DA" w:rsidP="002D0C67">
      <w:pPr>
        <w:spacing w:after="160" w:line="259" w:lineRule="auto"/>
        <w:rPr>
          <w:rFonts w:ascii="Bookman Old Style" w:eastAsia="Calibri" w:hAnsi="Bookman Old Style"/>
          <w:b/>
          <w:bCs/>
          <w:sz w:val="22"/>
          <w:szCs w:val="22"/>
          <w:lang w:eastAsia="en-US"/>
        </w:rPr>
      </w:pPr>
      <w:r w:rsidRPr="002E04DA">
        <w:rPr>
          <w:rFonts w:ascii="Bookman Old Style" w:eastAsia="Calibri" w:hAnsi="Bookman Old Style"/>
          <w:sz w:val="22"/>
          <w:szCs w:val="22"/>
          <w:lang w:eastAsia="en-US"/>
        </w:rPr>
        <w:t xml:space="preserve">ZAMAWIAJĄCY: </w:t>
      </w:r>
    </w:p>
    <w:p w14:paraId="1862273B" w14:textId="69B3E82D" w:rsidR="00B55DCE" w:rsidRDefault="002E04DA" w:rsidP="002E04DA">
      <w:pPr>
        <w:spacing w:after="160" w:line="259" w:lineRule="auto"/>
        <w:ind w:left="708" w:firstLine="708"/>
        <w:rPr>
          <w:rFonts w:ascii="Bookman Old Style" w:eastAsia="Calibri" w:hAnsi="Bookman Old Style"/>
          <w:b/>
          <w:bCs/>
          <w:sz w:val="22"/>
          <w:szCs w:val="22"/>
          <w:lang w:eastAsia="en-US"/>
        </w:rPr>
      </w:pPr>
      <w:r w:rsidRPr="002E04DA">
        <w:rPr>
          <w:rFonts w:ascii="Bookman Old Style" w:eastAsia="Calibri" w:hAnsi="Bookman Old Style"/>
          <w:b/>
          <w:bCs/>
          <w:sz w:val="22"/>
          <w:szCs w:val="22"/>
          <w:lang w:eastAsia="en-US"/>
        </w:rPr>
        <w:t xml:space="preserve">      </w:t>
      </w:r>
    </w:p>
    <w:p w14:paraId="16E3607C" w14:textId="77777777" w:rsidR="002D0C67" w:rsidRDefault="00B55DCE" w:rsidP="002D0C67">
      <w:pPr>
        <w:spacing w:after="160" w:line="259" w:lineRule="auto"/>
        <w:ind w:left="708" w:firstLine="708"/>
        <w:rPr>
          <w:rFonts w:ascii="Bookman Old Style" w:eastAsia="Calibri" w:hAnsi="Bookman Old Style"/>
          <w:b/>
          <w:bCs/>
          <w:sz w:val="22"/>
          <w:szCs w:val="22"/>
          <w:lang w:eastAsia="en-US"/>
        </w:rPr>
      </w:pPr>
      <w:r>
        <w:rPr>
          <w:rFonts w:ascii="Bookman Old Style" w:eastAsia="Calibri" w:hAnsi="Bookman Old Style"/>
          <w:b/>
          <w:bCs/>
          <w:sz w:val="22"/>
          <w:szCs w:val="22"/>
          <w:lang w:eastAsia="en-US"/>
        </w:rPr>
        <w:t xml:space="preserve">DOM POMOCY SPOŁECZNEJ </w:t>
      </w:r>
    </w:p>
    <w:p w14:paraId="26E8D795" w14:textId="77777777" w:rsidR="002D0C67" w:rsidRDefault="002D0C67" w:rsidP="002D0C67">
      <w:pPr>
        <w:spacing w:after="160" w:line="259" w:lineRule="auto"/>
        <w:ind w:left="708" w:firstLine="708"/>
        <w:rPr>
          <w:rFonts w:ascii="Bookman Old Style" w:eastAsia="Calibri" w:hAnsi="Bookman Old Style"/>
          <w:b/>
          <w:bCs/>
          <w:sz w:val="22"/>
          <w:szCs w:val="22"/>
          <w:lang w:eastAsia="en-US"/>
        </w:rPr>
      </w:pPr>
      <w:r>
        <w:rPr>
          <w:rFonts w:ascii="Bookman Old Style" w:eastAsia="Calibri" w:hAnsi="Bookman Old Style"/>
          <w:b/>
          <w:bCs/>
          <w:sz w:val="22"/>
          <w:szCs w:val="22"/>
          <w:lang w:eastAsia="en-US"/>
        </w:rPr>
        <w:t>82-340</w:t>
      </w:r>
      <w:r w:rsidR="00B55DCE">
        <w:rPr>
          <w:rFonts w:ascii="Bookman Old Style" w:eastAsia="Calibri" w:hAnsi="Bookman Old Style"/>
          <w:b/>
          <w:bCs/>
          <w:sz w:val="22"/>
          <w:szCs w:val="22"/>
          <w:lang w:eastAsia="en-US"/>
        </w:rPr>
        <w:t xml:space="preserve"> TOLKMICK</w:t>
      </w:r>
      <w:r>
        <w:rPr>
          <w:rFonts w:ascii="Bookman Old Style" w:eastAsia="Calibri" w:hAnsi="Bookman Old Style"/>
          <w:b/>
          <w:bCs/>
          <w:sz w:val="22"/>
          <w:szCs w:val="22"/>
          <w:lang w:eastAsia="en-US"/>
        </w:rPr>
        <w:t>O</w:t>
      </w:r>
    </w:p>
    <w:p w14:paraId="4FB10E36" w14:textId="77777777" w:rsidR="002D0C67" w:rsidRDefault="002D0C67" w:rsidP="002D0C67">
      <w:pPr>
        <w:spacing w:after="160" w:line="259" w:lineRule="auto"/>
        <w:ind w:left="708" w:firstLine="708"/>
        <w:rPr>
          <w:rFonts w:ascii="Bookman Old Style" w:eastAsia="Calibri" w:hAnsi="Bookman Old Style"/>
          <w:b/>
          <w:bCs/>
          <w:sz w:val="22"/>
          <w:szCs w:val="22"/>
          <w:lang w:eastAsia="en-US"/>
        </w:rPr>
      </w:pPr>
      <w:r>
        <w:rPr>
          <w:rFonts w:ascii="Bookman Old Style" w:eastAsia="Calibri" w:hAnsi="Bookman Old Style"/>
          <w:b/>
          <w:bCs/>
          <w:sz w:val="22"/>
          <w:szCs w:val="22"/>
          <w:lang w:eastAsia="en-US"/>
        </w:rPr>
        <w:t>Ul. Szpitalna 2</w:t>
      </w:r>
    </w:p>
    <w:p w14:paraId="4FB28043" w14:textId="1D62C9E8" w:rsidR="002E04DA" w:rsidRPr="002D0C67" w:rsidRDefault="002D0C67" w:rsidP="002D0C67">
      <w:pPr>
        <w:spacing w:after="160" w:line="259" w:lineRule="auto"/>
        <w:ind w:left="708" w:firstLine="708"/>
        <w:rPr>
          <w:rFonts w:ascii="Bookman Old Style" w:eastAsia="Calibri" w:hAnsi="Bookman Old Style"/>
          <w:b/>
          <w:bCs/>
          <w:sz w:val="22"/>
          <w:szCs w:val="22"/>
          <w:lang w:eastAsia="en-US"/>
        </w:rPr>
      </w:pPr>
      <w:r>
        <w:rPr>
          <w:rFonts w:ascii="Bookman Old Style" w:eastAsia="Calibri" w:hAnsi="Bookman Old Style"/>
          <w:b/>
          <w:bCs/>
          <w:sz w:val="22"/>
          <w:szCs w:val="22"/>
          <w:lang w:eastAsia="en-US"/>
        </w:rPr>
        <w:t>NIP 578-10-90-471</w:t>
      </w:r>
      <w:r w:rsidR="002E04DA" w:rsidRPr="002E04DA">
        <w:rPr>
          <w:rFonts w:ascii="Bookman Old Style" w:eastAsia="Calibri" w:hAnsi="Bookman Old Style"/>
          <w:b/>
          <w:bCs/>
          <w:sz w:val="22"/>
          <w:szCs w:val="22"/>
          <w:lang w:eastAsia="en-US"/>
        </w:rPr>
        <w:tab/>
      </w:r>
      <w:r w:rsidR="002E04DA" w:rsidRPr="002E04DA">
        <w:rPr>
          <w:rFonts w:ascii="Bookman Old Style" w:eastAsia="Calibri" w:hAnsi="Bookman Old Style"/>
          <w:sz w:val="22"/>
          <w:szCs w:val="22"/>
          <w:lang w:eastAsia="en-US"/>
        </w:rPr>
        <w:tab/>
      </w:r>
      <w:r w:rsidR="002E04DA" w:rsidRPr="002E04DA">
        <w:rPr>
          <w:rFonts w:ascii="Bookman Old Style" w:eastAsia="Calibri" w:hAnsi="Bookman Old Style"/>
          <w:sz w:val="22"/>
          <w:szCs w:val="22"/>
          <w:lang w:eastAsia="en-US"/>
        </w:rPr>
        <w:tab/>
      </w:r>
      <w:r w:rsidR="002E04DA" w:rsidRPr="002E04DA">
        <w:rPr>
          <w:rFonts w:ascii="Bookman Old Style" w:eastAsia="Calibri" w:hAnsi="Bookman Old Style"/>
          <w:sz w:val="22"/>
          <w:szCs w:val="22"/>
          <w:lang w:eastAsia="en-US"/>
        </w:rPr>
        <w:tab/>
      </w:r>
      <w:r w:rsidR="002E04DA" w:rsidRPr="002E04DA">
        <w:rPr>
          <w:rFonts w:ascii="Bookman Old Style" w:eastAsia="Calibri" w:hAnsi="Bookman Old Style"/>
          <w:sz w:val="22"/>
          <w:szCs w:val="22"/>
          <w:lang w:eastAsia="en-US"/>
        </w:rPr>
        <w:tab/>
      </w:r>
    </w:p>
    <w:p w14:paraId="0DEF5E6A" w14:textId="77777777" w:rsidR="002E04DA" w:rsidRPr="002E04DA" w:rsidRDefault="002E04DA" w:rsidP="002E04DA">
      <w:pPr>
        <w:spacing w:after="160" w:line="259" w:lineRule="auto"/>
        <w:rPr>
          <w:rFonts w:ascii="Bookman Old Style" w:eastAsia="Calibri" w:hAnsi="Bookman Old Style"/>
          <w:sz w:val="22"/>
          <w:szCs w:val="22"/>
          <w:lang w:eastAsia="en-US"/>
        </w:rPr>
      </w:pPr>
    </w:p>
    <w:p w14:paraId="3305B458" w14:textId="77777777" w:rsidR="002E04DA" w:rsidRPr="002E04DA" w:rsidRDefault="002E04DA" w:rsidP="002E04DA">
      <w:pPr>
        <w:spacing w:after="160" w:line="259" w:lineRule="auto"/>
        <w:rPr>
          <w:rFonts w:ascii="Bookman Old Style" w:eastAsia="Calibri" w:hAnsi="Bookman Old Style"/>
          <w:b/>
          <w:bCs/>
          <w:sz w:val="22"/>
          <w:szCs w:val="22"/>
          <w:lang w:eastAsia="en-US"/>
        </w:rPr>
      </w:pPr>
      <w:r w:rsidRPr="002E04DA">
        <w:rPr>
          <w:rFonts w:ascii="Bookman Old Style" w:eastAsia="Calibri" w:hAnsi="Bookman Old Style"/>
          <w:b/>
          <w:bCs/>
          <w:sz w:val="22"/>
          <w:szCs w:val="22"/>
          <w:lang w:eastAsia="en-US"/>
        </w:rPr>
        <w:t>FORMULARZ OFERTY</w:t>
      </w:r>
    </w:p>
    <w:p w14:paraId="7CE45168" w14:textId="77777777" w:rsidR="002E04DA" w:rsidRPr="002E04DA" w:rsidRDefault="002E04DA" w:rsidP="002E04DA">
      <w:pPr>
        <w:spacing w:after="160" w:line="259" w:lineRule="auto"/>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t>Na realizację zadania pn. zakup samochodu 9 osobowego dla Warsztatu Terapii Zajęciowej przy Domu Pomocy Społecznej w Tolkmicku</w:t>
      </w:r>
    </w:p>
    <w:p w14:paraId="5E1400E2" w14:textId="77777777" w:rsidR="002E04DA" w:rsidRPr="002E04DA" w:rsidRDefault="002E04DA">
      <w:pPr>
        <w:numPr>
          <w:ilvl w:val="0"/>
          <w:numId w:val="46"/>
        </w:numPr>
        <w:spacing w:after="160" w:line="259" w:lineRule="auto"/>
        <w:contextualSpacing/>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t>Dane dotyczące Wykonawcy</w:t>
      </w:r>
    </w:p>
    <w:p w14:paraId="4072D2EA" w14:textId="77777777" w:rsidR="002E04DA" w:rsidRPr="002E04DA" w:rsidRDefault="002E04DA" w:rsidP="002E04DA">
      <w:pPr>
        <w:spacing w:after="160" w:line="259" w:lineRule="auto"/>
        <w:rPr>
          <w:rFonts w:ascii="Bookman Old Style" w:eastAsia="Calibri" w:hAnsi="Bookman Old Style"/>
          <w:sz w:val="22"/>
          <w:szCs w:val="22"/>
          <w:u w:val="single"/>
          <w:lang w:eastAsia="en-US"/>
        </w:rPr>
      </w:pPr>
      <w:r w:rsidRPr="002E04DA">
        <w:rPr>
          <w:rFonts w:ascii="Bookman Old Style" w:eastAsia="Calibri" w:hAnsi="Bookman Old Style"/>
          <w:sz w:val="22"/>
          <w:szCs w:val="22"/>
          <w:u w:val="single"/>
          <w:lang w:eastAsia="en-US"/>
        </w:rPr>
        <w:t>Ofertę składam samodzielnie</w:t>
      </w:r>
    </w:p>
    <w:p w14:paraId="10123BAB" w14:textId="77777777" w:rsidR="002E04DA" w:rsidRPr="002E04DA" w:rsidRDefault="002E04DA" w:rsidP="002E04DA">
      <w:pPr>
        <w:spacing w:after="160" w:line="276" w:lineRule="auto"/>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t xml:space="preserve">Nazwa ………………………………………………………………………………………………..  </w:t>
      </w:r>
    </w:p>
    <w:p w14:paraId="2687CEBD" w14:textId="77777777" w:rsidR="002E04DA" w:rsidRPr="002E04DA" w:rsidRDefault="002E04DA" w:rsidP="002E04DA">
      <w:pPr>
        <w:spacing w:after="160" w:line="276" w:lineRule="auto"/>
        <w:rPr>
          <w:rFonts w:ascii="Bookman Old Style" w:eastAsia="Calibri" w:hAnsi="Bookman Old Style"/>
          <w:sz w:val="18"/>
          <w:szCs w:val="18"/>
          <w:lang w:eastAsia="en-US"/>
        </w:rPr>
      </w:pPr>
      <w:r w:rsidRPr="002E04DA">
        <w:rPr>
          <w:rFonts w:ascii="Bookman Old Style" w:eastAsia="Calibri" w:hAnsi="Bookman Old Style"/>
          <w:sz w:val="22"/>
          <w:szCs w:val="22"/>
          <w:lang w:eastAsia="en-US"/>
        </w:rPr>
        <w:t>Siedziba</w:t>
      </w:r>
      <w:r w:rsidRPr="002E04DA">
        <w:rPr>
          <w:rFonts w:ascii="Bookman Old Style" w:eastAsia="Calibri" w:hAnsi="Bookman Old Style"/>
          <w:sz w:val="18"/>
          <w:szCs w:val="18"/>
          <w:lang w:eastAsia="en-US"/>
        </w:rPr>
        <w:t xml:space="preserve"> </w:t>
      </w:r>
      <w:r w:rsidRPr="002E04DA">
        <w:rPr>
          <w:rFonts w:ascii="Bookman Old Style" w:eastAsia="Calibri" w:hAnsi="Bookman Old Style"/>
          <w:sz w:val="22"/>
          <w:szCs w:val="22"/>
          <w:lang w:eastAsia="en-US"/>
        </w:rPr>
        <w:t>……………………………………………………………………………………………..</w:t>
      </w:r>
    </w:p>
    <w:p w14:paraId="4312E44E" w14:textId="77777777" w:rsidR="002E04DA" w:rsidRPr="002E04DA" w:rsidRDefault="002E04DA" w:rsidP="002E04DA">
      <w:pPr>
        <w:spacing w:after="160" w:line="276" w:lineRule="auto"/>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t>Kraj ………………………………………………..</w:t>
      </w:r>
    </w:p>
    <w:p w14:paraId="46CD4E4A" w14:textId="77777777" w:rsidR="002E04DA" w:rsidRPr="002E04DA" w:rsidRDefault="002E04DA" w:rsidP="002E04DA">
      <w:pPr>
        <w:spacing w:after="160" w:line="276" w:lineRule="auto"/>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t>Regon ……………………………………………</w:t>
      </w:r>
    </w:p>
    <w:p w14:paraId="4D415170" w14:textId="77777777" w:rsidR="002E04DA" w:rsidRPr="002E04DA" w:rsidRDefault="002E04DA" w:rsidP="002E04DA">
      <w:pPr>
        <w:spacing w:after="160" w:line="276" w:lineRule="auto"/>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t>NIP………………………………………………….</w:t>
      </w:r>
    </w:p>
    <w:p w14:paraId="5DDE0662" w14:textId="77777777" w:rsidR="002E04DA" w:rsidRPr="002E04DA" w:rsidRDefault="002E04DA" w:rsidP="002E04DA">
      <w:pPr>
        <w:spacing w:after="160" w:line="276" w:lineRule="auto"/>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t>Tel./faks  …………………………………………………</w:t>
      </w:r>
    </w:p>
    <w:p w14:paraId="29A7CF7F" w14:textId="77777777" w:rsidR="002E04DA" w:rsidRPr="002E04DA" w:rsidRDefault="002E04DA" w:rsidP="002E04DA">
      <w:pPr>
        <w:spacing w:after="160" w:line="276" w:lineRule="auto"/>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t>Adres skrzynki e-PUAP …………………………………………,</w:t>
      </w:r>
    </w:p>
    <w:p w14:paraId="25CFF236" w14:textId="77777777" w:rsidR="002E04DA" w:rsidRPr="002E04DA" w:rsidRDefault="002E04DA" w:rsidP="002E04DA">
      <w:pPr>
        <w:spacing w:after="160" w:line="276" w:lineRule="auto"/>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t>adres e-mail. ……………………………………………………...</w:t>
      </w:r>
    </w:p>
    <w:p w14:paraId="358BC880" w14:textId="77777777" w:rsidR="002E04DA" w:rsidRPr="002E04DA" w:rsidRDefault="002E04DA" w:rsidP="002E04DA">
      <w:pPr>
        <w:spacing w:after="160" w:line="259" w:lineRule="auto"/>
        <w:rPr>
          <w:rFonts w:ascii="Bookman Old Style" w:eastAsia="Calibri" w:hAnsi="Bookman Old Style"/>
          <w:sz w:val="18"/>
          <w:szCs w:val="18"/>
          <w:lang w:eastAsia="en-US"/>
        </w:rPr>
      </w:pPr>
      <w:r w:rsidRPr="002E04DA">
        <w:rPr>
          <w:rFonts w:ascii="Bookman Old Style" w:eastAsia="Calibri" w:hAnsi="Bookman Old Style"/>
          <w:sz w:val="18"/>
          <w:szCs w:val="18"/>
          <w:lang w:eastAsia="en-US"/>
        </w:rPr>
        <w:t>(na który zamawiający ma przesłać korespondencję)</w:t>
      </w:r>
    </w:p>
    <w:p w14:paraId="4E97A9E5" w14:textId="77777777" w:rsidR="002E04DA" w:rsidRPr="002E04DA" w:rsidRDefault="002E04DA" w:rsidP="002E04DA">
      <w:pPr>
        <w:spacing w:after="160" w:line="259" w:lineRule="auto"/>
        <w:rPr>
          <w:rFonts w:ascii="Bookman Old Style" w:eastAsia="Calibri" w:hAnsi="Bookman Old Style"/>
          <w:sz w:val="22"/>
          <w:szCs w:val="22"/>
          <w:u w:val="single"/>
          <w:lang w:eastAsia="en-US"/>
        </w:rPr>
      </w:pPr>
      <w:r w:rsidRPr="002E04DA">
        <w:rPr>
          <w:rFonts w:ascii="Bookman Old Style" w:eastAsia="Calibri" w:hAnsi="Bookman Old Style"/>
          <w:sz w:val="22"/>
          <w:szCs w:val="22"/>
          <w:u w:val="single"/>
          <w:lang w:eastAsia="en-US"/>
        </w:rPr>
        <w:t>Ofertę składam w mieniu Wykonawców wspólnie ubiegających się o  udzielenia zamówienia:</w:t>
      </w:r>
    </w:p>
    <w:p w14:paraId="2B5D9667" w14:textId="77777777" w:rsidR="002E04DA" w:rsidRPr="002E04DA" w:rsidRDefault="002E04DA" w:rsidP="002E04DA">
      <w:pPr>
        <w:spacing w:after="160" w:line="259" w:lineRule="auto"/>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t>Nazwy i siedziby wszystkich Wykonawców ubiegających się o udzielenie zamówienia/jeżeli dotyczy/</w:t>
      </w:r>
    </w:p>
    <w:p w14:paraId="405FA996" w14:textId="77777777" w:rsidR="002E04DA" w:rsidRPr="002E04DA" w:rsidRDefault="002E04DA" w:rsidP="002E04DA">
      <w:pPr>
        <w:spacing w:after="160" w:line="259" w:lineRule="auto"/>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t>Lider: Nazwa ……………………………………………………………….………………………….      Adres……………………………….……………………………………………………………………</w:t>
      </w:r>
    </w:p>
    <w:p w14:paraId="30F9B3DD" w14:textId="77777777" w:rsidR="002E04DA" w:rsidRPr="002E04DA" w:rsidRDefault="002E04DA" w:rsidP="002E04DA">
      <w:pPr>
        <w:spacing w:after="160" w:line="259" w:lineRule="auto"/>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t>Partnerzy: Nazwa …………………………………………………………………………………….</w:t>
      </w:r>
    </w:p>
    <w:p w14:paraId="7675ECFD" w14:textId="77777777" w:rsidR="002E04DA" w:rsidRPr="002E04DA" w:rsidRDefault="002E04DA" w:rsidP="002E04DA">
      <w:pPr>
        <w:spacing w:after="160" w:line="259" w:lineRule="auto"/>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t>Adres…………………………………………………………………………………………………….</w:t>
      </w:r>
    </w:p>
    <w:p w14:paraId="25119F98" w14:textId="77777777" w:rsidR="002E04DA" w:rsidRPr="002E04DA" w:rsidRDefault="002E04DA" w:rsidP="002E04DA">
      <w:pPr>
        <w:spacing w:after="160" w:line="259" w:lineRule="auto"/>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t>Nazwa …………………………………………………………………………………………………..</w:t>
      </w:r>
    </w:p>
    <w:p w14:paraId="30246376" w14:textId="77777777" w:rsidR="002E04DA" w:rsidRPr="002E04DA" w:rsidRDefault="002E04DA" w:rsidP="002E04DA">
      <w:pPr>
        <w:spacing w:after="160" w:line="259" w:lineRule="auto"/>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t xml:space="preserve">Adres …………………………………………………………………………………………………… Ustanowionym pełnomocnikiem do reprezentowania w postępowaniu o udzielenie zamówienia i/lub zawarcia umowy w sprawie zamówienia publicznego, w przypadku składania oferty wspólnej przez dwa lub więcej podmioty gospodarcze jest: </w:t>
      </w:r>
    </w:p>
    <w:p w14:paraId="7F086627" w14:textId="77777777" w:rsidR="002E04DA" w:rsidRPr="002E04DA" w:rsidRDefault="002E04DA" w:rsidP="002E04DA">
      <w:pPr>
        <w:spacing w:after="160" w:line="259" w:lineRule="auto"/>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lastRenderedPageBreak/>
        <w:t>Stanowisko ………………………………… Imię i nazwisko ……………………………………</w:t>
      </w:r>
    </w:p>
    <w:p w14:paraId="0043E088" w14:textId="77777777" w:rsidR="002E04DA" w:rsidRPr="002E04DA" w:rsidRDefault="002E04DA" w:rsidP="002E04DA">
      <w:pPr>
        <w:spacing w:after="160" w:line="259" w:lineRule="auto"/>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t>Tel. kontaktowy ………………………… faks …………………………………………………….</w:t>
      </w:r>
    </w:p>
    <w:p w14:paraId="47096659" w14:textId="77777777" w:rsidR="002E04DA" w:rsidRPr="002E04DA" w:rsidRDefault="002E04DA" w:rsidP="002E04DA">
      <w:pPr>
        <w:spacing w:after="160" w:line="259" w:lineRule="auto"/>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t>Osoba upoważniona do kontaktów z Zamawiającym ……………………………………….. tel. ……………………………………………………e-mail………………………………………….</w:t>
      </w:r>
    </w:p>
    <w:p w14:paraId="4EA82CDD" w14:textId="77777777" w:rsidR="002E04DA" w:rsidRPr="002E04DA" w:rsidRDefault="002E04DA" w:rsidP="002E04DA">
      <w:pPr>
        <w:spacing w:line="259" w:lineRule="auto"/>
        <w:rPr>
          <w:rFonts w:ascii="Bookman Old Style" w:eastAsia="Calibri" w:hAnsi="Bookman Old Style"/>
          <w:sz w:val="18"/>
          <w:szCs w:val="18"/>
          <w:lang w:eastAsia="en-US"/>
        </w:rPr>
      </w:pPr>
      <w:r w:rsidRPr="002E04DA">
        <w:rPr>
          <w:rFonts w:ascii="Bookman Old Style" w:eastAsia="Calibri" w:hAnsi="Bookman Old Style"/>
          <w:sz w:val="18"/>
          <w:szCs w:val="18"/>
          <w:lang w:eastAsia="en-US"/>
        </w:rPr>
        <w:t>Wyłącznie do celów statystycznych UZP, należy zaznaczyć jedną z poniższych opcji:</w:t>
      </w:r>
    </w:p>
    <w:tbl>
      <w:tblPr>
        <w:tblStyle w:val="Tabela-Siatka"/>
        <w:tblW w:w="0" w:type="auto"/>
        <w:tblLook w:val="04A0" w:firstRow="1" w:lastRow="0" w:firstColumn="1" w:lastColumn="0" w:noHBand="0" w:noVBand="1"/>
      </w:tblPr>
      <w:tblGrid>
        <w:gridCol w:w="4248"/>
        <w:gridCol w:w="4832"/>
      </w:tblGrid>
      <w:tr w:rsidR="002E04DA" w:rsidRPr="002E04DA" w14:paraId="3CDAA408" w14:textId="77777777" w:rsidTr="002F7B91">
        <w:tc>
          <w:tcPr>
            <w:tcW w:w="4248" w:type="dxa"/>
          </w:tcPr>
          <w:p w14:paraId="24CDFBEB" w14:textId="77777777" w:rsidR="002E04DA" w:rsidRPr="002E04DA" w:rsidRDefault="002E04DA" w:rsidP="002E04DA">
            <w:pPr>
              <w:rPr>
                <w:rFonts w:ascii="Bookman Old Style" w:eastAsia="Calibri" w:hAnsi="Bookman Old Style"/>
                <w:sz w:val="18"/>
                <w:szCs w:val="18"/>
                <w:lang w:eastAsia="en-US"/>
              </w:rPr>
            </w:pPr>
            <w:r w:rsidRPr="002E04DA">
              <w:rPr>
                <w:rFonts w:ascii="Bookman Old Style" w:eastAsia="Calibri" w:hAnsi="Bookman Old Style"/>
                <w:sz w:val="18"/>
                <w:szCs w:val="18"/>
                <w:lang w:eastAsia="en-US"/>
              </w:rPr>
              <w:t>RODZAJ WYKONAWCY</w:t>
            </w:r>
          </w:p>
          <w:p w14:paraId="0D4633DA" w14:textId="77777777" w:rsidR="002E04DA" w:rsidRPr="002E04DA" w:rsidRDefault="002E04DA" w:rsidP="002E04DA">
            <w:pPr>
              <w:rPr>
                <w:rFonts w:ascii="Bookman Old Style" w:eastAsia="Calibri" w:hAnsi="Bookman Old Style"/>
                <w:sz w:val="18"/>
                <w:szCs w:val="18"/>
                <w:lang w:eastAsia="en-US"/>
              </w:rPr>
            </w:pPr>
            <w:r w:rsidRPr="002E04DA">
              <w:rPr>
                <w:rFonts w:ascii="Bookman Old Style" w:eastAsia="Calibri" w:hAnsi="Bookman Old Style"/>
                <w:sz w:val="18"/>
                <w:szCs w:val="18"/>
                <w:lang w:eastAsia="en-US"/>
              </w:rPr>
              <w:t>( wybrać właściwe)</w:t>
            </w:r>
          </w:p>
        </w:tc>
        <w:tc>
          <w:tcPr>
            <w:tcW w:w="4814" w:type="dxa"/>
          </w:tcPr>
          <w:p w14:paraId="593FDEA0" w14:textId="77777777" w:rsidR="002E04DA" w:rsidRPr="002E04DA" w:rsidRDefault="002E04DA" w:rsidP="002E04DA">
            <w:pPr>
              <w:rPr>
                <w:rFonts w:ascii="Bookman Old Style" w:eastAsia="Calibri" w:hAnsi="Bookman Old Style"/>
                <w:sz w:val="18"/>
                <w:szCs w:val="18"/>
                <w:lang w:eastAsia="en-US"/>
              </w:rPr>
            </w:pPr>
            <w:r w:rsidRPr="002E04DA">
              <w:rPr>
                <w:rFonts w:ascii="Bookman Old Style" w:eastAsia="Calibri" w:hAnsi="Bookman Old Style"/>
                <w:sz w:val="18"/>
                <w:szCs w:val="18"/>
                <w:lang w:eastAsia="en-US"/>
              </w:rPr>
              <w:t>mikroprzedsiębiorstwo</w:t>
            </w:r>
          </w:p>
          <w:p w14:paraId="024C9551" w14:textId="77777777" w:rsidR="002E04DA" w:rsidRPr="002E04DA" w:rsidRDefault="002E04DA" w:rsidP="002E04DA">
            <w:pPr>
              <w:rPr>
                <w:rFonts w:ascii="Bookman Old Style" w:eastAsia="Calibri" w:hAnsi="Bookman Old Style"/>
                <w:sz w:val="18"/>
                <w:szCs w:val="18"/>
                <w:lang w:eastAsia="en-US"/>
              </w:rPr>
            </w:pPr>
            <w:r w:rsidRPr="002E04DA">
              <w:rPr>
                <w:rFonts w:ascii="Bookman Old Style" w:eastAsia="Calibri" w:hAnsi="Bookman Old Style"/>
                <w:sz w:val="18"/>
                <w:szCs w:val="18"/>
                <w:lang w:eastAsia="en-US"/>
              </w:rPr>
              <w:t>małe przedsiębiorstwo</w:t>
            </w:r>
          </w:p>
          <w:p w14:paraId="4F08FB33" w14:textId="77777777" w:rsidR="002E04DA" w:rsidRPr="002E04DA" w:rsidRDefault="002E04DA" w:rsidP="002E04DA">
            <w:pPr>
              <w:rPr>
                <w:rFonts w:ascii="Bookman Old Style" w:eastAsia="Calibri" w:hAnsi="Bookman Old Style"/>
                <w:sz w:val="18"/>
                <w:szCs w:val="18"/>
                <w:lang w:eastAsia="en-US"/>
              </w:rPr>
            </w:pPr>
            <w:r w:rsidRPr="002E04DA">
              <w:rPr>
                <w:rFonts w:ascii="Bookman Old Style" w:eastAsia="Calibri" w:hAnsi="Bookman Old Style"/>
                <w:sz w:val="18"/>
                <w:szCs w:val="18"/>
                <w:lang w:eastAsia="en-US"/>
              </w:rPr>
              <w:t>średnie przedsiębiorstwo</w:t>
            </w:r>
          </w:p>
          <w:p w14:paraId="2699A4E7" w14:textId="77777777" w:rsidR="002E04DA" w:rsidRPr="002E04DA" w:rsidRDefault="002E04DA" w:rsidP="002E04DA">
            <w:pPr>
              <w:rPr>
                <w:rFonts w:ascii="Bookman Old Style" w:eastAsia="Calibri" w:hAnsi="Bookman Old Style"/>
                <w:sz w:val="18"/>
                <w:szCs w:val="18"/>
                <w:lang w:eastAsia="en-US"/>
              </w:rPr>
            </w:pPr>
            <w:r w:rsidRPr="002E04DA">
              <w:rPr>
                <w:rFonts w:ascii="Bookman Old Style" w:eastAsia="Calibri" w:hAnsi="Bookman Old Style"/>
                <w:sz w:val="18"/>
                <w:szCs w:val="18"/>
                <w:lang w:eastAsia="en-US"/>
              </w:rPr>
              <w:t>jednoosobowa działalność gospodarcza</w:t>
            </w:r>
          </w:p>
          <w:p w14:paraId="6F58066F" w14:textId="77777777" w:rsidR="002E04DA" w:rsidRPr="002E04DA" w:rsidRDefault="002E04DA" w:rsidP="002E04DA">
            <w:pPr>
              <w:rPr>
                <w:rFonts w:ascii="Bookman Old Style" w:eastAsia="Calibri" w:hAnsi="Bookman Old Style"/>
                <w:sz w:val="18"/>
                <w:szCs w:val="18"/>
                <w:lang w:eastAsia="en-US"/>
              </w:rPr>
            </w:pPr>
            <w:r w:rsidRPr="002E04DA">
              <w:rPr>
                <w:rFonts w:ascii="Bookman Old Style" w:eastAsia="Calibri" w:hAnsi="Bookman Old Style"/>
                <w:sz w:val="18"/>
                <w:szCs w:val="18"/>
                <w:lang w:eastAsia="en-US"/>
              </w:rPr>
              <w:t>osoba fizyczna nie prowadząca działalności gospodarczej</w:t>
            </w:r>
          </w:p>
          <w:p w14:paraId="1EFBCC55" w14:textId="77777777" w:rsidR="002E04DA" w:rsidRPr="002E04DA" w:rsidRDefault="002E04DA" w:rsidP="002E04DA">
            <w:pPr>
              <w:rPr>
                <w:rFonts w:ascii="Bookman Old Style" w:eastAsia="Calibri" w:hAnsi="Bookman Old Style"/>
                <w:sz w:val="18"/>
                <w:szCs w:val="18"/>
                <w:lang w:eastAsia="en-US"/>
              </w:rPr>
            </w:pPr>
            <w:r w:rsidRPr="002E04DA">
              <w:rPr>
                <w:rFonts w:ascii="Bookman Old Style" w:eastAsia="Calibri" w:hAnsi="Bookman Old Style"/>
                <w:sz w:val="18"/>
                <w:szCs w:val="18"/>
                <w:lang w:eastAsia="en-US"/>
              </w:rPr>
              <w:t>INNY RODZAJ ( określić jaki) ………………………………………………………….……….</w:t>
            </w:r>
          </w:p>
        </w:tc>
      </w:tr>
    </w:tbl>
    <w:p w14:paraId="2AD3A7DD" w14:textId="77777777" w:rsidR="002E04DA" w:rsidRPr="002E04DA" w:rsidRDefault="002E04DA" w:rsidP="002E04DA">
      <w:pPr>
        <w:spacing w:after="160" w:line="259" w:lineRule="auto"/>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t>2. Zobowiązuję się wykonać zamówienie zgodnie ze SWZ za cenę:</w:t>
      </w:r>
    </w:p>
    <w:p w14:paraId="14DBA4C7" w14:textId="77777777" w:rsidR="002E04DA" w:rsidRPr="002E04DA" w:rsidRDefault="002E04DA" w:rsidP="002E04DA">
      <w:pPr>
        <w:spacing w:after="160" w:line="259" w:lineRule="auto"/>
        <w:rPr>
          <w:rFonts w:ascii="Bookman Old Style" w:eastAsia="Calibri" w:hAnsi="Bookman Old Style"/>
          <w:b/>
          <w:bCs/>
          <w:sz w:val="22"/>
          <w:szCs w:val="22"/>
          <w:lang w:eastAsia="en-US"/>
        </w:rPr>
      </w:pPr>
      <w:r w:rsidRPr="002E04DA">
        <w:rPr>
          <w:rFonts w:ascii="Bookman Old Style" w:eastAsia="Calibri" w:hAnsi="Bookman Old Style"/>
          <w:b/>
          <w:bCs/>
          <w:sz w:val="22"/>
          <w:szCs w:val="22"/>
          <w:lang w:eastAsia="en-US"/>
        </w:rPr>
        <w:t>Cena netto ………………………… zł.</w:t>
      </w:r>
    </w:p>
    <w:p w14:paraId="494D1174" w14:textId="77777777" w:rsidR="002E04DA" w:rsidRPr="002E04DA" w:rsidRDefault="002E04DA" w:rsidP="002E04DA">
      <w:pPr>
        <w:spacing w:after="160" w:line="259" w:lineRule="auto"/>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t>(słownie zł……………………………………………………………………………………………)</w:t>
      </w:r>
    </w:p>
    <w:p w14:paraId="2CA35A98" w14:textId="77777777" w:rsidR="002E04DA" w:rsidRPr="002E04DA" w:rsidRDefault="002E04DA" w:rsidP="002E04DA">
      <w:pPr>
        <w:spacing w:after="160" w:line="259" w:lineRule="auto"/>
        <w:rPr>
          <w:rFonts w:ascii="Bookman Old Style" w:eastAsia="Calibri" w:hAnsi="Bookman Old Style"/>
          <w:b/>
          <w:bCs/>
          <w:sz w:val="22"/>
          <w:szCs w:val="22"/>
          <w:lang w:eastAsia="en-US"/>
        </w:rPr>
      </w:pPr>
      <w:r w:rsidRPr="002E04DA">
        <w:rPr>
          <w:rFonts w:ascii="Bookman Old Style" w:eastAsia="Calibri" w:hAnsi="Bookman Old Style"/>
          <w:b/>
          <w:bCs/>
          <w:sz w:val="22"/>
          <w:szCs w:val="22"/>
          <w:lang w:eastAsia="en-US"/>
        </w:rPr>
        <w:t>Podatek VAT ……………………… zł.</w:t>
      </w:r>
    </w:p>
    <w:p w14:paraId="11D74FB0" w14:textId="77777777" w:rsidR="002E04DA" w:rsidRPr="002E04DA" w:rsidRDefault="002E04DA" w:rsidP="002E04DA">
      <w:pPr>
        <w:spacing w:after="160" w:line="259" w:lineRule="auto"/>
        <w:rPr>
          <w:rFonts w:ascii="Bookman Old Style" w:eastAsia="Calibri" w:hAnsi="Bookman Old Style"/>
          <w:b/>
          <w:bCs/>
          <w:sz w:val="22"/>
          <w:szCs w:val="22"/>
          <w:lang w:eastAsia="en-US"/>
        </w:rPr>
      </w:pPr>
      <w:r w:rsidRPr="002E04DA">
        <w:rPr>
          <w:rFonts w:ascii="Bookman Old Style" w:eastAsia="Calibri" w:hAnsi="Bookman Old Style"/>
          <w:b/>
          <w:bCs/>
          <w:sz w:val="22"/>
          <w:szCs w:val="22"/>
          <w:lang w:eastAsia="en-US"/>
        </w:rPr>
        <w:t>Cena brutto ……………………………………. zł.</w:t>
      </w:r>
    </w:p>
    <w:p w14:paraId="0C18DDF2" w14:textId="77777777" w:rsidR="002E04DA" w:rsidRPr="002E04DA" w:rsidRDefault="002E04DA" w:rsidP="002E04DA">
      <w:pPr>
        <w:spacing w:after="160" w:line="259" w:lineRule="auto"/>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t>( słownie zł. …………………………………………………………………………………………)</w:t>
      </w:r>
    </w:p>
    <w:p w14:paraId="31073993" w14:textId="7D2F69B8" w:rsidR="002E04DA" w:rsidRPr="002E04DA" w:rsidRDefault="002E04DA" w:rsidP="002E04DA">
      <w:pPr>
        <w:spacing w:after="160" w:line="259" w:lineRule="auto"/>
        <w:rPr>
          <w:rFonts w:ascii="Bookman Old Style" w:eastAsia="Calibri" w:hAnsi="Bookman Old Style"/>
          <w:b/>
          <w:bCs/>
          <w:sz w:val="22"/>
          <w:szCs w:val="22"/>
          <w:lang w:eastAsia="en-US"/>
        </w:rPr>
      </w:pPr>
      <w:r w:rsidRPr="002E04DA">
        <w:rPr>
          <w:rFonts w:ascii="Bookman Old Style" w:eastAsia="Calibri" w:hAnsi="Bookman Old Style"/>
          <w:b/>
          <w:bCs/>
          <w:sz w:val="22"/>
          <w:szCs w:val="22"/>
          <w:lang w:eastAsia="en-US"/>
        </w:rPr>
        <w:t xml:space="preserve">Oferuje/my czas realizacji zamówienia do ……………………….. dni od dnia zawarcia umowy ( maksymalnie </w:t>
      </w:r>
      <w:r w:rsidR="00FC5E5E">
        <w:rPr>
          <w:rFonts w:ascii="Bookman Old Style" w:eastAsia="Calibri" w:hAnsi="Bookman Old Style"/>
          <w:b/>
          <w:bCs/>
          <w:sz w:val="22"/>
          <w:szCs w:val="22"/>
          <w:lang w:eastAsia="en-US"/>
        </w:rPr>
        <w:t>6m-cy</w:t>
      </w:r>
      <w:r w:rsidRPr="002E04DA">
        <w:rPr>
          <w:rFonts w:ascii="Bookman Old Style" w:eastAsia="Calibri" w:hAnsi="Bookman Old Style"/>
          <w:b/>
          <w:bCs/>
          <w:sz w:val="22"/>
          <w:szCs w:val="22"/>
          <w:lang w:eastAsia="en-US"/>
        </w:rPr>
        <w:t>).</w:t>
      </w:r>
    </w:p>
    <w:p w14:paraId="7D3879C4" w14:textId="310D641C" w:rsidR="002E04DA" w:rsidRPr="002E04DA" w:rsidRDefault="002E04DA" w:rsidP="002E04DA">
      <w:pPr>
        <w:spacing w:after="160" w:line="259" w:lineRule="auto"/>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t xml:space="preserve">W przypadku gdy Wykonawca nie poda terminu realizacji dostawy, Zamawiający uzna, iż Wykonawca zaproponował maksymalny okres dostawy tj. do </w:t>
      </w:r>
      <w:r w:rsidR="00FC5E5E">
        <w:rPr>
          <w:rFonts w:ascii="Bookman Old Style" w:eastAsia="Calibri" w:hAnsi="Bookman Old Style"/>
          <w:sz w:val="22"/>
          <w:szCs w:val="22"/>
          <w:lang w:eastAsia="en-US"/>
        </w:rPr>
        <w:t xml:space="preserve">6m-cy </w:t>
      </w:r>
      <w:r w:rsidRPr="002E04DA">
        <w:rPr>
          <w:rFonts w:ascii="Bookman Old Style" w:eastAsia="Calibri" w:hAnsi="Bookman Old Style"/>
          <w:sz w:val="22"/>
          <w:szCs w:val="22"/>
          <w:lang w:eastAsia="en-US"/>
        </w:rPr>
        <w:t xml:space="preserve">kalendarzowych. Jeśli Wykonawca zaoferuje termin dłuższy niż </w:t>
      </w:r>
      <w:r w:rsidR="00FC5E5E">
        <w:rPr>
          <w:rFonts w:ascii="Bookman Old Style" w:eastAsia="Calibri" w:hAnsi="Bookman Old Style"/>
          <w:sz w:val="22"/>
          <w:szCs w:val="22"/>
          <w:lang w:eastAsia="en-US"/>
        </w:rPr>
        <w:t>6 m-cy</w:t>
      </w:r>
      <w:r w:rsidRPr="002E04DA">
        <w:rPr>
          <w:rFonts w:ascii="Bookman Old Style" w:eastAsia="Calibri" w:hAnsi="Bookman Old Style"/>
          <w:sz w:val="22"/>
          <w:szCs w:val="22"/>
          <w:lang w:eastAsia="en-US"/>
        </w:rPr>
        <w:t xml:space="preserve"> kalendarzowych, oferta Wykonawcy będzie podlegała odrzuceniu, jako niezgodna z SWZ( art.226 ust. 1 pkt 5)  </w:t>
      </w:r>
    </w:p>
    <w:p w14:paraId="7AA44B56" w14:textId="77777777" w:rsidR="002E04DA" w:rsidRPr="002E04DA" w:rsidRDefault="002E04DA" w:rsidP="002E04DA">
      <w:pPr>
        <w:spacing w:after="160" w:line="259" w:lineRule="auto"/>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t>3.Oświadczam, że spełniam wszystkie wymagania zawarte w SWZ.</w:t>
      </w:r>
    </w:p>
    <w:p w14:paraId="0BEB1B41" w14:textId="77777777" w:rsidR="002E04DA" w:rsidRPr="002E04DA" w:rsidRDefault="002E04DA" w:rsidP="002E04DA">
      <w:pPr>
        <w:spacing w:after="160" w:line="259" w:lineRule="auto"/>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t>4. Oświadczam, że uważam się za związanego niniejszą ofertą od terminu składania ofert do dnia określonego w SWZ.</w:t>
      </w:r>
    </w:p>
    <w:p w14:paraId="55814D93" w14:textId="77777777" w:rsidR="002E04DA" w:rsidRPr="002E04DA" w:rsidRDefault="002E04DA" w:rsidP="002E04DA">
      <w:pPr>
        <w:spacing w:after="160" w:line="259" w:lineRule="auto"/>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t>5. Oświadczam, że w cenie oferty zostały uwzględnione wszystkie koszty i składniki niezbędne do zrealizowania zamówienia i Zamawiający nie poniesie żadnych dodatkowych kosztów.</w:t>
      </w:r>
    </w:p>
    <w:p w14:paraId="5C89ECBF" w14:textId="77777777" w:rsidR="002E04DA" w:rsidRPr="002E04DA" w:rsidRDefault="002E04DA" w:rsidP="002E04DA">
      <w:pPr>
        <w:spacing w:after="160" w:line="259" w:lineRule="auto"/>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t xml:space="preserve">6. Oświadczam, że uzyskałem wszelkie niezbędne informacje konieczne do sporządzenia oferty. </w:t>
      </w:r>
    </w:p>
    <w:p w14:paraId="324C4E41" w14:textId="77777777" w:rsidR="002E04DA" w:rsidRPr="002E04DA" w:rsidRDefault="002E04DA" w:rsidP="002E04DA">
      <w:pPr>
        <w:spacing w:after="160" w:line="259" w:lineRule="auto"/>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t>7. Akceptuję warunki określone przez Zamawiającego w SWZ i nie zgłaszam do nich zastrzeżeń.</w:t>
      </w:r>
    </w:p>
    <w:p w14:paraId="3462D88C" w14:textId="77777777" w:rsidR="002E04DA" w:rsidRPr="002E04DA" w:rsidRDefault="002E04DA" w:rsidP="002E04DA">
      <w:pPr>
        <w:spacing w:after="160" w:line="259" w:lineRule="auto"/>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t>8. W przypadku wyboru naszej oferty zobowiązuję się do podpisania umowy o udzielenie zamówienia publicznego wg akceptowanego przez nas Projektu umowy w terminie określonym przez zamawiającego, nie później jednak niż przed upływem terminu związania z ofertą.</w:t>
      </w:r>
    </w:p>
    <w:p w14:paraId="4F1A50E5" w14:textId="77777777" w:rsidR="002E04DA" w:rsidRPr="002E04DA" w:rsidRDefault="002E04DA" w:rsidP="002E04DA">
      <w:pPr>
        <w:spacing w:after="160" w:line="259" w:lineRule="auto"/>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t xml:space="preserve">9. Oświadczam, ze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w:t>
      </w:r>
      <w:r w:rsidRPr="002E04DA">
        <w:rPr>
          <w:rFonts w:ascii="Bookman Old Style" w:eastAsia="Calibri" w:hAnsi="Bookman Old Style"/>
          <w:sz w:val="22"/>
          <w:szCs w:val="22"/>
          <w:lang w:eastAsia="en-US"/>
        </w:rPr>
        <w:lastRenderedPageBreak/>
        <w:t>str.1) wobec osób fizycznych, od których dane osobowe bezpośrednio lub pośrednio pozyskałem w celu ubiegania się o udzielenie zamówienia publicznego w niniejszym postępowaniu.</w:t>
      </w:r>
    </w:p>
    <w:p w14:paraId="3F9E3975" w14:textId="77777777" w:rsidR="002E04DA" w:rsidRPr="002E04DA" w:rsidRDefault="002E04DA" w:rsidP="002E04DA">
      <w:pPr>
        <w:spacing w:after="160" w:line="259" w:lineRule="auto"/>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t>10. jednocześnie zobowiązuję się wypełnić obowiązek informacyjny przewidziany w art.13 lub 14 RODO w stosunku do osób fizycznych, od których dane osobowe bezpośrednio  lub pośrednio pozyskałem w celu realizacji umowy, po jej zawarciu.</w:t>
      </w:r>
    </w:p>
    <w:p w14:paraId="340F164C" w14:textId="77777777" w:rsidR="002E04DA" w:rsidRPr="002E04DA" w:rsidRDefault="002E04DA" w:rsidP="002E04DA">
      <w:pPr>
        <w:spacing w:after="160" w:line="259" w:lineRule="auto"/>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t xml:space="preserve">11. Następujące części zamówienia zamierzam powierzyć podwykonawcom:* </w:t>
      </w:r>
    </w:p>
    <w:tbl>
      <w:tblPr>
        <w:tblStyle w:val="Tabela-Siatka"/>
        <w:tblW w:w="0" w:type="auto"/>
        <w:tblLook w:val="04A0" w:firstRow="1" w:lastRow="0" w:firstColumn="1" w:lastColumn="0" w:noHBand="0" w:noVBand="1"/>
      </w:tblPr>
      <w:tblGrid>
        <w:gridCol w:w="704"/>
        <w:gridCol w:w="8358"/>
      </w:tblGrid>
      <w:tr w:rsidR="002E04DA" w:rsidRPr="002E04DA" w14:paraId="54110D7B" w14:textId="77777777" w:rsidTr="002F7B91">
        <w:tc>
          <w:tcPr>
            <w:tcW w:w="704" w:type="dxa"/>
          </w:tcPr>
          <w:p w14:paraId="41D71E74" w14:textId="77777777" w:rsidR="002E04DA" w:rsidRPr="002E04DA" w:rsidRDefault="002E04DA" w:rsidP="002E04DA">
            <w:pPr>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t>L.p.</w:t>
            </w:r>
          </w:p>
        </w:tc>
        <w:tc>
          <w:tcPr>
            <w:tcW w:w="8358" w:type="dxa"/>
          </w:tcPr>
          <w:p w14:paraId="74B80E7F" w14:textId="77777777" w:rsidR="002E04DA" w:rsidRPr="002E04DA" w:rsidRDefault="002E04DA" w:rsidP="002E04DA">
            <w:pPr>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t>Nazwa części zamówienia ( zakres prac powierzony podwykonawcy)</w:t>
            </w:r>
          </w:p>
        </w:tc>
      </w:tr>
      <w:tr w:rsidR="002E04DA" w:rsidRPr="002E04DA" w14:paraId="66662175" w14:textId="77777777" w:rsidTr="002F7B91">
        <w:tc>
          <w:tcPr>
            <w:tcW w:w="704" w:type="dxa"/>
          </w:tcPr>
          <w:p w14:paraId="2D3EFE87" w14:textId="77777777" w:rsidR="002E04DA" w:rsidRPr="002E04DA" w:rsidRDefault="002E04DA" w:rsidP="002E04DA">
            <w:pPr>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t>1.</w:t>
            </w:r>
          </w:p>
        </w:tc>
        <w:tc>
          <w:tcPr>
            <w:tcW w:w="8358" w:type="dxa"/>
          </w:tcPr>
          <w:p w14:paraId="64B74886" w14:textId="77777777" w:rsidR="002E04DA" w:rsidRPr="002E04DA" w:rsidRDefault="002E04DA" w:rsidP="002E04DA">
            <w:pPr>
              <w:rPr>
                <w:rFonts w:ascii="Bookman Old Style" w:eastAsia="Calibri" w:hAnsi="Bookman Old Style"/>
                <w:sz w:val="22"/>
                <w:szCs w:val="22"/>
                <w:lang w:eastAsia="en-US"/>
              </w:rPr>
            </w:pPr>
          </w:p>
        </w:tc>
      </w:tr>
      <w:tr w:rsidR="002E04DA" w:rsidRPr="002E04DA" w14:paraId="44E851E0" w14:textId="77777777" w:rsidTr="002F7B91">
        <w:tc>
          <w:tcPr>
            <w:tcW w:w="704" w:type="dxa"/>
          </w:tcPr>
          <w:p w14:paraId="771E6B1B" w14:textId="77777777" w:rsidR="002E04DA" w:rsidRPr="002E04DA" w:rsidRDefault="002E04DA" w:rsidP="002E04DA">
            <w:pPr>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t>2.</w:t>
            </w:r>
          </w:p>
        </w:tc>
        <w:tc>
          <w:tcPr>
            <w:tcW w:w="8358" w:type="dxa"/>
          </w:tcPr>
          <w:p w14:paraId="64FFD056" w14:textId="77777777" w:rsidR="002E04DA" w:rsidRPr="002E04DA" w:rsidRDefault="002E04DA" w:rsidP="002E04DA">
            <w:pPr>
              <w:rPr>
                <w:rFonts w:ascii="Bookman Old Style" w:eastAsia="Calibri" w:hAnsi="Bookman Old Style"/>
                <w:sz w:val="22"/>
                <w:szCs w:val="22"/>
                <w:lang w:eastAsia="en-US"/>
              </w:rPr>
            </w:pPr>
          </w:p>
        </w:tc>
      </w:tr>
      <w:tr w:rsidR="002E04DA" w:rsidRPr="002E04DA" w14:paraId="025231FE" w14:textId="77777777" w:rsidTr="002F7B91">
        <w:tc>
          <w:tcPr>
            <w:tcW w:w="704" w:type="dxa"/>
          </w:tcPr>
          <w:p w14:paraId="1F99E807" w14:textId="77777777" w:rsidR="002E04DA" w:rsidRPr="002E04DA" w:rsidRDefault="002E04DA" w:rsidP="002E04DA">
            <w:pPr>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t>3.</w:t>
            </w:r>
          </w:p>
        </w:tc>
        <w:tc>
          <w:tcPr>
            <w:tcW w:w="8358" w:type="dxa"/>
          </w:tcPr>
          <w:p w14:paraId="6E670C5D" w14:textId="77777777" w:rsidR="002E04DA" w:rsidRPr="002E04DA" w:rsidRDefault="002E04DA" w:rsidP="002E04DA">
            <w:pPr>
              <w:rPr>
                <w:rFonts w:ascii="Bookman Old Style" w:eastAsia="Calibri" w:hAnsi="Bookman Old Style"/>
                <w:sz w:val="22"/>
                <w:szCs w:val="22"/>
                <w:lang w:eastAsia="en-US"/>
              </w:rPr>
            </w:pPr>
          </w:p>
        </w:tc>
      </w:tr>
    </w:tbl>
    <w:p w14:paraId="26548776" w14:textId="5099CEE4" w:rsidR="002E04DA" w:rsidRPr="002E04DA" w:rsidRDefault="002E04DA" w:rsidP="002E04DA">
      <w:pPr>
        <w:spacing w:after="160" w:line="259" w:lineRule="auto"/>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t>*w przypadku nie wypełnienia pkt.1</w:t>
      </w:r>
      <w:r w:rsidR="002D0C67">
        <w:rPr>
          <w:rFonts w:ascii="Bookman Old Style" w:eastAsia="Calibri" w:hAnsi="Bookman Old Style"/>
          <w:sz w:val="22"/>
          <w:szCs w:val="22"/>
          <w:lang w:eastAsia="en-US"/>
        </w:rPr>
        <w:t>1</w:t>
      </w:r>
      <w:r w:rsidRPr="002E04DA">
        <w:rPr>
          <w:rFonts w:ascii="Bookman Old Style" w:eastAsia="Calibri" w:hAnsi="Bookman Old Style"/>
          <w:sz w:val="22"/>
          <w:szCs w:val="22"/>
          <w:lang w:eastAsia="en-US"/>
        </w:rPr>
        <w:t xml:space="preserve"> dotyczącego podwykonawców Zamawiający uzna, że Wykonawca będzie wykonywał całość zamówienia publicznego osobiście.</w:t>
      </w:r>
    </w:p>
    <w:p w14:paraId="13DD7777" w14:textId="37A2EE13" w:rsidR="002E04DA" w:rsidRPr="002E04DA" w:rsidRDefault="002E04DA" w:rsidP="002E04DA">
      <w:pPr>
        <w:spacing w:after="160" w:line="259" w:lineRule="auto"/>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t>12. Powołuję się na zasoby innych podmiotów na zasadach określonych w art. 118 ustawy Pzp, w celu wykazania spełnienia warunków w postępowaniu, o których mowa w art. 112 ust. 2 pkt</w:t>
      </w:r>
      <w:r w:rsidR="002D0C67">
        <w:rPr>
          <w:rFonts w:ascii="Bookman Old Style" w:eastAsia="Calibri" w:hAnsi="Bookman Old Style"/>
          <w:sz w:val="22"/>
          <w:szCs w:val="22"/>
          <w:lang w:eastAsia="en-US"/>
        </w:rPr>
        <w:t xml:space="preserve"> </w:t>
      </w:r>
      <w:r w:rsidRPr="002E04DA">
        <w:rPr>
          <w:rFonts w:ascii="Bookman Old Style" w:eastAsia="Calibri" w:hAnsi="Bookman Old Style"/>
          <w:sz w:val="22"/>
          <w:szCs w:val="22"/>
          <w:lang w:eastAsia="en-US"/>
        </w:rPr>
        <w:t>3 i 4 ustawy Pzp (podać nazwę podmiotu):</w:t>
      </w:r>
    </w:p>
    <w:tbl>
      <w:tblPr>
        <w:tblStyle w:val="Tabela-Siatka"/>
        <w:tblW w:w="0" w:type="auto"/>
        <w:tblLook w:val="04A0" w:firstRow="1" w:lastRow="0" w:firstColumn="1" w:lastColumn="0" w:noHBand="0" w:noVBand="1"/>
      </w:tblPr>
      <w:tblGrid>
        <w:gridCol w:w="846"/>
        <w:gridCol w:w="8216"/>
      </w:tblGrid>
      <w:tr w:rsidR="002E04DA" w:rsidRPr="002E04DA" w14:paraId="72246620" w14:textId="77777777" w:rsidTr="002F7B91">
        <w:tc>
          <w:tcPr>
            <w:tcW w:w="846" w:type="dxa"/>
          </w:tcPr>
          <w:p w14:paraId="323CC030" w14:textId="77777777" w:rsidR="002E04DA" w:rsidRPr="002E04DA" w:rsidRDefault="002E04DA" w:rsidP="002E04DA">
            <w:pPr>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t>L.p.</w:t>
            </w:r>
          </w:p>
        </w:tc>
        <w:tc>
          <w:tcPr>
            <w:tcW w:w="8216" w:type="dxa"/>
          </w:tcPr>
          <w:p w14:paraId="5FA5AE81" w14:textId="77777777" w:rsidR="002E04DA" w:rsidRPr="002E04DA" w:rsidRDefault="002E04DA" w:rsidP="002E04DA">
            <w:pPr>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t>Nazwa (Firma) podwykonawcy</w:t>
            </w:r>
          </w:p>
        </w:tc>
      </w:tr>
      <w:tr w:rsidR="002E04DA" w:rsidRPr="002E04DA" w14:paraId="2E98A6EA" w14:textId="77777777" w:rsidTr="002F7B91">
        <w:tc>
          <w:tcPr>
            <w:tcW w:w="846" w:type="dxa"/>
          </w:tcPr>
          <w:p w14:paraId="796EBC9A" w14:textId="77777777" w:rsidR="002E04DA" w:rsidRPr="002E04DA" w:rsidRDefault="002E04DA" w:rsidP="002E04DA">
            <w:pPr>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t>1.</w:t>
            </w:r>
          </w:p>
        </w:tc>
        <w:tc>
          <w:tcPr>
            <w:tcW w:w="8216" w:type="dxa"/>
          </w:tcPr>
          <w:p w14:paraId="28465E34" w14:textId="77777777" w:rsidR="002E04DA" w:rsidRPr="002E04DA" w:rsidRDefault="002E04DA" w:rsidP="002E04DA">
            <w:pPr>
              <w:rPr>
                <w:rFonts w:ascii="Bookman Old Style" w:eastAsia="Calibri" w:hAnsi="Bookman Old Style"/>
                <w:sz w:val="22"/>
                <w:szCs w:val="22"/>
                <w:lang w:eastAsia="en-US"/>
              </w:rPr>
            </w:pPr>
          </w:p>
        </w:tc>
      </w:tr>
      <w:tr w:rsidR="002E04DA" w:rsidRPr="002E04DA" w14:paraId="512E8854" w14:textId="77777777" w:rsidTr="002F7B91">
        <w:tc>
          <w:tcPr>
            <w:tcW w:w="846" w:type="dxa"/>
          </w:tcPr>
          <w:p w14:paraId="3148376D" w14:textId="77777777" w:rsidR="002E04DA" w:rsidRPr="002E04DA" w:rsidRDefault="002E04DA" w:rsidP="002E04DA">
            <w:pPr>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t>2.</w:t>
            </w:r>
          </w:p>
        </w:tc>
        <w:tc>
          <w:tcPr>
            <w:tcW w:w="8216" w:type="dxa"/>
          </w:tcPr>
          <w:p w14:paraId="3A8310F6" w14:textId="77777777" w:rsidR="002E04DA" w:rsidRPr="002E04DA" w:rsidRDefault="002E04DA" w:rsidP="002E04DA">
            <w:pPr>
              <w:rPr>
                <w:rFonts w:ascii="Bookman Old Style" w:eastAsia="Calibri" w:hAnsi="Bookman Old Style"/>
                <w:sz w:val="22"/>
                <w:szCs w:val="22"/>
                <w:lang w:eastAsia="en-US"/>
              </w:rPr>
            </w:pPr>
          </w:p>
        </w:tc>
      </w:tr>
      <w:tr w:rsidR="002E04DA" w:rsidRPr="002E04DA" w14:paraId="63DEFAAD" w14:textId="77777777" w:rsidTr="002F7B91">
        <w:tc>
          <w:tcPr>
            <w:tcW w:w="846" w:type="dxa"/>
          </w:tcPr>
          <w:p w14:paraId="0130EBFD" w14:textId="77777777" w:rsidR="002E04DA" w:rsidRPr="002E04DA" w:rsidRDefault="002E04DA" w:rsidP="002E04DA">
            <w:pPr>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t>3.</w:t>
            </w:r>
          </w:p>
        </w:tc>
        <w:tc>
          <w:tcPr>
            <w:tcW w:w="8216" w:type="dxa"/>
          </w:tcPr>
          <w:p w14:paraId="4CDA0AD9" w14:textId="77777777" w:rsidR="002E04DA" w:rsidRPr="002E04DA" w:rsidRDefault="002E04DA" w:rsidP="002E04DA">
            <w:pPr>
              <w:rPr>
                <w:rFonts w:ascii="Bookman Old Style" w:eastAsia="Calibri" w:hAnsi="Bookman Old Style"/>
                <w:sz w:val="22"/>
                <w:szCs w:val="22"/>
                <w:lang w:eastAsia="en-US"/>
              </w:rPr>
            </w:pPr>
          </w:p>
        </w:tc>
      </w:tr>
    </w:tbl>
    <w:p w14:paraId="7C43ADF7" w14:textId="7E54B82A" w:rsidR="002E04DA" w:rsidRPr="002E04DA" w:rsidRDefault="002E04DA" w:rsidP="002E04DA">
      <w:pPr>
        <w:spacing w:after="160" w:line="259" w:lineRule="auto"/>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t>*w przypadku nie wypełnienia pkt 1</w:t>
      </w:r>
      <w:r w:rsidR="002D0C67">
        <w:rPr>
          <w:rFonts w:ascii="Bookman Old Style" w:eastAsia="Calibri" w:hAnsi="Bookman Old Style"/>
          <w:sz w:val="22"/>
          <w:szCs w:val="22"/>
          <w:lang w:eastAsia="en-US"/>
        </w:rPr>
        <w:t>2</w:t>
      </w:r>
      <w:r w:rsidRPr="002E04DA">
        <w:rPr>
          <w:rFonts w:ascii="Bookman Old Style" w:eastAsia="Calibri" w:hAnsi="Bookman Old Style"/>
          <w:sz w:val="22"/>
          <w:szCs w:val="22"/>
          <w:lang w:eastAsia="en-US"/>
        </w:rPr>
        <w:t xml:space="preserve"> dotyczącego powołania się na zasoby innych podmiotów Zamawiający uzna, że Wykonawca sam spełnia warunki udziału w postępowaniu.</w:t>
      </w:r>
    </w:p>
    <w:p w14:paraId="4B75C4E1" w14:textId="77777777" w:rsidR="002E04DA" w:rsidRPr="002E04DA" w:rsidRDefault="002E04DA" w:rsidP="002E04DA">
      <w:pPr>
        <w:spacing w:after="160" w:line="259" w:lineRule="auto"/>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t>13. Zastrzeżenie Wykonawcy.</w:t>
      </w:r>
    </w:p>
    <w:p w14:paraId="000ED82A" w14:textId="77777777" w:rsidR="002E04DA" w:rsidRPr="002E04DA" w:rsidRDefault="002E04DA" w:rsidP="002E04DA">
      <w:pPr>
        <w:spacing w:after="160" w:line="259" w:lineRule="auto"/>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t>Zgodnie z art. 18 ust.3 ustawy Pzp zastrzegam w ofercie informację stanowiące tajemnicę przedsiębiorstwa w rozumieniu art.11 ust. 4 ustawy z dnia 16 kwietnia 1993 roku o zwalczaniu nieuczciwej konkurencji( Dz.U. z 2020r. poz. 1913).</w:t>
      </w:r>
    </w:p>
    <w:p w14:paraId="5487705D" w14:textId="77777777" w:rsidR="002E04DA" w:rsidRPr="002E04DA" w:rsidRDefault="002E04DA" w:rsidP="002E04DA">
      <w:pPr>
        <w:spacing w:after="160" w:line="259" w:lineRule="auto"/>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t xml:space="preserve">Niżej wymienione dokumenty składające się na ofertę nie mogą być ogólnie udostępnione. </w:t>
      </w:r>
    </w:p>
    <w:p w14:paraId="6AEE86F6" w14:textId="3807942B" w:rsidR="002E04DA" w:rsidRPr="002E04DA" w:rsidRDefault="002E04DA" w:rsidP="002E04DA">
      <w:pPr>
        <w:spacing w:after="160" w:line="259" w:lineRule="auto"/>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t>…………………………………………………………………………………………………………………</w:t>
      </w:r>
    </w:p>
    <w:p w14:paraId="5BBC776A" w14:textId="77777777" w:rsidR="002E04DA" w:rsidRPr="002E04DA" w:rsidRDefault="002E04DA" w:rsidP="002E04DA">
      <w:pPr>
        <w:spacing w:after="160" w:line="259" w:lineRule="auto"/>
        <w:rPr>
          <w:rFonts w:ascii="Bookman Old Style" w:eastAsia="Calibri" w:hAnsi="Bookman Old Style"/>
          <w:sz w:val="22"/>
          <w:szCs w:val="22"/>
          <w:u w:val="single"/>
          <w:lang w:eastAsia="en-US"/>
        </w:rPr>
      </w:pPr>
      <w:r w:rsidRPr="002E04DA">
        <w:rPr>
          <w:rFonts w:ascii="Bookman Old Style" w:eastAsia="Calibri" w:hAnsi="Bookman Old Style"/>
          <w:sz w:val="22"/>
          <w:szCs w:val="22"/>
          <w:u w:val="single"/>
          <w:lang w:eastAsia="en-US"/>
        </w:rPr>
        <w:t>Załączniki do oferty:</w:t>
      </w:r>
    </w:p>
    <w:p w14:paraId="683DF4A6" w14:textId="330FE6A3" w:rsidR="002E04DA" w:rsidRPr="002E04DA" w:rsidRDefault="002E04DA">
      <w:pPr>
        <w:numPr>
          <w:ilvl w:val="0"/>
          <w:numId w:val="47"/>
        </w:numPr>
        <w:spacing w:after="160" w:line="259" w:lineRule="auto"/>
        <w:contextualSpacing/>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t>Opis przedmiotu zamówienia –</w:t>
      </w:r>
      <w:r w:rsidR="00FE3983">
        <w:rPr>
          <w:rFonts w:ascii="Bookman Old Style" w:eastAsia="Calibri" w:hAnsi="Bookman Old Style"/>
          <w:sz w:val="22"/>
          <w:szCs w:val="22"/>
          <w:lang w:eastAsia="en-US"/>
        </w:rPr>
        <w:t xml:space="preserve"> </w:t>
      </w:r>
      <w:r w:rsidRPr="002E04DA">
        <w:rPr>
          <w:rFonts w:ascii="Bookman Old Style" w:eastAsia="Calibri" w:hAnsi="Bookman Old Style"/>
          <w:sz w:val="22"/>
          <w:szCs w:val="22"/>
          <w:lang w:eastAsia="en-US"/>
        </w:rPr>
        <w:t xml:space="preserve">wg </w:t>
      </w:r>
      <w:r w:rsidR="00FE3983">
        <w:rPr>
          <w:rFonts w:ascii="Bookman Old Style" w:eastAsia="Calibri" w:hAnsi="Bookman Old Style"/>
          <w:sz w:val="22"/>
          <w:szCs w:val="22"/>
          <w:lang w:eastAsia="en-US"/>
        </w:rPr>
        <w:t>Z</w:t>
      </w:r>
      <w:r w:rsidRPr="002E04DA">
        <w:rPr>
          <w:rFonts w:ascii="Bookman Old Style" w:eastAsia="Calibri" w:hAnsi="Bookman Old Style"/>
          <w:sz w:val="22"/>
          <w:szCs w:val="22"/>
          <w:lang w:eastAsia="en-US"/>
        </w:rPr>
        <w:t>ałącznika nr 2 do SWZ</w:t>
      </w:r>
    </w:p>
    <w:p w14:paraId="2BDF67A9" w14:textId="77777777" w:rsidR="002E04DA" w:rsidRPr="002E04DA" w:rsidRDefault="002E04DA">
      <w:pPr>
        <w:numPr>
          <w:ilvl w:val="0"/>
          <w:numId w:val="47"/>
        </w:numPr>
        <w:spacing w:after="160" w:line="259" w:lineRule="auto"/>
        <w:contextualSpacing/>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t>Oświadczenie wg Załącznika nr 3 do SWZ</w:t>
      </w:r>
    </w:p>
    <w:p w14:paraId="5C40510A" w14:textId="5E8D2AEC" w:rsidR="002E04DA" w:rsidRPr="005E16BC" w:rsidRDefault="002E04DA">
      <w:pPr>
        <w:numPr>
          <w:ilvl w:val="0"/>
          <w:numId w:val="47"/>
        </w:numPr>
        <w:spacing w:after="160" w:line="259" w:lineRule="auto"/>
        <w:contextualSpacing/>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t>Pełnomocnictwo( jeżeli dotyczy)</w:t>
      </w:r>
    </w:p>
    <w:p w14:paraId="54814B91" w14:textId="77777777" w:rsidR="00911BCE" w:rsidRDefault="00911BCE" w:rsidP="002E04DA">
      <w:pPr>
        <w:spacing w:line="259" w:lineRule="auto"/>
        <w:rPr>
          <w:rFonts w:ascii="Bookman Old Style" w:eastAsia="Calibri" w:hAnsi="Bookman Old Style"/>
          <w:sz w:val="22"/>
          <w:szCs w:val="22"/>
          <w:lang w:eastAsia="en-US"/>
        </w:rPr>
      </w:pPr>
    </w:p>
    <w:p w14:paraId="5BA23F97" w14:textId="77777777" w:rsidR="00911BCE" w:rsidRDefault="00911BCE" w:rsidP="002E04DA">
      <w:pPr>
        <w:spacing w:line="259" w:lineRule="auto"/>
        <w:rPr>
          <w:rFonts w:ascii="Bookman Old Style" w:eastAsia="Calibri" w:hAnsi="Bookman Old Style"/>
          <w:sz w:val="22"/>
          <w:szCs w:val="22"/>
          <w:lang w:eastAsia="en-US"/>
        </w:rPr>
      </w:pPr>
    </w:p>
    <w:p w14:paraId="77D0BE8A" w14:textId="77777777" w:rsidR="00911BCE" w:rsidRDefault="00911BCE" w:rsidP="002E04DA">
      <w:pPr>
        <w:spacing w:line="259" w:lineRule="auto"/>
        <w:rPr>
          <w:rFonts w:ascii="Bookman Old Style" w:eastAsia="Calibri" w:hAnsi="Bookman Old Style"/>
          <w:sz w:val="22"/>
          <w:szCs w:val="22"/>
          <w:lang w:eastAsia="en-US"/>
        </w:rPr>
      </w:pPr>
    </w:p>
    <w:p w14:paraId="65892DAE" w14:textId="77777777" w:rsidR="00911BCE" w:rsidRDefault="00911BCE" w:rsidP="002E04DA">
      <w:pPr>
        <w:spacing w:line="259" w:lineRule="auto"/>
        <w:rPr>
          <w:rFonts w:ascii="Bookman Old Style" w:eastAsia="Calibri" w:hAnsi="Bookman Old Style"/>
          <w:sz w:val="22"/>
          <w:szCs w:val="22"/>
          <w:lang w:eastAsia="en-US"/>
        </w:rPr>
      </w:pPr>
    </w:p>
    <w:p w14:paraId="2A71C413" w14:textId="1E2AA859" w:rsidR="002E04DA" w:rsidRPr="002E04DA" w:rsidRDefault="002E04DA" w:rsidP="002E04DA">
      <w:pPr>
        <w:spacing w:line="259" w:lineRule="auto"/>
        <w:rPr>
          <w:rFonts w:ascii="Bookman Old Style" w:eastAsia="Calibri" w:hAnsi="Bookman Old Style"/>
          <w:sz w:val="22"/>
          <w:szCs w:val="22"/>
          <w:lang w:eastAsia="en-US"/>
        </w:rPr>
      </w:pPr>
      <w:r w:rsidRPr="002E04DA">
        <w:rPr>
          <w:rFonts w:ascii="Bookman Old Style" w:eastAsia="Calibri" w:hAnsi="Bookman Old Style"/>
          <w:sz w:val="22"/>
          <w:szCs w:val="22"/>
          <w:lang w:eastAsia="en-US"/>
        </w:rPr>
        <w:t>………………………………….</w:t>
      </w:r>
      <w:r w:rsidRPr="002E04DA">
        <w:rPr>
          <w:rFonts w:ascii="Bookman Old Style" w:eastAsia="Calibri" w:hAnsi="Bookman Old Style"/>
          <w:sz w:val="22"/>
          <w:szCs w:val="22"/>
          <w:lang w:eastAsia="en-US"/>
        </w:rPr>
        <w:tab/>
      </w:r>
      <w:r w:rsidRPr="002E04DA">
        <w:rPr>
          <w:rFonts w:ascii="Bookman Old Style" w:eastAsia="Calibri" w:hAnsi="Bookman Old Style"/>
          <w:sz w:val="22"/>
          <w:szCs w:val="22"/>
          <w:lang w:eastAsia="en-US"/>
        </w:rPr>
        <w:tab/>
      </w:r>
      <w:r w:rsidRPr="002E04DA">
        <w:rPr>
          <w:rFonts w:ascii="Bookman Old Style" w:eastAsia="Calibri" w:hAnsi="Bookman Old Style"/>
          <w:sz w:val="22"/>
          <w:szCs w:val="22"/>
          <w:lang w:eastAsia="en-US"/>
        </w:rPr>
        <w:tab/>
        <w:t>………………………………………………</w:t>
      </w:r>
    </w:p>
    <w:p w14:paraId="697BE5C4" w14:textId="77777777" w:rsidR="002E04DA" w:rsidRPr="002E04DA" w:rsidRDefault="002E04DA" w:rsidP="002E04DA">
      <w:pPr>
        <w:spacing w:line="259" w:lineRule="auto"/>
        <w:rPr>
          <w:rFonts w:ascii="Bookman Old Style" w:eastAsia="Calibri" w:hAnsi="Bookman Old Style"/>
          <w:sz w:val="18"/>
          <w:szCs w:val="18"/>
          <w:lang w:eastAsia="en-US"/>
        </w:rPr>
      </w:pPr>
      <w:r w:rsidRPr="002E04DA">
        <w:rPr>
          <w:rFonts w:ascii="Bookman Old Style" w:eastAsia="Calibri" w:hAnsi="Bookman Old Style"/>
          <w:sz w:val="18"/>
          <w:szCs w:val="18"/>
          <w:lang w:eastAsia="en-US"/>
        </w:rPr>
        <w:t>Miejscowość i data</w:t>
      </w:r>
      <w:r w:rsidRPr="002E04DA">
        <w:rPr>
          <w:rFonts w:ascii="Bookman Old Style" w:eastAsia="Calibri" w:hAnsi="Bookman Old Style"/>
          <w:sz w:val="18"/>
          <w:szCs w:val="18"/>
          <w:lang w:eastAsia="en-US"/>
        </w:rPr>
        <w:tab/>
      </w:r>
      <w:r w:rsidRPr="002E04DA">
        <w:rPr>
          <w:rFonts w:ascii="Bookman Old Style" w:eastAsia="Calibri" w:hAnsi="Bookman Old Style"/>
          <w:sz w:val="18"/>
          <w:szCs w:val="18"/>
          <w:lang w:eastAsia="en-US"/>
        </w:rPr>
        <w:tab/>
      </w:r>
      <w:r w:rsidRPr="002E04DA">
        <w:rPr>
          <w:rFonts w:ascii="Bookman Old Style" w:eastAsia="Calibri" w:hAnsi="Bookman Old Style"/>
          <w:sz w:val="18"/>
          <w:szCs w:val="18"/>
          <w:lang w:eastAsia="en-US"/>
        </w:rPr>
        <w:tab/>
        <w:t xml:space="preserve">                                             ( imię i nazwisko) </w:t>
      </w:r>
    </w:p>
    <w:p w14:paraId="512A7A60" w14:textId="77777777" w:rsidR="002E04DA" w:rsidRPr="002E04DA" w:rsidRDefault="002E04DA" w:rsidP="002E04DA">
      <w:pPr>
        <w:spacing w:line="259" w:lineRule="auto"/>
        <w:ind w:left="3540" w:firstLine="708"/>
        <w:rPr>
          <w:rFonts w:ascii="Bookman Old Style" w:eastAsia="Calibri" w:hAnsi="Bookman Old Style"/>
          <w:sz w:val="18"/>
          <w:szCs w:val="18"/>
          <w:lang w:eastAsia="en-US"/>
        </w:rPr>
      </w:pPr>
      <w:r w:rsidRPr="002E04DA">
        <w:rPr>
          <w:rFonts w:ascii="Bookman Old Style" w:eastAsia="Calibri" w:hAnsi="Bookman Old Style"/>
          <w:sz w:val="18"/>
          <w:szCs w:val="18"/>
          <w:lang w:eastAsia="en-US"/>
        </w:rPr>
        <w:t>podpis uprawnionego przedstawiciela wykonawcy</w:t>
      </w:r>
    </w:p>
    <w:p w14:paraId="65A59D79" w14:textId="77777777" w:rsidR="002E04DA" w:rsidRPr="002E04DA" w:rsidRDefault="002E04DA" w:rsidP="002E04DA">
      <w:pPr>
        <w:spacing w:line="259" w:lineRule="auto"/>
        <w:rPr>
          <w:rFonts w:ascii="Bookman Old Style" w:eastAsia="Calibri" w:hAnsi="Bookman Old Style"/>
          <w:sz w:val="18"/>
          <w:szCs w:val="18"/>
          <w:lang w:eastAsia="en-US"/>
        </w:rPr>
      </w:pPr>
    </w:p>
    <w:p w14:paraId="1D971AAD" w14:textId="77777777" w:rsidR="002E04DA" w:rsidRPr="002E04DA" w:rsidRDefault="002E04DA" w:rsidP="002E04DA">
      <w:pPr>
        <w:spacing w:line="259" w:lineRule="auto"/>
        <w:rPr>
          <w:rFonts w:ascii="Bookman Old Style" w:eastAsia="Calibri" w:hAnsi="Bookman Old Style"/>
          <w:sz w:val="18"/>
          <w:szCs w:val="18"/>
          <w:lang w:eastAsia="en-US"/>
        </w:rPr>
      </w:pPr>
    </w:p>
    <w:p w14:paraId="522AA531" w14:textId="77777777" w:rsidR="00FC0D52" w:rsidRDefault="00FC0D52" w:rsidP="002E04DA">
      <w:pPr>
        <w:spacing w:line="259" w:lineRule="auto"/>
        <w:rPr>
          <w:rFonts w:ascii="Bookman Old Style" w:eastAsia="Calibri" w:hAnsi="Bookman Old Style"/>
          <w:sz w:val="18"/>
          <w:szCs w:val="18"/>
          <w:lang w:eastAsia="en-US"/>
        </w:rPr>
      </w:pPr>
    </w:p>
    <w:p w14:paraId="0BD9D612" w14:textId="77777777" w:rsidR="00FC0D52" w:rsidRDefault="00FC0D52" w:rsidP="002E04DA">
      <w:pPr>
        <w:spacing w:line="259" w:lineRule="auto"/>
        <w:rPr>
          <w:rFonts w:ascii="Bookman Old Style" w:eastAsia="Calibri" w:hAnsi="Bookman Old Style"/>
          <w:sz w:val="18"/>
          <w:szCs w:val="18"/>
          <w:lang w:eastAsia="en-US"/>
        </w:rPr>
      </w:pPr>
    </w:p>
    <w:p w14:paraId="05E44734" w14:textId="77777777" w:rsidR="00FC0D52" w:rsidRDefault="00FC0D52" w:rsidP="002E04DA">
      <w:pPr>
        <w:spacing w:line="259" w:lineRule="auto"/>
        <w:rPr>
          <w:rFonts w:ascii="Bookman Old Style" w:eastAsia="Calibri" w:hAnsi="Bookman Old Style"/>
          <w:sz w:val="18"/>
          <w:szCs w:val="18"/>
          <w:lang w:eastAsia="en-US"/>
        </w:rPr>
      </w:pPr>
    </w:p>
    <w:p w14:paraId="48E73205" w14:textId="3EF631E0" w:rsidR="002E04DA" w:rsidRPr="002E04DA" w:rsidRDefault="002E04DA" w:rsidP="002E04DA">
      <w:pPr>
        <w:spacing w:line="259" w:lineRule="auto"/>
        <w:rPr>
          <w:rFonts w:ascii="Bookman Old Style" w:eastAsia="Calibri" w:hAnsi="Bookman Old Style"/>
          <w:sz w:val="18"/>
          <w:szCs w:val="18"/>
          <w:lang w:eastAsia="en-US"/>
        </w:rPr>
      </w:pPr>
      <w:r w:rsidRPr="002E04DA">
        <w:rPr>
          <w:rFonts w:ascii="Bookman Old Style" w:eastAsia="Calibri" w:hAnsi="Bookman Old Style"/>
          <w:sz w:val="18"/>
          <w:szCs w:val="18"/>
          <w:lang w:eastAsia="en-US"/>
        </w:rPr>
        <w:t>Dokument należy podpisać kwalifikowanym podpisem elektronicznym lub podpisem zaufanym lub podpisem osobistym</w:t>
      </w:r>
    </w:p>
    <w:p w14:paraId="69A64C68" w14:textId="77777777" w:rsidR="00FC0D52" w:rsidRDefault="00FC0D52" w:rsidP="005E16BC">
      <w:pPr>
        <w:ind w:left="6372"/>
        <w:jc w:val="both"/>
        <w:rPr>
          <w:rFonts w:ascii="Bookman Old Style" w:hAnsi="Bookman Old Style"/>
          <w:sz w:val="18"/>
          <w:szCs w:val="18"/>
        </w:rPr>
      </w:pPr>
    </w:p>
    <w:p w14:paraId="308401A2" w14:textId="77777777" w:rsidR="00045D4D" w:rsidRDefault="00045D4D" w:rsidP="005E16BC">
      <w:pPr>
        <w:ind w:left="6372"/>
        <w:jc w:val="both"/>
        <w:rPr>
          <w:rFonts w:ascii="Bookman Old Style" w:hAnsi="Bookman Old Style"/>
          <w:sz w:val="18"/>
          <w:szCs w:val="18"/>
        </w:rPr>
      </w:pPr>
    </w:p>
    <w:p w14:paraId="427E66BC" w14:textId="77777777" w:rsidR="00045D4D" w:rsidRDefault="00045D4D" w:rsidP="005E16BC">
      <w:pPr>
        <w:ind w:left="6372"/>
        <w:jc w:val="both"/>
        <w:rPr>
          <w:rFonts w:ascii="Bookman Old Style" w:hAnsi="Bookman Old Style"/>
          <w:sz w:val="18"/>
          <w:szCs w:val="18"/>
        </w:rPr>
      </w:pPr>
    </w:p>
    <w:p w14:paraId="32747CDA" w14:textId="77777777" w:rsidR="00045D4D" w:rsidRDefault="00045D4D" w:rsidP="005E16BC">
      <w:pPr>
        <w:ind w:left="6372"/>
        <w:jc w:val="both"/>
        <w:rPr>
          <w:rFonts w:ascii="Bookman Old Style" w:hAnsi="Bookman Old Style"/>
          <w:sz w:val="18"/>
          <w:szCs w:val="18"/>
        </w:rPr>
      </w:pPr>
    </w:p>
    <w:p w14:paraId="5A1AFD30" w14:textId="77777777" w:rsidR="00045D4D" w:rsidRDefault="00045D4D" w:rsidP="005E16BC">
      <w:pPr>
        <w:ind w:left="6372"/>
        <w:jc w:val="both"/>
        <w:rPr>
          <w:rFonts w:ascii="Bookman Old Style" w:hAnsi="Bookman Old Style"/>
          <w:sz w:val="18"/>
          <w:szCs w:val="18"/>
        </w:rPr>
      </w:pPr>
    </w:p>
    <w:p w14:paraId="2899DD3F" w14:textId="39E67B75" w:rsidR="005E16BC" w:rsidRPr="005E16BC" w:rsidRDefault="005E16BC" w:rsidP="005E16BC">
      <w:pPr>
        <w:ind w:left="6372"/>
        <w:jc w:val="both"/>
        <w:rPr>
          <w:rFonts w:ascii="Bookman Old Style" w:hAnsi="Bookman Old Style"/>
          <w:sz w:val="18"/>
          <w:szCs w:val="18"/>
        </w:rPr>
      </w:pPr>
      <w:r w:rsidRPr="005E16BC">
        <w:rPr>
          <w:rFonts w:ascii="Bookman Old Style" w:hAnsi="Bookman Old Style"/>
          <w:sz w:val="18"/>
          <w:szCs w:val="18"/>
        </w:rPr>
        <w:t>Załącznik nr 2 do SWZ</w:t>
      </w:r>
    </w:p>
    <w:p w14:paraId="31C97C0D" w14:textId="77777777" w:rsidR="005E16BC" w:rsidRPr="005E16BC" w:rsidRDefault="005E16BC" w:rsidP="005E16BC">
      <w:pPr>
        <w:jc w:val="both"/>
        <w:rPr>
          <w:rFonts w:ascii="Bookman Old Style" w:hAnsi="Bookman Old Style"/>
          <w:b/>
          <w:bCs/>
        </w:rPr>
      </w:pPr>
    </w:p>
    <w:p w14:paraId="19A8C11D" w14:textId="77777777" w:rsidR="005E16BC" w:rsidRPr="005E16BC" w:rsidRDefault="005E16BC" w:rsidP="005E16BC">
      <w:pPr>
        <w:jc w:val="both"/>
        <w:rPr>
          <w:rFonts w:ascii="Bookman Old Style" w:hAnsi="Bookman Old Style"/>
          <w:b/>
          <w:bCs/>
          <w:sz w:val="22"/>
          <w:szCs w:val="22"/>
        </w:rPr>
      </w:pPr>
      <w:r w:rsidRPr="005E16BC">
        <w:rPr>
          <w:rFonts w:ascii="Bookman Old Style" w:hAnsi="Bookman Old Style"/>
          <w:b/>
          <w:bCs/>
          <w:sz w:val="22"/>
          <w:szCs w:val="22"/>
        </w:rPr>
        <w:t>Opis przedmiotu zamówienia pn.: „Dostawa samochodu  9-cio osobowego do przewozu osób niepełnosprawnych dla Warsztatu Terapii Zajęciowej przy Domu Pomocy Społecznej w Tolkmicku”</w:t>
      </w:r>
    </w:p>
    <w:p w14:paraId="7A052676" w14:textId="77777777" w:rsidR="005E16BC" w:rsidRPr="005E16BC" w:rsidRDefault="005E16BC" w:rsidP="005E16BC">
      <w:pPr>
        <w:rPr>
          <w:rFonts w:ascii="Bookman Old Style" w:hAnsi="Bookman Old Style"/>
          <w:sz w:val="22"/>
          <w:szCs w:val="22"/>
        </w:rPr>
      </w:pPr>
    </w:p>
    <w:tbl>
      <w:tblPr>
        <w:tblW w:w="864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652"/>
        <w:gridCol w:w="2988"/>
      </w:tblGrid>
      <w:tr w:rsidR="005E16BC" w:rsidRPr="005E16BC" w14:paraId="5A8E64C0" w14:textId="77777777" w:rsidTr="00A62673">
        <w:trPr>
          <w:trHeight w:val="255"/>
        </w:trPr>
        <w:tc>
          <w:tcPr>
            <w:tcW w:w="5652" w:type="dxa"/>
            <w:tcMar>
              <w:top w:w="13" w:type="dxa"/>
              <w:left w:w="13" w:type="dxa"/>
              <w:bottom w:w="0" w:type="dxa"/>
              <w:right w:w="13" w:type="dxa"/>
            </w:tcMar>
            <w:vAlign w:val="bottom"/>
          </w:tcPr>
          <w:p w14:paraId="32A16E29" w14:textId="77777777" w:rsidR="005E16BC" w:rsidRPr="005E16BC" w:rsidRDefault="005E16BC" w:rsidP="005E16BC">
            <w:pPr>
              <w:rPr>
                <w:rFonts w:ascii="Bookman Old Style" w:hAnsi="Bookman Old Style"/>
                <w:b/>
                <w:bCs/>
                <w:sz w:val="22"/>
                <w:szCs w:val="22"/>
              </w:rPr>
            </w:pPr>
            <w:r w:rsidRPr="005E16BC">
              <w:rPr>
                <w:rFonts w:ascii="Bookman Old Style" w:hAnsi="Bookman Old Style"/>
                <w:b/>
                <w:bCs/>
                <w:sz w:val="22"/>
                <w:szCs w:val="22"/>
              </w:rPr>
              <w:t xml:space="preserve">Opis przedmiotu zamówienia. Parametry minimalne i maksymalne wymagane przez Zamawiającego                                          </w:t>
            </w:r>
          </w:p>
        </w:tc>
        <w:tc>
          <w:tcPr>
            <w:tcW w:w="2988" w:type="dxa"/>
            <w:tcMar>
              <w:top w:w="13" w:type="dxa"/>
              <w:left w:w="13" w:type="dxa"/>
              <w:bottom w:w="0" w:type="dxa"/>
              <w:right w:w="13" w:type="dxa"/>
            </w:tcMar>
          </w:tcPr>
          <w:p w14:paraId="760BE6F2" w14:textId="77777777" w:rsidR="005E16BC" w:rsidRPr="005E16BC" w:rsidRDefault="005E16BC" w:rsidP="005E16BC">
            <w:pPr>
              <w:rPr>
                <w:rFonts w:ascii="Bookman Old Style" w:hAnsi="Bookman Old Style"/>
                <w:b/>
                <w:bCs/>
                <w:sz w:val="22"/>
                <w:szCs w:val="22"/>
              </w:rPr>
            </w:pPr>
            <w:r w:rsidRPr="005E16BC">
              <w:rPr>
                <w:rFonts w:ascii="Bookman Old Style" w:hAnsi="Bookman Old Style"/>
                <w:b/>
                <w:bCs/>
                <w:sz w:val="22"/>
                <w:szCs w:val="22"/>
              </w:rPr>
              <w:t xml:space="preserve">Parametry oferowane         </w:t>
            </w:r>
          </w:p>
          <w:p w14:paraId="41A7B9C4" w14:textId="77777777" w:rsidR="005E16BC" w:rsidRPr="005E16BC" w:rsidRDefault="005E16BC" w:rsidP="005E16BC">
            <w:pPr>
              <w:rPr>
                <w:rFonts w:ascii="Bookman Old Style" w:hAnsi="Bookman Old Style"/>
                <w:b/>
                <w:bCs/>
                <w:sz w:val="22"/>
                <w:szCs w:val="22"/>
              </w:rPr>
            </w:pPr>
            <w:r w:rsidRPr="005E16BC">
              <w:rPr>
                <w:rFonts w:ascii="Bookman Old Style" w:hAnsi="Bookman Old Style"/>
                <w:b/>
                <w:bCs/>
                <w:sz w:val="22"/>
                <w:szCs w:val="22"/>
              </w:rPr>
              <w:t xml:space="preserve">          TAK/NIE*</w:t>
            </w:r>
          </w:p>
        </w:tc>
      </w:tr>
      <w:tr w:rsidR="005E16BC" w:rsidRPr="005E16BC" w14:paraId="7F0820AB" w14:textId="77777777" w:rsidTr="00A62673">
        <w:trPr>
          <w:trHeight w:val="255"/>
        </w:trPr>
        <w:tc>
          <w:tcPr>
            <w:tcW w:w="5652" w:type="dxa"/>
            <w:tcMar>
              <w:top w:w="13" w:type="dxa"/>
              <w:left w:w="13" w:type="dxa"/>
              <w:bottom w:w="0" w:type="dxa"/>
              <w:right w:w="13" w:type="dxa"/>
            </w:tcMar>
            <w:vAlign w:val="bottom"/>
          </w:tcPr>
          <w:p w14:paraId="23BBFDB5" w14:textId="77777777" w:rsidR="005E16BC" w:rsidRPr="005E16BC" w:rsidRDefault="005E16BC" w:rsidP="005E16BC">
            <w:pPr>
              <w:autoSpaceDE w:val="0"/>
              <w:autoSpaceDN w:val="0"/>
              <w:adjustRightInd w:val="0"/>
              <w:contextualSpacing/>
              <w:jc w:val="both"/>
              <w:rPr>
                <w:rFonts w:ascii="Bookman Old Style" w:hAnsi="Bookman Old Style"/>
                <w:b/>
                <w:bCs/>
                <w:sz w:val="22"/>
                <w:szCs w:val="22"/>
              </w:rPr>
            </w:pPr>
            <w:r w:rsidRPr="005E16BC">
              <w:rPr>
                <w:rFonts w:ascii="Bookman Old Style" w:eastAsia="Calibri" w:hAnsi="Bookman Old Style"/>
                <w:sz w:val="22"/>
                <w:szCs w:val="22"/>
                <w:lang w:eastAsia="en-US"/>
              </w:rPr>
              <w:t xml:space="preserve">fabrycznie nowy, wolny od wad fabrycznych i prawnych, przystosowany do przewozu osób niepełnosprawnych w tym na wózkach inwalidzkich  </w:t>
            </w:r>
          </w:p>
        </w:tc>
        <w:tc>
          <w:tcPr>
            <w:tcW w:w="2988" w:type="dxa"/>
            <w:tcMar>
              <w:top w:w="13" w:type="dxa"/>
              <w:left w:w="13" w:type="dxa"/>
              <w:bottom w:w="0" w:type="dxa"/>
              <w:right w:w="13" w:type="dxa"/>
            </w:tcMar>
          </w:tcPr>
          <w:p w14:paraId="7E00C811" w14:textId="034B7A1E" w:rsidR="005E16BC" w:rsidRPr="00130022" w:rsidRDefault="00130022" w:rsidP="00FE3983">
            <w:pPr>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0ED1841E" w14:textId="77777777" w:rsidTr="00A62673">
        <w:trPr>
          <w:trHeight w:val="255"/>
        </w:trPr>
        <w:tc>
          <w:tcPr>
            <w:tcW w:w="5652" w:type="dxa"/>
            <w:tcMar>
              <w:top w:w="13" w:type="dxa"/>
              <w:left w:w="13" w:type="dxa"/>
              <w:bottom w:w="0" w:type="dxa"/>
              <w:right w:w="13" w:type="dxa"/>
            </w:tcMar>
            <w:vAlign w:val="bottom"/>
          </w:tcPr>
          <w:p w14:paraId="75DA40EB" w14:textId="77777777" w:rsidR="005E16BC" w:rsidRPr="005E16BC" w:rsidRDefault="005E16BC" w:rsidP="005E16BC">
            <w:pPr>
              <w:autoSpaceDE w:val="0"/>
              <w:autoSpaceDN w:val="0"/>
              <w:adjustRightInd w:val="0"/>
              <w:contextualSpacing/>
              <w:jc w:val="both"/>
              <w:rPr>
                <w:rFonts w:ascii="Bookman Old Style" w:eastAsia="Calibri" w:hAnsi="Bookman Old Style"/>
                <w:sz w:val="22"/>
                <w:szCs w:val="22"/>
                <w:lang w:eastAsia="en-US"/>
              </w:rPr>
            </w:pPr>
            <w:r w:rsidRPr="005E16BC">
              <w:rPr>
                <w:rFonts w:ascii="Bookman Old Style" w:eastAsia="Calibri" w:hAnsi="Bookman Old Style"/>
                <w:sz w:val="22"/>
                <w:szCs w:val="22"/>
                <w:lang w:eastAsia="en-US"/>
              </w:rPr>
              <w:t>homologacja samochodu 9 osobowego **</w:t>
            </w:r>
          </w:p>
        </w:tc>
        <w:tc>
          <w:tcPr>
            <w:tcW w:w="2988" w:type="dxa"/>
            <w:tcMar>
              <w:top w:w="13" w:type="dxa"/>
              <w:left w:w="13" w:type="dxa"/>
              <w:bottom w:w="0" w:type="dxa"/>
              <w:right w:w="13" w:type="dxa"/>
            </w:tcMar>
          </w:tcPr>
          <w:p w14:paraId="50F980DD" w14:textId="0198844E" w:rsidR="005E16BC" w:rsidRPr="00130022" w:rsidRDefault="00130022" w:rsidP="00FE3983">
            <w:pPr>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582FB4AB" w14:textId="77777777" w:rsidTr="00A62673">
        <w:trPr>
          <w:trHeight w:val="255"/>
        </w:trPr>
        <w:tc>
          <w:tcPr>
            <w:tcW w:w="5652" w:type="dxa"/>
            <w:tcMar>
              <w:top w:w="13" w:type="dxa"/>
              <w:left w:w="13" w:type="dxa"/>
              <w:bottom w:w="0" w:type="dxa"/>
              <w:right w:w="13" w:type="dxa"/>
            </w:tcMar>
            <w:vAlign w:val="bottom"/>
          </w:tcPr>
          <w:p w14:paraId="16C6209C" w14:textId="77777777" w:rsidR="005E16BC" w:rsidRPr="005E16BC" w:rsidRDefault="005E16BC" w:rsidP="005E16BC">
            <w:pPr>
              <w:rPr>
                <w:rFonts w:ascii="Bookman Old Style" w:hAnsi="Bookman Old Style"/>
                <w:b/>
                <w:bCs/>
                <w:sz w:val="22"/>
                <w:szCs w:val="22"/>
              </w:rPr>
            </w:pPr>
            <w:r w:rsidRPr="005E16BC">
              <w:rPr>
                <w:rFonts w:ascii="Bookman Old Style" w:hAnsi="Bookman Old Style"/>
                <w:sz w:val="22"/>
                <w:szCs w:val="22"/>
              </w:rPr>
              <w:t>Rok produkcji</w:t>
            </w:r>
            <w:r w:rsidRPr="005E16BC">
              <w:rPr>
                <w:rFonts w:ascii="Bookman Old Style" w:hAnsi="Bookman Old Style"/>
                <w:b/>
                <w:bCs/>
                <w:sz w:val="22"/>
                <w:szCs w:val="22"/>
              </w:rPr>
              <w:t xml:space="preserve"> </w:t>
            </w:r>
            <w:r w:rsidRPr="005E16BC">
              <w:rPr>
                <w:rFonts w:ascii="Bookman Old Style" w:hAnsi="Bookman Old Style"/>
                <w:sz w:val="22"/>
                <w:szCs w:val="22"/>
              </w:rPr>
              <w:t>2022-2023</w:t>
            </w:r>
          </w:p>
        </w:tc>
        <w:tc>
          <w:tcPr>
            <w:tcW w:w="2988" w:type="dxa"/>
            <w:tcMar>
              <w:top w:w="13" w:type="dxa"/>
              <w:left w:w="13" w:type="dxa"/>
              <w:bottom w:w="0" w:type="dxa"/>
              <w:right w:w="13" w:type="dxa"/>
            </w:tcMar>
          </w:tcPr>
          <w:p w14:paraId="49DDAC81" w14:textId="531848AD" w:rsidR="005E16BC" w:rsidRPr="00130022" w:rsidRDefault="00130022" w:rsidP="00FE3983">
            <w:pPr>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02BF3243" w14:textId="77777777" w:rsidTr="00A62673">
        <w:trPr>
          <w:trHeight w:val="255"/>
        </w:trPr>
        <w:tc>
          <w:tcPr>
            <w:tcW w:w="5652" w:type="dxa"/>
            <w:tcMar>
              <w:top w:w="13" w:type="dxa"/>
              <w:left w:w="13" w:type="dxa"/>
              <w:bottom w:w="0" w:type="dxa"/>
              <w:right w:w="13" w:type="dxa"/>
            </w:tcMar>
          </w:tcPr>
          <w:p w14:paraId="4EFCFBCD" w14:textId="4F1301E9" w:rsidR="005E16BC" w:rsidRPr="005E16BC" w:rsidRDefault="005E16BC" w:rsidP="005E16BC">
            <w:pPr>
              <w:rPr>
                <w:rFonts w:ascii="Bookman Old Style" w:hAnsi="Bookman Old Style"/>
                <w:b/>
                <w:bCs/>
                <w:sz w:val="22"/>
                <w:szCs w:val="22"/>
              </w:rPr>
            </w:pPr>
            <w:r>
              <w:rPr>
                <w:rFonts w:ascii="Bookman Old Style" w:hAnsi="Bookman Old Style"/>
                <w:sz w:val="22"/>
                <w:szCs w:val="22"/>
              </w:rPr>
              <w:t>m</w:t>
            </w:r>
            <w:r w:rsidRPr="005E16BC">
              <w:rPr>
                <w:rFonts w:ascii="Bookman Old Style" w:hAnsi="Bookman Old Style"/>
                <w:sz w:val="22"/>
                <w:szCs w:val="22"/>
              </w:rPr>
              <w:t>oc silnika min 110 KM spełniający normę EURO 6</w:t>
            </w:r>
          </w:p>
        </w:tc>
        <w:tc>
          <w:tcPr>
            <w:tcW w:w="2988" w:type="dxa"/>
            <w:tcMar>
              <w:top w:w="13" w:type="dxa"/>
              <w:left w:w="13" w:type="dxa"/>
              <w:bottom w:w="0" w:type="dxa"/>
              <w:right w:w="13" w:type="dxa"/>
            </w:tcMar>
          </w:tcPr>
          <w:p w14:paraId="5A54D012" w14:textId="65A9095A" w:rsidR="005E16BC" w:rsidRPr="005E16BC" w:rsidRDefault="00130022" w:rsidP="00FE3983">
            <w:pPr>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651323B4" w14:textId="77777777" w:rsidTr="00A62673">
        <w:trPr>
          <w:trHeight w:val="255"/>
        </w:trPr>
        <w:tc>
          <w:tcPr>
            <w:tcW w:w="5652" w:type="dxa"/>
            <w:tcMar>
              <w:top w:w="13" w:type="dxa"/>
              <w:left w:w="13" w:type="dxa"/>
              <w:bottom w:w="0" w:type="dxa"/>
              <w:right w:w="13" w:type="dxa"/>
            </w:tcMar>
            <w:vAlign w:val="bottom"/>
          </w:tcPr>
          <w:p w14:paraId="7BF7E125" w14:textId="16281E66" w:rsidR="005E16BC" w:rsidRPr="005E16BC" w:rsidRDefault="005E16BC" w:rsidP="005E16BC">
            <w:pPr>
              <w:rPr>
                <w:rFonts w:ascii="Bookman Old Style" w:hAnsi="Bookman Old Style"/>
                <w:sz w:val="22"/>
                <w:szCs w:val="22"/>
              </w:rPr>
            </w:pPr>
            <w:r>
              <w:rPr>
                <w:rFonts w:ascii="Bookman Old Style" w:hAnsi="Bookman Old Style"/>
                <w:sz w:val="22"/>
                <w:szCs w:val="22"/>
              </w:rPr>
              <w:t>r</w:t>
            </w:r>
            <w:r w:rsidRPr="005E16BC">
              <w:rPr>
                <w:rFonts w:ascii="Bookman Old Style" w:hAnsi="Bookman Old Style"/>
                <w:sz w:val="22"/>
                <w:szCs w:val="22"/>
              </w:rPr>
              <w:t>odzaj paliwa olej napędowy</w:t>
            </w:r>
            <w:r w:rsidR="002D0C67">
              <w:rPr>
                <w:rFonts w:ascii="Bookman Old Style" w:hAnsi="Bookman Old Style"/>
                <w:sz w:val="22"/>
                <w:szCs w:val="22"/>
              </w:rPr>
              <w:t>/benzyna</w:t>
            </w:r>
          </w:p>
        </w:tc>
        <w:tc>
          <w:tcPr>
            <w:tcW w:w="2988" w:type="dxa"/>
            <w:tcMar>
              <w:top w:w="13" w:type="dxa"/>
              <w:left w:w="13" w:type="dxa"/>
              <w:bottom w:w="0" w:type="dxa"/>
              <w:right w:w="13" w:type="dxa"/>
            </w:tcMar>
          </w:tcPr>
          <w:p w14:paraId="6F853A1B" w14:textId="5BB1BF3F" w:rsidR="005E16BC" w:rsidRPr="005E16BC" w:rsidRDefault="00130022" w:rsidP="00FE3983">
            <w:pPr>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086662F7" w14:textId="77777777" w:rsidTr="00A62673">
        <w:trPr>
          <w:trHeight w:val="255"/>
        </w:trPr>
        <w:tc>
          <w:tcPr>
            <w:tcW w:w="5652" w:type="dxa"/>
            <w:tcMar>
              <w:top w:w="13" w:type="dxa"/>
              <w:left w:w="13" w:type="dxa"/>
              <w:bottom w:w="0" w:type="dxa"/>
              <w:right w:w="13" w:type="dxa"/>
            </w:tcMar>
            <w:vAlign w:val="center"/>
          </w:tcPr>
          <w:p w14:paraId="2A4DA102" w14:textId="725144CA" w:rsidR="005E16BC" w:rsidRPr="005E16BC" w:rsidRDefault="005E16BC" w:rsidP="005E16BC">
            <w:pPr>
              <w:snapToGrid w:val="0"/>
              <w:rPr>
                <w:rFonts w:ascii="Bookman Old Style" w:hAnsi="Bookman Old Style"/>
                <w:sz w:val="22"/>
                <w:szCs w:val="22"/>
              </w:rPr>
            </w:pPr>
            <w:r>
              <w:rPr>
                <w:rFonts w:ascii="Bookman Old Style" w:hAnsi="Bookman Old Style"/>
                <w:sz w:val="22"/>
                <w:szCs w:val="22"/>
              </w:rPr>
              <w:t>p</w:t>
            </w:r>
            <w:r w:rsidRPr="005E16BC">
              <w:rPr>
                <w:rFonts w:ascii="Bookman Old Style" w:hAnsi="Bookman Old Style"/>
                <w:sz w:val="22"/>
                <w:szCs w:val="22"/>
              </w:rPr>
              <w:t>ojemność silnika maksymalnie 2000 cm</w:t>
            </w:r>
            <w:r w:rsidRPr="005E16BC">
              <w:rPr>
                <w:rFonts w:ascii="Bookman Old Style" w:hAnsi="Bookman Old Style"/>
                <w:sz w:val="22"/>
                <w:szCs w:val="22"/>
                <w:vertAlign w:val="superscript"/>
              </w:rPr>
              <w:t>3</w:t>
            </w:r>
          </w:p>
        </w:tc>
        <w:tc>
          <w:tcPr>
            <w:tcW w:w="2988" w:type="dxa"/>
            <w:tcMar>
              <w:top w:w="13" w:type="dxa"/>
              <w:left w:w="13" w:type="dxa"/>
              <w:bottom w:w="0" w:type="dxa"/>
              <w:right w:w="13" w:type="dxa"/>
            </w:tcMar>
          </w:tcPr>
          <w:p w14:paraId="7F26A3C9" w14:textId="4D02BB36" w:rsidR="005E16BC" w:rsidRPr="005E16BC" w:rsidRDefault="00130022" w:rsidP="00FE3983">
            <w:pPr>
              <w:snapToGrid w:val="0"/>
              <w:jc w:val="center"/>
              <w:rPr>
                <w:rFonts w:ascii="Bookman Old Style" w:hAnsi="Bookman Old Style"/>
                <w:sz w:val="22"/>
                <w:szCs w:val="22"/>
                <w:vertAlign w:val="superscript"/>
              </w:rPr>
            </w:pPr>
            <w:r w:rsidRPr="00130022">
              <w:rPr>
                <w:rFonts w:ascii="Bookman Old Style" w:hAnsi="Bookman Old Style"/>
                <w:sz w:val="22"/>
                <w:szCs w:val="22"/>
              </w:rPr>
              <w:t>TAK/NIE*</w:t>
            </w:r>
          </w:p>
        </w:tc>
      </w:tr>
      <w:tr w:rsidR="005E16BC" w:rsidRPr="005E16BC" w14:paraId="4F781F13" w14:textId="77777777" w:rsidTr="00A62673">
        <w:trPr>
          <w:trHeight w:val="255"/>
        </w:trPr>
        <w:tc>
          <w:tcPr>
            <w:tcW w:w="5652" w:type="dxa"/>
            <w:tcMar>
              <w:top w:w="13" w:type="dxa"/>
              <w:left w:w="13" w:type="dxa"/>
              <w:bottom w:w="0" w:type="dxa"/>
              <w:right w:w="13" w:type="dxa"/>
            </w:tcMar>
            <w:vAlign w:val="center"/>
          </w:tcPr>
          <w:p w14:paraId="5AEF4478" w14:textId="2A57EDBC" w:rsidR="005E16BC" w:rsidRPr="005E16BC" w:rsidRDefault="005E16BC" w:rsidP="005E16BC">
            <w:pPr>
              <w:snapToGrid w:val="0"/>
              <w:rPr>
                <w:rFonts w:ascii="Bookman Old Style" w:hAnsi="Bookman Old Style"/>
                <w:sz w:val="22"/>
                <w:szCs w:val="22"/>
              </w:rPr>
            </w:pPr>
            <w:r>
              <w:rPr>
                <w:rFonts w:ascii="Bookman Old Style" w:hAnsi="Bookman Old Style"/>
                <w:sz w:val="22"/>
                <w:szCs w:val="22"/>
              </w:rPr>
              <w:t>r</w:t>
            </w:r>
            <w:r w:rsidRPr="005E16BC">
              <w:rPr>
                <w:rFonts w:ascii="Bookman Old Style" w:hAnsi="Bookman Old Style"/>
                <w:sz w:val="22"/>
                <w:szCs w:val="22"/>
              </w:rPr>
              <w:t>ozstaw osi min 3</w:t>
            </w:r>
            <w:r w:rsidR="002D0C67">
              <w:rPr>
                <w:rFonts w:ascii="Bookman Old Style" w:hAnsi="Bookman Old Style"/>
                <w:sz w:val="22"/>
                <w:szCs w:val="22"/>
              </w:rPr>
              <w:t>3</w:t>
            </w:r>
            <w:r w:rsidRPr="005E16BC">
              <w:rPr>
                <w:rFonts w:ascii="Bookman Old Style" w:hAnsi="Bookman Old Style"/>
                <w:sz w:val="22"/>
                <w:szCs w:val="22"/>
              </w:rPr>
              <w:t>00mm</w:t>
            </w:r>
          </w:p>
        </w:tc>
        <w:tc>
          <w:tcPr>
            <w:tcW w:w="2988" w:type="dxa"/>
            <w:tcMar>
              <w:top w:w="13" w:type="dxa"/>
              <w:left w:w="13" w:type="dxa"/>
              <w:bottom w:w="0" w:type="dxa"/>
              <w:right w:w="13" w:type="dxa"/>
            </w:tcMar>
          </w:tcPr>
          <w:p w14:paraId="282285EA" w14:textId="7CD4F2F6" w:rsidR="005E16BC" w:rsidRPr="005E16BC" w:rsidRDefault="00130022" w:rsidP="00FE3983">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5FAAA0F9" w14:textId="77777777" w:rsidTr="00A62673">
        <w:trPr>
          <w:trHeight w:val="255"/>
        </w:trPr>
        <w:tc>
          <w:tcPr>
            <w:tcW w:w="5652" w:type="dxa"/>
            <w:tcMar>
              <w:top w:w="13" w:type="dxa"/>
              <w:left w:w="13" w:type="dxa"/>
              <w:bottom w:w="0" w:type="dxa"/>
              <w:right w:w="13" w:type="dxa"/>
            </w:tcMar>
            <w:vAlign w:val="center"/>
          </w:tcPr>
          <w:p w14:paraId="4E4CF72A" w14:textId="0FC0E309" w:rsidR="005E16BC" w:rsidRPr="005E16BC" w:rsidRDefault="005E16BC" w:rsidP="005E16BC">
            <w:pPr>
              <w:snapToGrid w:val="0"/>
              <w:rPr>
                <w:rFonts w:ascii="Bookman Old Style" w:hAnsi="Bookman Old Style"/>
                <w:sz w:val="22"/>
                <w:szCs w:val="22"/>
              </w:rPr>
            </w:pPr>
            <w:r>
              <w:rPr>
                <w:rFonts w:ascii="Bookman Old Style" w:hAnsi="Bookman Old Style"/>
                <w:sz w:val="22"/>
                <w:szCs w:val="22"/>
              </w:rPr>
              <w:t>w</w:t>
            </w:r>
            <w:r w:rsidRPr="005E16BC">
              <w:rPr>
                <w:rFonts w:ascii="Bookman Old Style" w:hAnsi="Bookman Old Style"/>
                <w:sz w:val="22"/>
                <w:szCs w:val="22"/>
              </w:rPr>
              <w:t>ysokość max 2100 mm</w:t>
            </w:r>
          </w:p>
        </w:tc>
        <w:tc>
          <w:tcPr>
            <w:tcW w:w="2988" w:type="dxa"/>
            <w:tcMar>
              <w:top w:w="13" w:type="dxa"/>
              <w:left w:w="13" w:type="dxa"/>
              <w:bottom w:w="0" w:type="dxa"/>
              <w:right w:w="13" w:type="dxa"/>
            </w:tcMar>
          </w:tcPr>
          <w:p w14:paraId="79B2E93C" w14:textId="1079BA3C" w:rsidR="005E16BC" w:rsidRPr="005E16BC" w:rsidRDefault="00130022" w:rsidP="00FE3983">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03CDF521" w14:textId="77777777" w:rsidTr="00A62673">
        <w:trPr>
          <w:trHeight w:val="255"/>
        </w:trPr>
        <w:tc>
          <w:tcPr>
            <w:tcW w:w="5652" w:type="dxa"/>
            <w:tcMar>
              <w:top w:w="13" w:type="dxa"/>
              <w:left w:w="13" w:type="dxa"/>
              <w:bottom w:w="0" w:type="dxa"/>
              <w:right w:w="13" w:type="dxa"/>
            </w:tcMar>
            <w:vAlign w:val="center"/>
          </w:tcPr>
          <w:p w14:paraId="2FEE6C2A" w14:textId="00CF534A" w:rsidR="005E16BC" w:rsidRPr="005E16BC" w:rsidRDefault="005E16BC" w:rsidP="005E16BC">
            <w:pPr>
              <w:snapToGrid w:val="0"/>
              <w:rPr>
                <w:rFonts w:ascii="Bookman Old Style" w:hAnsi="Bookman Old Style"/>
                <w:sz w:val="22"/>
                <w:szCs w:val="22"/>
              </w:rPr>
            </w:pPr>
            <w:r>
              <w:rPr>
                <w:rFonts w:ascii="Bookman Old Style" w:hAnsi="Bookman Old Style"/>
                <w:sz w:val="22"/>
                <w:szCs w:val="22"/>
              </w:rPr>
              <w:t>d</w:t>
            </w:r>
            <w:r w:rsidRPr="005E16BC">
              <w:rPr>
                <w:rFonts w:ascii="Bookman Old Style" w:hAnsi="Bookman Old Style"/>
                <w:sz w:val="22"/>
                <w:szCs w:val="22"/>
              </w:rPr>
              <w:t>ługość max 54</w:t>
            </w:r>
            <w:r w:rsidR="002D0C67">
              <w:rPr>
                <w:rFonts w:ascii="Bookman Old Style" w:hAnsi="Bookman Old Style"/>
                <w:sz w:val="22"/>
                <w:szCs w:val="22"/>
              </w:rPr>
              <w:t>8</w:t>
            </w:r>
            <w:r w:rsidRPr="005E16BC">
              <w:rPr>
                <w:rFonts w:ascii="Bookman Old Style" w:hAnsi="Bookman Old Style"/>
                <w:sz w:val="22"/>
                <w:szCs w:val="22"/>
              </w:rPr>
              <w:t>0 mm</w:t>
            </w:r>
          </w:p>
        </w:tc>
        <w:tc>
          <w:tcPr>
            <w:tcW w:w="2988" w:type="dxa"/>
            <w:tcMar>
              <w:top w:w="13" w:type="dxa"/>
              <w:left w:w="13" w:type="dxa"/>
              <w:bottom w:w="0" w:type="dxa"/>
              <w:right w:w="13" w:type="dxa"/>
            </w:tcMar>
          </w:tcPr>
          <w:p w14:paraId="68B85CD3" w14:textId="28EA54CF" w:rsidR="005E16BC" w:rsidRPr="005E16BC" w:rsidRDefault="00130022" w:rsidP="00FE3983">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5BBCAF13" w14:textId="77777777" w:rsidTr="00A62673">
        <w:trPr>
          <w:trHeight w:val="255"/>
        </w:trPr>
        <w:tc>
          <w:tcPr>
            <w:tcW w:w="5652" w:type="dxa"/>
            <w:tcMar>
              <w:top w:w="13" w:type="dxa"/>
              <w:left w:w="13" w:type="dxa"/>
              <w:bottom w:w="0" w:type="dxa"/>
              <w:right w:w="13" w:type="dxa"/>
            </w:tcMar>
            <w:vAlign w:val="center"/>
          </w:tcPr>
          <w:p w14:paraId="0F41AABD" w14:textId="7C6973F7" w:rsidR="005E16BC" w:rsidRPr="005E16BC" w:rsidRDefault="005E16BC" w:rsidP="005E16BC">
            <w:pPr>
              <w:snapToGrid w:val="0"/>
              <w:rPr>
                <w:rFonts w:ascii="Bookman Old Style" w:hAnsi="Bookman Old Style"/>
                <w:sz w:val="22"/>
                <w:szCs w:val="22"/>
              </w:rPr>
            </w:pPr>
            <w:r>
              <w:rPr>
                <w:rFonts w:ascii="Bookman Old Style" w:hAnsi="Bookman Old Style"/>
                <w:sz w:val="22"/>
                <w:szCs w:val="22"/>
              </w:rPr>
              <w:t>l</w:t>
            </w:r>
            <w:r w:rsidRPr="005E16BC">
              <w:rPr>
                <w:rFonts w:ascii="Bookman Old Style" w:hAnsi="Bookman Old Style"/>
                <w:sz w:val="22"/>
                <w:szCs w:val="22"/>
              </w:rPr>
              <w:t>akier, kolor do uzgodnienia z Zamawiającym ( preferowane: czarny, szary, niebieski, zielony)</w:t>
            </w:r>
          </w:p>
        </w:tc>
        <w:tc>
          <w:tcPr>
            <w:tcW w:w="2988" w:type="dxa"/>
            <w:tcMar>
              <w:top w:w="13" w:type="dxa"/>
              <w:left w:w="13" w:type="dxa"/>
              <w:bottom w:w="0" w:type="dxa"/>
              <w:right w:w="13" w:type="dxa"/>
            </w:tcMar>
          </w:tcPr>
          <w:p w14:paraId="653FCD87" w14:textId="40C447D7" w:rsidR="005E16BC" w:rsidRPr="005E16BC" w:rsidRDefault="00130022" w:rsidP="00FE3983">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2E095AD7" w14:textId="77777777" w:rsidTr="00A62673">
        <w:trPr>
          <w:trHeight w:val="255"/>
        </w:trPr>
        <w:tc>
          <w:tcPr>
            <w:tcW w:w="5652" w:type="dxa"/>
            <w:tcMar>
              <w:top w:w="13" w:type="dxa"/>
              <w:left w:w="13" w:type="dxa"/>
              <w:bottom w:w="0" w:type="dxa"/>
              <w:right w:w="13" w:type="dxa"/>
            </w:tcMar>
            <w:vAlign w:val="center"/>
          </w:tcPr>
          <w:p w14:paraId="70954F7B" w14:textId="507420B6" w:rsidR="005E16BC" w:rsidRPr="005E16BC" w:rsidRDefault="005E16BC" w:rsidP="005E16BC">
            <w:pPr>
              <w:snapToGrid w:val="0"/>
              <w:rPr>
                <w:rFonts w:ascii="Bookman Old Style" w:hAnsi="Bookman Old Style"/>
                <w:sz w:val="22"/>
                <w:szCs w:val="22"/>
              </w:rPr>
            </w:pPr>
            <w:r>
              <w:rPr>
                <w:rFonts w:ascii="Bookman Old Style" w:hAnsi="Bookman Old Style"/>
                <w:sz w:val="22"/>
                <w:szCs w:val="22"/>
              </w:rPr>
              <w:t>p</w:t>
            </w:r>
            <w:r w:rsidRPr="005E16BC">
              <w:rPr>
                <w:rFonts w:ascii="Bookman Old Style" w:hAnsi="Bookman Old Style"/>
                <w:sz w:val="22"/>
                <w:szCs w:val="22"/>
              </w:rPr>
              <w:t xml:space="preserve">rzesuwane prawe drzwi boczne w przedziale pasażerskim </w:t>
            </w:r>
            <w:bookmarkStart w:id="3" w:name="_Hlk113620271"/>
            <w:r w:rsidRPr="005E16BC">
              <w:rPr>
                <w:rFonts w:ascii="Bookman Old Style" w:hAnsi="Bookman Old Style"/>
                <w:sz w:val="22"/>
                <w:szCs w:val="22"/>
              </w:rPr>
              <w:t>dodatkowo stopień przy drzwiach bocznych ułatwiający wsiadanie i wysiadanie z pojazdu.</w:t>
            </w:r>
            <w:bookmarkEnd w:id="3"/>
          </w:p>
        </w:tc>
        <w:tc>
          <w:tcPr>
            <w:tcW w:w="2988" w:type="dxa"/>
            <w:tcMar>
              <w:top w:w="13" w:type="dxa"/>
              <w:left w:w="13" w:type="dxa"/>
              <w:bottom w:w="0" w:type="dxa"/>
              <w:right w:w="13" w:type="dxa"/>
            </w:tcMar>
          </w:tcPr>
          <w:p w14:paraId="2B170AE2" w14:textId="44BD14C3" w:rsidR="005E16BC" w:rsidRPr="005E16BC" w:rsidRDefault="00130022" w:rsidP="00130022">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2D0C67" w:rsidRPr="005E16BC" w14:paraId="5B8B438D" w14:textId="77777777" w:rsidTr="00A62673">
        <w:trPr>
          <w:trHeight w:val="255"/>
        </w:trPr>
        <w:tc>
          <w:tcPr>
            <w:tcW w:w="5652" w:type="dxa"/>
            <w:tcMar>
              <w:top w:w="13" w:type="dxa"/>
              <w:left w:w="13" w:type="dxa"/>
              <w:bottom w:w="0" w:type="dxa"/>
              <w:right w:w="13" w:type="dxa"/>
            </w:tcMar>
            <w:vAlign w:val="center"/>
          </w:tcPr>
          <w:p w14:paraId="2AC5E7F4" w14:textId="1A968668" w:rsidR="002D0C67" w:rsidRPr="005E16BC" w:rsidRDefault="003579AC" w:rsidP="005E16BC">
            <w:pPr>
              <w:autoSpaceDE w:val="0"/>
              <w:autoSpaceDN w:val="0"/>
              <w:adjustRightInd w:val="0"/>
              <w:contextualSpacing/>
              <w:jc w:val="both"/>
              <w:rPr>
                <w:rFonts w:ascii="Bookman Old Style" w:eastAsia="Calibri" w:hAnsi="Bookman Old Style"/>
                <w:sz w:val="22"/>
                <w:szCs w:val="22"/>
                <w:lang w:eastAsia="en-US" w:bidi="en-US"/>
              </w:rPr>
            </w:pPr>
            <w:r>
              <w:rPr>
                <w:rFonts w:ascii="Bookman Old Style" w:eastAsia="Calibri" w:hAnsi="Bookman Old Style"/>
                <w:sz w:val="22"/>
                <w:szCs w:val="22"/>
                <w:lang w:eastAsia="en-US" w:bidi="en-US"/>
              </w:rPr>
              <w:t>przyciemniane szyby w przedziale pasażerskim</w:t>
            </w:r>
          </w:p>
        </w:tc>
        <w:tc>
          <w:tcPr>
            <w:tcW w:w="2988" w:type="dxa"/>
            <w:tcMar>
              <w:top w:w="13" w:type="dxa"/>
              <w:left w:w="13" w:type="dxa"/>
              <w:bottom w:w="0" w:type="dxa"/>
              <w:right w:w="13" w:type="dxa"/>
            </w:tcMar>
          </w:tcPr>
          <w:p w14:paraId="05605436" w14:textId="632C4B3E" w:rsidR="002D0C67" w:rsidRPr="005E16BC" w:rsidRDefault="00130022" w:rsidP="00130022">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4EFEA2A2" w14:textId="77777777" w:rsidTr="00A62673">
        <w:trPr>
          <w:trHeight w:val="255"/>
        </w:trPr>
        <w:tc>
          <w:tcPr>
            <w:tcW w:w="5652" w:type="dxa"/>
            <w:tcMar>
              <w:top w:w="13" w:type="dxa"/>
              <w:left w:w="13" w:type="dxa"/>
              <w:bottom w:w="0" w:type="dxa"/>
              <w:right w:w="13" w:type="dxa"/>
            </w:tcMar>
            <w:vAlign w:val="center"/>
          </w:tcPr>
          <w:p w14:paraId="1750CBE2" w14:textId="77777777" w:rsidR="005E16BC" w:rsidRPr="005E16BC" w:rsidRDefault="005E16BC" w:rsidP="005E16BC">
            <w:pPr>
              <w:autoSpaceDE w:val="0"/>
              <w:autoSpaceDN w:val="0"/>
              <w:adjustRightInd w:val="0"/>
              <w:jc w:val="both"/>
              <w:rPr>
                <w:rFonts w:ascii="Bookman Old Style" w:eastAsia="Calibri" w:hAnsi="Bookman Old Style"/>
                <w:sz w:val="22"/>
                <w:szCs w:val="22"/>
                <w:lang w:eastAsia="en-US"/>
              </w:rPr>
            </w:pPr>
            <w:r w:rsidRPr="005E16BC">
              <w:rPr>
                <w:rFonts w:ascii="Bookman Old Style" w:hAnsi="Bookman Old Style"/>
                <w:sz w:val="22"/>
                <w:szCs w:val="22"/>
              </w:rPr>
              <w:t xml:space="preserve">fotele: pojedynczy fotel dla kierowcy regulowany z podłokietnikami, podwójny dla dwóch pasażerów w przedniej części pojazdu, dwa rzędy potrójnych siedzeń w tylnej części pojazdu (opcjonalnie jedno siedzenie potrójne ( ława ) i trzy pojedyncze w tylnej części pojazdu ) dla pasażerów w tylnej części pojazdu montowane na listwach szybko złączy, pasy 3 pkt, regulowane oparcia, zagłówki  </w:t>
            </w:r>
          </w:p>
        </w:tc>
        <w:tc>
          <w:tcPr>
            <w:tcW w:w="2988" w:type="dxa"/>
            <w:tcMar>
              <w:top w:w="13" w:type="dxa"/>
              <w:left w:w="13" w:type="dxa"/>
              <w:bottom w:w="0" w:type="dxa"/>
              <w:right w:w="13" w:type="dxa"/>
            </w:tcMar>
          </w:tcPr>
          <w:p w14:paraId="11AA5800" w14:textId="1D97C9FA" w:rsidR="005E16BC" w:rsidRPr="005E16BC" w:rsidRDefault="00130022" w:rsidP="00130022">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5F7EED0E" w14:textId="77777777" w:rsidTr="00A62673">
        <w:trPr>
          <w:trHeight w:val="255"/>
        </w:trPr>
        <w:tc>
          <w:tcPr>
            <w:tcW w:w="5652" w:type="dxa"/>
            <w:tcMar>
              <w:top w:w="13" w:type="dxa"/>
              <w:left w:w="13" w:type="dxa"/>
              <w:bottom w:w="0" w:type="dxa"/>
              <w:right w:w="13" w:type="dxa"/>
            </w:tcMar>
            <w:vAlign w:val="center"/>
          </w:tcPr>
          <w:p w14:paraId="19B20841" w14:textId="77777777" w:rsidR="005E16BC" w:rsidRPr="005E16BC" w:rsidRDefault="005E16BC" w:rsidP="005E16BC">
            <w:pPr>
              <w:autoSpaceDE w:val="0"/>
              <w:autoSpaceDN w:val="0"/>
              <w:adjustRightInd w:val="0"/>
              <w:jc w:val="both"/>
              <w:rPr>
                <w:rFonts w:ascii="Bookman Old Style" w:hAnsi="Bookman Old Style"/>
                <w:sz w:val="22"/>
                <w:szCs w:val="22"/>
              </w:rPr>
            </w:pPr>
            <w:r w:rsidRPr="005E16BC">
              <w:rPr>
                <w:rFonts w:ascii="Bookman Old Style" w:eastAsia="Calibri" w:hAnsi="Bookman Old Style"/>
                <w:sz w:val="22"/>
                <w:szCs w:val="22"/>
                <w:lang w:val="en-US" w:eastAsia="en-US" w:bidi="en-US"/>
              </w:rPr>
              <w:t>pasy bezpieczeństwa z napinaczami</w:t>
            </w:r>
          </w:p>
        </w:tc>
        <w:tc>
          <w:tcPr>
            <w:tcW w:w="2988" w:type="dxa"/>
            <w:tcMar>
              <w:top w:w="13" w:type="dxa"/>
              <w:left w:w="13" w:type="dxa"/>
              <w:bottom w:w="0" w:type="dxa"/>
              <w:right w:w="13" w:type="dxa"/>
            </w:tcMar>
          </w:tcPr>
          <w:p w14:paraId="5DF37290" w14:textId="291ECC7E" w:rsidR="005E16BC" w:rsidRPr="005E16BC" w:rsidRDefault="00130022" w:rsidP="00130022">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60D654EF" w14:textId="77777777" w:rsidTr="00A62673">
        <w:trPr>
          <w:trHeight w:val="255"/>
        </w:trPr>
        <w:tc>
          <w:tcPr>
            <w:tcW w:w="5652" w:type="dxa"/>
            <w:tcMar>
              <w:top w:w="13" w:type="dxa"/>
              <w:left w:w="13" w:type="dxa"/>
              <w:bottom w:w="0" w:type="dxa"/>
              <w:right w:w="13" w:type="dxa"/>
            </w:tcMar>
            <w:vAlign w:val="center"/>
          </w:tcPr>
          <w:p w14:paraId="23591DC3" w14:textId="77777777" w:rsidR="005E16BC" w:rsidRPr="005E16BC" w:rsidRDefault="005E16BC" w:rsidP="005E16BC">
            <w:pPr>
              <w:autoSpaceDE w:val="0"/>
              <w:autoSpaceDN w:val="0"/>
              <w:adjustRightInd w:val="0"/>
              <w:jc w:val="both"/>
              <w:rPr>
                <w:rFonts w:ascii="Bookman Old Style" w:eastAsia="Calibri" w:hAnsi="Bookman Old Style"/>
                <w:sz w:val="22"/>
                <w:szCs w:val="22"/>
                <w:lang w:val="en-US" w:eastAsia="en-US" w:bidi="en-US"/>
              </w:rPr>
            </w:pPr>
            <w:r w:rsidRPr="005E16BC">
              <w:rPr>
                <w:rFonts w:ascii="Bookman Old Style" w:eastAsia="Calibri" w:hAnsi="Bookman Old Style"/>
                <w:sz w:val="22"/>
                <w:szCs w:val="22"/>
                <w:lang w:val="en-US" w:eastAsia="en-US" w:bidi="en-US"/>
              </w:rPr>
              <w:t>czujnik kontroli zapięcia pasów bezpieczeństwa u kierowcy</w:t>
            </w:r>
          </w:p>
        </w:tc>
        <w:tc>
          <w:tcPr>
            <w:tcW w:w="2988" w:type="dxa"/>
            <w:tcMar>
              <w:top w:w="13" w:type="dxa"/>
              <w:left w:w="13" w:type="dxa"/>
              <w:bottom w:w="0" w:type="dxa"/>
              <w:right w:w="13" w:type="dxa"/>
            </w:tcMar>
          </w:tcPr>
          <w:p w14:paraId="2CD775FE" w14:textId="5878B0AD" w:rsidR="005E16BC" w:rsidRPr="005E16BC" w:rsidRDefault="00130022" w:rsidP="00130022">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12B63F27" w14:textId="77777777" w:rsidTr="00A62673">
        <w:trPr>
          <w:trHeight w:val="255"/>
        </w:trPr>
        <w:tc>
          <w:tcPr>
            <w:tcW w:w="5652" w:type="dxa"/>
            <w:tcMar>
              <w:top w:w="13" w:type="dxa"/>
              <w:left w:w="13" w:type="dxa"/>
              <w:bottom w:w="0" w:type="dxa"/>
              <w:right w:w="13" w:type="dxa"/>
            </w:tcMar>
            <w:vAlign w:val="center"/>
          </w:tcPr>
          <w:p w14:paraId="19852F7D" w14:textId="77777777" w:rsidR="005E16BC" w:rsidRPr="005E16BC" w:rsidRDefault="005E16BC" w:rsidP="005E16BC">
            <w:pPr>
              <w:autoSpaceDE w:val="0"/>
              <w:autoSpaceDN w:val="0"/>
              <w:adjustRightInd w:val="0"/>
              <w:jc w:val="both"/>
              <w:rPr>
                <w:rFonts w:ascii="Bookman Old Style" w:eastAsia="Calibri" w:hAnsi="Bookman Old Style"/>
                <w:sz w:val="22"/>
                <w:szCs w:val="22"/>
                <w:lang w:val="en-US" w:eastAsia="en-US" w:bidi="en-US"/>
              </w:rPr>
            </w:pPr>
            <w:r w:rsidRPr="005E16BC">
              <w:rPr>
                <w:rFonts w:ascii="Bookman Old Style" w:eastAsia="Calibri" w:hAnsi="Bookman Old Style"/>
                <w:sz w:val="22"/>
                <w:szCs w:val="22"/>
              </w:rPr>
              <w:t>całkowite przeszklenie pojazdu, szyby termoizolacyjne/atermiczne</w:t>
            </w:r>
          </w:p>
        </w:tc>
        <w:tc>
          <w:tcPr>
            <w:tcW w:w="2988" w:type="dxa"/>
            <w:tcMar>
              <w:top w:w="13" w:type="dxa"/>
              <w:left w:w="13" w:type="dxa"/>
              <w:bottom w:w="0" w:type="dxa"/>
              <w:right w:w="13" w:type="dxa"/>
            </w:tcMar>
          </w:tcPr>
          <w:p w14:paraId="257BA002" w14:textId="0649CE36" w:rsidR="005E16BC" w:rsidRPr="005E16BC" w:rsidRDefault="00130022" w:rsidP="00130022">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49DDE082" w14:textId="77777777" w:rsidTr="00A62673">
        <w:trPr>
          <w:trHeight w:val="255"/>
        </w:trPr>
        <w:tc>
          <w:tcPr>
            <w:tcW w:w="5652" w:type="dxa"/>
            <w:tcMar>
              <w:top w:w="13" w:type="dxa"/>
              <w:left w:w="13" w:type="dxa"/>
              <w:bottom w:w="0" w:type="dxa"/>
              <w:right w:w="13" w:type="dxa"/>
            </w:tcMar>
            <w:vAlign w:val="center"/>
          </w:tcPr>
          <w:p w14:paraId="74A16726" w14:textId="77777777" w:rsidR="005E16BC" w:rsidRPr="005E16BC" w:rsidRDefault="005E16BC" w:rsidP="005E16BC">
            <w:pPr>
              <w:autoSpaceDE w:val="0"/>
              <w:autoSpaceDN w:val="0"/>
              <w:adjustRightInd w:val="0"/>
              <w:jc w:val="both"/>
              <w:rPr>
                <w:rFonts w:ascii="Bookman Old Style" w:eastAsia="Calibri" w:hAnsi="Bookman Old Style"/>
                <w:sz w:val="22"/>
                <w:szCs w:val="22"/>
              </w:rPr>
            </w:pPr>
            <w:r w:rsidRPr="005E16BC">
              <w:rPr>
                <w:rFonts w:ascii="Bookman Old Style" w:eastAsia="Calibri" w:hAnsi="Bookman Old Style"/>
                <w:sz w:val="22"/>
                <w:szCs w:val="22"/>
                <w:lang w:eastAsia="en-US" w:bidi="en-US"/>
              </w:rPr>
              <w:t>elektrycznie regulowane przednie szyby boczne</w:t>
            </w:r>
          </w:p>
        </w:tc>
        <w:tc>
          <w:tcPr>
            <w:tcW w:w="2988" w:type="dxa"/>
            <w:tcMar>
              <w:top w:w="13" w:type="dxa"/>
              <w:left w:w="13" w:type="dxa"/>
              <w:bottom w:w="0" w:type="dxa"/>
              <w:right w:w="13" w:type="dxa"/>
            </w:tcMar>
          </w:tcPr>
          <w:p w14:paraId="6EFF0E8B" w14:textId="0BD85BE3" w:rsidR="005E16BC" w:rsidRPr="005E16BC" w:rsidRDefault="00130022" w:rsidP="00130022">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2A23776A" w14:textId="77777777" w:rsidTr="00A62673">
        <w:trPr>
          <w:trHeight w:val="255"/>
        </w:trPr>
        <w:tc>
          <w:tcPr>
            <w:tcW w:w="5652" w:type="dxa"/>
            <w:tcMar>
              <w:top w:w="13" w:type="dxa"/>
              <w:left w:w="13" w:type="dxa"/>
              <w:bottom w:w="0" w:type="dxa"/>
              <w:right w:w="13" w:type="dxa"/>
            </w:tcMar>
            <w:vAlign w:val="center"/>
          </w:tcPr>
          <w:p w14:paraId="5FFAB85C" w14:textId="77777777" w:rsidR="005E16BC" w:rsidRPr="005E16BC" w:rsidRDefault="005E16BC" w:rsidP="005E16BC">
            <w:pPr>
              <w:autoSpaceDE w:val="0"/>
              <w:autoSpaceDN w:val="0"/>
              <w:adjustRightInd w:val="0"/>
              <w:jc w:val="both"/>
              <w:rPr>
                <w:rFonts w:ascii="Bookman Old Style" w:eastAsia="Calibri" w:hAnsi="Bookman Old Style"/>
                <w:sz w:val="22"/>
                <w:szCs w:val="22"/>
                <w:lang w:eastAsia="en-US" w:bidi="en-US"/>
              </w:rPr>
            </w:pPr>
            <w:r w:rsidRPr="005E16BC">
              <w:rPr>
                <w:rFonts w:ascii="Bookman Old Style" w:eastAsia="Calibri" w:hAnsi="Bookman Old Style"/>
                <w:sz w:val="22"/>
                <w:szCs w:val="22"/>
                <w:lang w:eastAsia="en-US" w:bidi="en-US"/>
              </w:rPr>
              <w:t>drzwi tylne z wycieraczką i spryskiwaczem tylnej szyby, szyba tylna ogrzewana</w:t>
            </w:r>
          </w:p>
        </w:tc>
        <w:tc>
          <w:tcPr>
            <w:tcW w:w="2988" w:type="dxa"/>
            <w:tcMar>
              <w:top w:w="13" w:type="dxa"/>
              <w:left w:w="13" w:type="dxa"/>
              <w:bottom w:w="0" w:type="dxa"/>
              <w:right w:w="13" w:type="dxa"/>
            </w:tcMar>
          </w:tcPr>
          <w:p w14:paraId="307F9929" w14:textId="3D6ED8E5" w:rsidR="005E16BC" w:rsidRPr="005E16BC" w:rsidRDefault="00130022" w:rsidP="00130022">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298F91A1" w14:textId="77777777" w:rsidTr="00A62673">
        <w:trPr>
          <w:trHeight w:val="255"/>
        </w:trPr>
        <w:tc>
          <w:tcPr>
            <w:tcW w:w="5652" w:type="dxa"/>
            <w:tcMar>
              <w:top w:w="13" w:type="dxa"/>
              <w:left w:w="13" w:type="dxa"/>
              <w:bottom w:w="0" w:type="dxa"/>
              <w:right w:w="13" w:type="dxa"/>
            </w:tcMar>
            <w:vAlign w:val="center"/>
          </w:tcPr>
          <w:p w14:paraId="2DA8D5DB" w14:textId="77777777" w:rsidR="005E16BC" w:rsidRPr="005E16BC" w:rsidRDefault="005E16BC" w:rsidP="005E16BC">
            <w:pPr>
              <w:autoSpaceDE w:val="0"/>
              <w:autoSpaceDN w:val="0"/>
              <w:adjustRightInd w:val="0"/>
              <w:jc w:val="both"/>
              <w:rPr>
                <w:rFonts w:ascii="Bookman Old Style" w:eastAsia="Calibri" w:hAnsi="Bookman Old Style"/>
                <w:sz w:val="22"/>
                <w:szCs w:val="22"/>
                <w:lang w:eastAsia="en-US" w:bidi="en-US"/>
              </w:rPr>
            </w:pPr>
            <w:r w:rsidRPr="005E16BC">
              <w:rPr>
                <w:rFonts w:ascii="Bookman Old Style" w:eastAsia="Calibri" w:hAnsi="Bookman Old Style"/>
                <w:sz w:val="22"/>
                <w:szCs w:val="22"/>
                <w:lang w:eastAsia="en-US"/>
              </w:rPr>
              <w:t>wycieraczki szyby przedniej z min. dwustopniową regulacją prędkości i spryskiwaczem</w:t>
            </w:r>
          </w:p>
        </w:tc>
        <w:tc>
          <w:tcPr>
            <w:tcW w:w="2988" w:type="dxa"/>
            <w:tcMar>
              <w:top w:w="13" w:type="dxa"/>
              <w:left w:w="13" w:type="dxa"/>
              <w:bottom w:w="0" w:type="dxa"/>
              <w:right w:w="13" w:type="dxa"/>
            </w:tcMar>
          </w:tcPr>
          <w:p w14:paraId="4120FCD0" w14:textId="417B9779" w:rsidR="005E16BC" w:rsidRPr="005E16BC" w:rsidRDefault="00130022" w:rsidP="00130022">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055D7B39" w14:textId="77777777" w:rsidTr="00A62673">
        <w:trPr>
          <w:trHeight w:val="255"/>
        </w:trPr>
        <w:tc>
          <w:tcPr>
            <w:tcW w:w="5652" w:type="dxa"/>
            <w:tcMar>
              <w:top w:w="13" w:type="dxa"/>
              <w:left w:w="13" w:type="dxa"/>
              <w:bottom w:w="0" w:type="dxa"/>
              <w:right w:w="13" w:type="dxa"/>
            </w:tcMar>
            <w:vAlign w:val="center"/>
          </w:tcPr>
          <w:p w14:paraId="03D28DB5" w14:textId="77777777" w:rsidR="005E16BC" w:rsidRPr="005E16BC" w:rsidRDefault="005E16BC" w:rsidP="005E16BC">
            <w:pPr>
              <w:autoSpaceDE w:val="0"/>
              <w:autoSpaceDN w:val="0"/>
              <w:adjustRightInd w:val="0"/>
              <w:jc w:val="both"/>
              <w:rPr>
                <w:rFonts w:ascii="Bookman Old Style" w:eastAsia="Calibri" w:hAnsi="Bookman Old Style"/>
                <w:sz w:val="22"/>
                <w:szCs w:val="22"/>
                <w:lang w:eastAsia="en-US"/>
              </w:rPr>
            </w:pPr>
            <w:r w:rsidRPr="005E16BC">
              <w:rPr>
                <w:rFonts w:ascii="Bookman Old Style" w:eastAsia="Calibri" w:hAnsi="Bookman Old Style"/>
                <w:sz w:val="22"/>
                <w:szCs w:val="22"/>
                <w:lang w:eastAsia="en-US" w:bidi="en-US"/>
              </w:rPr>
              <w:t>lusterka boczne elektrycznie regulowane i podgrzewane</w:t>
            </w:r>
          </w:p>
        </w:tc>
        <w:tc>
          <w:tcPr>
            <w:tcW w:w="2988" w:type="dxa"/>
            <w:tcMar>
              <w:top w:w="13" w:type="dxa"/>
              <w:left w:w="13" w:type="dxa"/>
              <w:bottom w:w="0" w:type="dxa"/>
              <w:right w:w="13" w:type="dxa"/>
            </w:tcMar>
          </w:tcPr>
          <w:p w14:paraId="3F92FF6B" w14:textId="648445EE" w:rsidR="005E16BC" w:rsidRPr="005E16BC" w:rsidRDefault="00130022" w:rsidP="00130022">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70BD2BD7" w14:textId="77777777" w:rsidTr="00A62673">
        <w:trPr>
          <w:trHeight w:val="255"/>
        </w:trPr>
        <w:tc>
          <w:tcPr>
            <w:tcW w:w="5652" w:type="dxa"/>
            <w:tcMar>
              <w:top w:w="13" w:type="dxa"/>
              <w:left w:w="13" w:type="dxa"/>
              <w:bottom w:w="0" w:type="dxa"/>
              <w:right w:w="13" w:type="dxa"/>
            </w:tcMar>
            <w:vAlign w:val="center"/>
          </w:tcPr>
          <w:p w14:paraId="6E4CFAE4" w14:textId="77777777" w:rsidR="005E16BC" w:rsidRPr="005E16BC" w:rsidRDefault="005E16BC" w:rsidP="005E16BC">
            <w:pPr>
              <w:autoSpaceDE w:val="0"/>
              <w:autoSpaceDN w:val="0"/>
              <w:adjustRightInd w:val="0"/>
              <w:jc w:val="both"/>
              <w:rPr>
                <w:rFonts w:ascii="Bookman Old Style" w:eastAsia="Calibri" w:hAnsi="Bookman Old Style"/>
                <w:sz w:val="22"/>
                <w:szCs w:val="22"/>
                <w:lang w:eastAsia="en-US" w:bidi="en-US"/>
              </w:rPr>
            </w:pPr>
            <w:r w:rsidRPr="005E16BC">
              <w:rPr>
                <w:rFonts w:ascii="Bookman Old Style" w:eastAsia="Calibri" w:hAnsi="Bookman Old Style"/>
                <w:sz w:val="22"/>
                <w:szCs w:val="22"/>
                <w:lang w:eastAsia="en-US" w:bidi="en-US"/>
              </w:rPr>
              <w:t>fartuchy przeciw błotne we wszystkich nadkolach</w:t>
            </w:r>
          </w:p>
        </w:tc>
        <w:tc>
          <w:tcPr>
            <w:tcW w:w="2988" w:type="dxa"/>
            <w:tcMar>
              <w:top w:w="13" w:type="dxa"/>
              <w:left w:w="13" w:type="dxa"/>
              <w:bottom w:w="0" w:type="dxa"/>
              <w:right w:w="13" w:type="dxa"/>
            </w:tcMar>
          </w:tcPr>
          <w:p w14:paraId="1A41FE15" w14:textId="516D2DD6" w:rsidR="005E16BC" w:rsidRPr="005E16BC" w:rsidRDefault="00130022" w:rsidP="00130022">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621A3199" w14:textId="77777777" w:rsidTr="00A62673">
        <w:trPr>
          <w:trHeight w:val="255"/>
        </w:trPr>
        <w:tc>
          <w:tcPr>
            <w:tcW w:w="5652" w:type="dxa"/>
            <w:tcMar>
              <w:top w:w="13" w:type="dxa"/>
              <w:left w:w="13" w:type="dxa"/>
              <w:bottom w:w="0" w:type="dxa"/>
              <w:right w:w="13" w:type="dxa"/>
            </w:tcMar>
            <w:vAlign w:val="center"/>
          </w:tcPr>
          <w:p w14:paraId="2447CA7F" w14:textId="77777777" w:rsidR="005E16BC" w:rsidRPr="005E16BC" w:rsidRDefault="005E16BC" w:rsidP="005E16BC">
            <w:pPr>
              <w:snapToGrid w:val="0"/>
              <w:rPr>
                <w:rFonts w:ascii="Bookman Old Style" w:hAnsi="Bookman Old Style"/>
                <w:b/>
                <w:bCs/>
                <w:sz w:val="22"/>
                <w:szCs w:val="22"/>
              </w:rPr>
            </w:pPr>
            <w:r w:rsidRPr="005E16BC">
              <w:rPr>
                <w:rFonts w:ascii="Bookman Old Style" w:eastAsia="Calibri" w:hAnsi="Bookman Old Style"/>
                <w:sz w:val="22"/>
                <w:szCs w:val="22"/>
                <w:lang w:eastAsia="en-US" w:bidi="en-US"/>
              </w:rPr>
              <w:t>oświetlenie na podsufitce w części pasażerskiej i przedziale kierowcy + gniazdo 12 V</w:t>
            </w:r>
          </w:p>
        </w:tc>
        <w:tc>
          <w:tcPr>
            <w:tcW w:w="2988" w:type="dxa"/>
            <w:tcMar>
              <w:top w:w="13" w:type="dxa"/>
              <w:left w:w="13" w:type="dxa"/>
              <w:bottom w:w="0" w:type="dxa"/>
              <w:right w:w="13" w:type="dxa"/>
            </w:tcMar>
          </w:tcPr>
          <w:p w14:paraId="7130397C" w14:textId="24A10C9A" w:rsidR="005E16BC" w:rsidRPr="005E16BC" w:rsidRDefault="00130022" w:rsidP="00130022">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1CEC6FEC" w14:textId="77777777" w:rsidTr="00A62673">
        <w:trPr>
          <w:trHeight w:val="255"/>
        </w:trPr>
        <w:tc>
          <w:tcPr>
            <w:tcW w:w="5652" w:type="dxa"/>
            <w:tcMar>
              <w:top w:w="13" w:type="dxa"/>
              <w:left w:w="13" w:type="dxa"/>
              <w:bottom w:w="0" w:type="dxa"/>
              <w:right w:w="13" w:type="dxa"/>
            </w:tcMar>
            <w:vAlign w:val="center"/>
          </w:tcPr>
          <w:p w14:paraId="21ED959F" w14:textId="77777777" w:rsidR="005E16BC" w:rsidRPr="005E16BC" w:rsidRDefault="005E16BC" w:rsidP="005E16BC">
            <w:pPr>
              <w:snapToGrid w:val="0"/>
              <w:rPr>
                <w:rFonts w:ascii="Bookman Old Style" w:eastAsia="Calibri" w:hAnsi="Bookman Old Style"/>
                <w:sz w:val="22"/>
                <w:szCs w:val="22"/>
                <w:lang w:eastAsia="en-US" w:bidi="en-US"/>
              </w:rPr>
            </w:pPr>
            <w:r w:rsidRPr="005E16BC">
              <w:rPr>
                <w:rFonts w:ascii="Bookman Old Style" w:eastAsia="Calibri" w:hAnsi="Bookman Old Style"/>
                <w:sz w:val="22"/>
                <w:szCs w:val="22"/>
                <w:lang w:eastAsia="en-US" w:bidi="en-US"/>
              </w:rPr>
              <w:lastRenderedPageBreak/>
              <w:t>automatycznie oświetlony stopień przy drzwiach bocznych</w:t>
            </w:r>
          </w:p>
        </w:tc>
        <w:tc>
          <w:tcPr>
            <w:tcW w:w="2988" w:type="dxa"/>
            <w:tcMar>
              <w:top w:w="13" w:type="dxa"/>
              <w:left w:w="13" w:type="dxa"/>
              <w:bottom w:w="0" w:type="dxa"/>
              <w:right w:w="13" w:type="dxa"/>
            </w:tcMar>
          </w:tcPr>
          <w:p w14:paraId="3291C2D7" w14:textId="2DC9752D" w:rsidR="005E16BC" w:rsidRPr="005E16BC" w:rsidRDefault="00130022" w:rsidP="00130022">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1319DB7F" w14:textId="77777777" w:rsidTr="00A62673">
        <w:trPr>
          <w:trHeight w:val="255"/>
        </w:trPr>
        <w:tc>
          <w:tcPr>
            <w:tcW w:w="5652" w:type="dxa"/>
            <w:tcMar>
              <w:top w:w="13" w:type="dxa"/>
              <w:left w:w="13" w:type="dxa"/>
              <w:bottom w:w="0" w:type="dxa"/>
              <w:right w:w="13" w:type="dxa"/>
            </w:tcMar>
            <w:vAlign w:val="center"/>
          </w:tcPr>
          <w:p w14:paraId="358E84F4" w14:textId="77777777" w:rsidR="005E16BC" w:rsidRPr="005E16BC" w:rsidRDefault="005E16BC" w:rsidP="005E16BC">
            <w:pPr>
              <w:snapToGrid w:val="0"/>
              <w:rPr>
                <w:rFonts w:ascii="Bookman Old Style" w:eastAsia="Calibri" w:hAnsi="Bookman Old Style"/>
                <w:sz w:val="22"/>
                <w:szCs w:val="22"/>
                <w:lang w:eastAsia="en-US" w:bidi="en-US"/>
              </w:rPr>
            </w:pPr>
            <w:r w:rsidRPr="005E16BC">
              <w:rPr>
                <w:rFonts w:ascii="Bookman Old Style" w:eastAsia="Calibri" w:hAnsi="Bookman Old Style"/>
                <w:sz w:val="22"/>
                <w:szCs w:val="22"/>
                <w:lang w:eastAsia="en-US" w:bidi="en-US"/>
              </w:rPr>
              <w:t>co najmniej dwa wielofunkcyjne kluczyki do obsługi centralnego zamka</w:t>
            </w:r>
          </w:p>
        </w:tc>
        <w:tc>
          <w:tcPr>
            <w:tcW w:w="2988" w:type="dxa"/>
            <w:tcMar>
              <w:top w:w="13" w:type="dxa"/>
              <w:left w:w="13" w:type="dxa"/>
              <w:bottom w:w="0" w:type="dxa"/>
              <w:right w:w="13" w:type="dxa"/>
            </w:tcMar>
          </w:tcPr>
          <w:p w14:paraId="378F64C6" w14:textId="6B5B6F4B" w:rsidR="005E16BC" w:rsidRPr="005E16BC" w:rsidRDefault="00130022" w:rsidP="00130022">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6D0A991C" w14:textId="77777777" w:rsidTr="00A62673">
        <w:trPr>
          <w:trHeight w:val="255"/>
        </w:trPr>
        <w:tc>
          <w:tcPr>
            <w:tcW w:w="5652" w:type="dxa"/>
            <w:tcMar>
              <w:top w:w="13" w:type="dxa"/>
              <w:left w:w="13" w:type="dxa"/>
              <w:bottom w:w="0" w:type="dxa"/>
              <w:right w:w="13" w:type="dxa"/>
            </w:tcMar>
            <w:vAlign w:val="center"/>
          </w:tcPr>
          <w:p w14:paraId="62064943" w14:textId="59978A5E" w:rsidR="005E16BC" w:rsidRPr="005E16BC" w:rsidRDefault="005E16BC" w:rsidP="005E16BC">
            <w:pPr>
              <w:snapToGrid w:val="0"/>
              <w:rPr>
                <w:rFonts w:ascii="Bookman Old Style" w:eastAsia="Calibri" w:hAnsi="Bookman Old Style"/>
                <w:sz w:val="22"/>
                <w:szCs w:val="22"/>
                <w:lang w:eastAsia="en-US" w:bidi="en-US"/>
              </w:rPr>
            </w:pPr>
            <w:r w:rsidRPr="005E16BC">
              <w:rPr>
                <w:rFonts w:ascii="Bookman Old Style" w:eastAsia="Calibri" w:hAnsi="Bookman Old Style"/>
                <w:sz w:val="22"/>
                <w:szCs w:val="22"/>
                <w:lang w:eastAsia="en-US" w:bidi="en-US"/>
              </w:rPr>
              <w:t xml:space="preserve">skrzynia biegów manualna </w:t>
            </w:r>
            <w:r w:rsidR="003579AC">
              <w:rPr>
                <w:rFonts w:ascii="Bookman Old Style" w:eastAsia="Calibri" w:hAnsi="Bookman Old Style"/>
                <w:sz w:val="22"/>
                <w:szCs w:val="22"/>
                <w:lang w:eastAsia="en-US" w:bidi="en-US"/>
              </w:rPr>
              <w:t xml:space="preserve">/ automatyczna </w:t>
            </w:r>
            <w:r w:rsidRPr="005E16BC">
              <w:rPr>
                <w:rFonts w:ascii="Bookman Old Style" w:eastAsia="Calibri" w:hAnsi="Bookman Old Style"/>
                <w:sz w:val="22"/>
                <w:szCs w:val="22"/>
                <w:lang w:eastAsia="en-US" w:bidi="en-US"/>
              </w:rPr>
              <w:t>5/6 – cio biegowa</w:t>
            </w:r>
          </w:p>
        </w:tc>
        <w:tc>
          <w:tcPr>
            <w:tcW w:w="2988" w:type="dxa"/>
            <w:tcMar>
              <w:top w:w="13" w:type="dxa"/>
              <w:left w:w="13" w:type="dxa"/>
              <w:bottom w:w="0" w:type="dxa"/>
              <w:right w:w="13" w:type="dxa"/>
            </w:tcMar>
          </w:tcPr>
          <w:p w14:paraId="26357D09" w14:textId="76490BED" w:rsidR="005E16BC" w:rsidRPr="005E16BC" w:rsidRDefault="00130022" w:rsidP="00130022">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38855FC7" w14:textId="77777777" w:rsidTr="00A62673">
        <w:trPr>
          <w:trHeight w:val="255"/>
        </w:trPr>
        <w:tc>
          <w:tcPr>
            <w:tcW w:w="5652" w:type="dxa"/>
            <w:tcMar>
              <w:top w:w="13" w:type="dxa"/>
              <w:left w:w="13" w:type="dxa"/>
              <w:bottom w:w="0" w:type="dxa"/>
              <w:right w:w="13" w:type="dxa"/>
            </w:tcMar>
            <w:vAlign w:val="center"/>
          </w:tcPr>
          <w:p w14:paraId="4AA0B504" w14:textId="77777777" w:rsidR="005E16BC" w:rsidRPr="005E16BC" w:rsidRDefault="005E16BC" w:rsidP="005E16BC">
            <w:pPr>
              <w:snapToGrid w:val="0"/>
              <w:rPr>
                <w:rFonts w:ascii="Bookman Old Style" w:eastAsia="Calibri" w:hAnsi="Bookman Old Style"/>
                <w:sz w:val="22"/>
                <w:szCs w:val="22"/>
                <w:lang w:eastAsia="en-US" w:bidi="en-US"/>
              </w:rPr>
            </w:pPr>
            <w:r w:rsidRPr="005E16BC">
              <w:rPr>
                <w:rFonts w:ascii="Bookman Old Style" w:eastAsia="Calibri" w:hAnsi="Bookman Old Style"/>
                <w:sz w:val="22"/>
                <w:szCs w:val="22"/>
                <w:lang w:eastAsia="en-US"/>
              </w:rPr>
              <w:t>obrotomierz</w:t>
            </w:r>
          </w:p>
        </w:tc>
        <w:tc>
          <w:tcPr>
            <w:tcW w:w="2988" w:type="dxa"/>
            <w:tcMar>
              <w:top w:w="13" w:type="dxa"/>
              <w:left w:w="13" w:type="dxa"/>
              <w:bottom w:w="0" w:type="dxa"/>
              <w:right w:w="13" w:type="dxa"/>
            </w:tcMar>
          </w:tcPr>
          <w:p w14:paraId="124D3F62" w14:textId="0F2E1785" w:rsidR="005E16BC" w:rsidRPr="005E16BC" w:rsidRDefault="00130022" w:rsidP="00130022">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2D42AF8B" w14:textId="77777777" w:rsidTr="00A62673">
        <w:trPr>
          <w:trHeight w:val="255"/>
        </w:trPr>
        <w:tc>
          <w:tcPr>
            <w:tcW w:w="5652" w:type="dxa"/>
            <w:tcMar>
              <w:top w:w="13" w:type="dxa"/>
              <w:left w:w="13" w:type="dxa"/>
              <w:bottom w:w="0" w:type="dxa"/>
              <w:right w:w="13" w:type="dxa"/>
            </w:tcMar>
            <w:vAlign w:val="center"/>
          </w:tcPr>
          <w:p w14:paraId="6FB83293" w14:textId="164DF20C" w:rsidR="005E16BC" w:rsidRPr="005E16BC" w:rsidRDefault="005E16BC" w:rsidP="005E16BC">
            <w:pPr>
              <w:snapToGrid w:val="0"/>
              <w:rPr>
                <w:rFonts w:ascii="Bookman Old Style" w:eastAsia="Calibri" w:hAnsi="Bookman Old Style"/>
                <w:sz w:val="22"/>
                <w:szCs w:val="22"/>
                <w:lang w:eastAsia="en-US"/>
              </w:rPr>
            </w:pPr>
            <w:r w:rsidRPr="005E16BC">
              <w:rPr>
                <w:rFonts w:ascii="Bookman Old Style" w:eastAsia="Calibri" w:hAnsi="Bookman Old Style"/>
                <w:sz w:val="22"/>
                <w:szCs w:val="22"/>
                <w:lang w:eastAsia="en-US" w:bidi="en-US"/>
              </w:rPr>
              <w:t>napęd</w:t>
            </w:r>
            <w:r w:rsidRPr="005E16BC">
              <w:rPr>
                <w:rFonts w:ascii="Bookman Old Style" w:eastAsia="Calibri" w:hAnsi="Bookman Old Style"/>
                <w:sz w:val="22"/>
                <w:szCs w:val="22"/>
                <w:lang w:val="en-US" w:eastAsia="en-US" w:bidi="en-US"/>
              </w:rPr>
              <w:t xml:space="preserve"> </w:t>
            </w:r>
            <w:r w:rsidRPr="005E16BC">
              <w:rPr>
                <w:rFonts w:ascii="Bookman Old Style" w:eastAsia="Calibri" w:hAnsi="Bookman Old Style"/>
                <w:sz w:val="22"/>
                <w:szCs w:val="22"/>
                <w:lang w:eastAsia="en-US" w:bidi="en-US"/>
              </w:rPr>
              <w:t>na</w:t>
            </w:r>
            <w:r w:rsidRPr="005E16BC">
              <w:rPr>
                <w:rFonts w:ascii="Bookman Old Style" w:eastAsia="Calibri" w:hAnsi="Bookman Old Style"/>
                <w:sz w:val="22"/>
                <w:szCs w:val="22"/>
                <w:lang w:val="en-US" w:eastAsia="en-US" w:bidi="en-US"/>
              </w:rPr>
              <w:t xml:space="preserve"> </w:t>
            </w:r>
            <w:r w:rsidRPr="005E16BC">
              <w:rPr>
                <w:rFonts w:ascii="Bookman Old Style" w:eastAsia="Calibri" w:hAnsi="Bookman Old Style"/>
                <w:sz w:val="22"/>
                <w:szCs w:val="22"/>
                <w:lang w:eastAsia="en-US" w:bidi="en-US"/>
              </w:rPr>
              <w:t>koła</w:t>
            </w:r>
            <w:r w:rsidRPr="005E16BC">
              <w:rPr>
                <w:rFonts w:ascii="Bookman Old Style" w:eastAsia="Calibri" w:hAnsi="Bookman Old Style"/>
                <w:sz w:val="22"/>
                <w:szCs w:val="22"/>
                <w:lang w:val="en-US" w:eastAsia="en-US" w:bidi="en-US"/>
              </w:rPr>
              <w:t xml:space="preserve"> przednie lub tylne</w:t>
            </w:r>
          </w:p>
        </w:tc>
        <w:tc>
          <w:tcPr>
            <w:tcW w:w="2988" w:type="dxa"/>
            <w:tcMar>
              <w:top w:w="13" w:type="dxa"/>
              <w:left w:w="13" w:type="dxa"/>
              <w:bottom w:w="0" w:type="dxa"/>
              <w:right w:w="13" w:type="dxa"/>
            </w:tcMar>
          </w:tcPr>
          <w:p w14:paraId="08793714" w14:textId="5A0F11E3" w:rsidR="005E16BC" w:rsidRPr="005E16BC" w:rsidRDefault="00130022" w:rsidP="00130022">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3AF89541" w14:textId="77777777" w:rsidTr="00A62673">
        <w:trPr>
          <w:trHeight w:val="255"/>
        </w:trPr>
        <w:tc>
          <w:tcPr>
            <w:tcW w:w="5652" w:type="dxa"/>
            <w:tcMar>
              <w:top w:w="13" w:type="dxa"/>
              <w:left w:w="13" w:type="dxa"/>
              <w:bottom w:w="0" w:type="dxa"/>
              <w:right w:w="13" w:type="dxa"/>
            </w:tcMar>
            <w:vAlign w:val="center"/>
          </w:tcPr>
          <w:p w14:paraId="72552097" w14:textId="77777777" w:rsidR="005E16BC" w:rsidRPr="005E16BC" w:rsidRDefault="005E16BC" w:rsidP="005E16BC">
            <w:pPr>
              <w:snapToGrid w:val="0"/>
              <w:rPr>
                <w:rFonts w:ascii="Bookman Old Style" w:eastAsia="Calibri" w:hAnsi="Bookman Old Style"/>
                <w:sz w:val="22"/>
                <w:szCs w:val="22"/>
                <w:lang w:eastAsia="en-US" w:bidi="en-US"/>
              </w:rPr>
            </w:pPr>
            <w:r w:rsidRPr="005E16BC">
              <w:rPr>
                <w:rFonts w:ascii="Bookman Old Style" w:eastAsia="Calibri" w:hAnsi="Bookman Old Style"/>
                <w:sz w:val="22"/>
                <w:szCs w:val="22"/>
                <w:lang w:eastAsia="en-US" w:bidi="en-US"/>
              </w:rPr>
              <w:t>wspomaganie</w:t>
            </w:r>
            <w:r w:rsidRPr="005E16BC">
              <w:rPr>
                <w:rFonts w:ascii="Bookman Old Style" w:eastAsia="Calibri" w:hAnsi="Bookman Old Style"/>
                <w:sz w:val="22"/>
                <w:szCs w:val="22"/>
                <w:lang w:val="en-US" w:eastAsia="en-US" w:bidi="en-US"/>
              </w:rPr>
              <w:t xml:space="preserve"> układu </w:t>
            </w:r>
            <w:r w:rsidRPr="005E16BC">
              <w:rPr>
                <w:rFonts w:ascii="Bookman Old Style" w:eastAsia="Calibri" w:hAnsi="Bookman Old Style"/>
                <w:sz w:val="22"/>
                <w:szCs w:val="22"/>
                <w:lang w:eastAsia="en-US" w:bidi="en-US"/>
              </w:rPr>
              <w:t>kierowniczego</w:t>
            </w:r>
          </w:p>
        </w:tc>
        <w:tc>
          <w:tcPr>
            <w:tcW w:w="2988" w:type="dxa"/>
            <w:tcMar>
              <w:top w:w="13" w:type="dxa"/>
              <w:left w:w="13" w:type="dxa"/>
              <w:bottom w:w="0" w:type="dxa"/>
              <w:right w:w="13" w:type="dxa"/>
            </w:tcMar>
          </w:tcPr>
          <w:p w14:paraId="46D02A6E" w14:textId="3A9DFD66" w:rsidR="005E16BC" w:rsidRPr="005E16BC" w:rsidRDefault="00130022" w:rsidP="00130022">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7D74B3C8" w14:textId="77777777" w:rsidTr="00A62673">
        <w:trPr>
          <w:trHeight w:val="255"/>
        </w:trPr>
        <w:tc>
          <w:tcPr>
            <w:tcW w:w="5652" w:type="dxa"/>
            <w:tcMar>
              <w:top w:w="13" w:type="dxa"/>
              <w:left w:w="13" w:type="dxa"/>
              <w:bottom w:w="0" w:type="dxa"/>
              <w:right w:w="13" w:type="dxa"/>
            </w:tcMar>
            <w:vAlign w:val="center"/>
          </w:tcPr>
          <w:p w14:paraId="6D82A98A" w14:textId="77777777" w:rsidR="005E16BC" w:rsidRPr="005E16BC" w:rsidRDefault="005E16BC" w:rsidP="005E16BC">
            <w:pPr>
              <w:snapToGrid w:val="0"/>
              <w:rPr>
                <w:rFonts w:ascii="Bookman Old Style" w:eastAsia="Calibri" w:hAnsi="Bookman Old Style"/>
                <w:sz w:val="22"/>
                <w:szCs w:val="22"/>
                <w:lang w:eastAsia="en-US" w:bidi="en-US"/>
              </w:rPr>
            </w:pPr>
            <w:r w:rsidRPr="005E16BC">
              <w:rPr>
                <w:rFonts w:ascii="Bookman Old Style" w:eastAsia="Calibri" w:hAnsi="Bookman Old Style"/>
                <w:sz w:val="22"/>
                <w:szCs w:val="22"/>
                <w:lang w:eastAsia="en-US" w:bidi="en-US"/>
              </w:rPr>
              <w:t>regulowana kolumna kierownicy w dwóch płaszczyznach</w:t>
            </w:r>
          </w:p>
        </w:tc>
        <w:tc>
          <w:tcPr>
            <w:tcW w:w="2988" w:type="dxa"/>
            <w:tcMar>
              <w:top w:w="13" w:type="dxa"/>
              <w:left w:w="13" w:type="dxa"/>
              <w:bottom w:w="0" w:type="dxa"/>
              <w:right w:w="13" w:type="dxa"/>
            </w:tcMar>
          </w:tcPr>
          <w:p w14:paraId="48AF058C" w14:textId="70F2DCA6" w:rsidR="005E16BC" w:rsidRPr="005E16BC" w:rsidRDefault="00130022" w:rsidP="00130022">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4D81F5F5" w14:textId="77777777" w:rsidTr="00A62673">
        <w:trPr>
          <w:trHeight w:val="255"/>
        </w:trPr>
        <w:tc>
          <w:tcPr>
            <w:tcW w:w="5652" w:type="dxa"/>
            <w:tcMar>
              <w:top w:w="13" w:type="dxa"/>
              <w:left w:w="13" w:type="dxa"/>
              <w:bottom w:w="0" w:type="dxa"/>
              <w:right w:w="13" w:type="dxa"/>
            </w:tcMar>
            <w:vAlign w:val="center"/>
          </w:tcPr>
          <w:p w14:paraId="0121FD64" w14:textId="77777777" w:rsidR="005E16BC" w:rsidRPr="005E16BC" w:rsidRDefault="005E16BC" w:rsidP="005E16BC">
            <w:pPr>
              <w:snapToGrid w:val="0"/>
              <w:rPr>
                <w:rFonts w:ascii="Bookman Old Style" w:eastAsia="Calibri" w:hAnsi="Bookman Old Style"/>
                <w:sz w:val="22"/>
                <w:szCs w:val="22"/>
                <w:lang w:eastAsia="en-US" w:bidi="en-US"/>
              </w:rPr>
            </w:pPr>
            <w:r w:rsidRPr="005E16BC">
              <w:rPr>
                <w:rFonts w:ascii="Bookman Old Style" w:eastAsia="Calibri" w:hAnsi="Bookman Old Style"/>
                <w:sz w:val="22"/>
                <w:szCs w:val="22"/>
                <w:lang w:eastAsia="en-US" w:bidi="en-US"/>
              </w:rPr>
              <w:t>układ</w:t>
            </w:r>
            <w:r w:rsidRPr="005E16BC">
              <w:rPr>
                <w:rFonts w:ascii="Bookman Old Style" w:eastAsia="Calibri" w:hAnsi="Bookman Old Style"/>
                <w:sz w:val="22"/>
                <w:szCs w:val="22"/>
                <w:lang w:val="en-US" w:eastAsia="en-US" w:bidi="en-US"/>
              </w:rPr>
              <w:t xml:space="preserve"> </w:t>
            </w:r>
            <w:r w:rsidRPr="005E16BC">
              <w:rPr>
                <w:rFonts w:ascii="Bookman Old Style" w:eastAsia="Calibri" w:hAnsi="Bookman Old Style"/>
                <w:sz w:val="22"/>
                <w:szCs w:val="22"/>
                <w:lang w:eastAsia="en-US" w:bidi="en-US"/>
              </w:rPr>
              <w:t>hamulcowy</w:t>
            </w:r>
            <w:r w:rsidRPr="005E16BC">
              <w:rPr>
                <w:rFonts w:ascii="Bookman Old Style" w:eastAsia="Calibri" w:hAnsi="Bookman Old Style"/>
                <w:sz w:val="22"/>
                <w:szCs w:val="22"/>
                <w:lang w:val="en-US" w:eastAsia="en-US" w:bidi="en-US"/>
              </w:rPr>
              <w:t xml:space="preserve"> z ABS</w:t>
            </w:r>
          </w:p>
        </w:tc>
        <w:tc>
          <w:tcPr>
            <w:tcW w:w="2988" w:type="dxa"/>
            <w:tcMar>
              <w:top w:w="13" w:type="dxa"/>
              <w:left w:w="13" w:type="dxa"/>
              <w:bottom w:w="0" w:type="dxa"/>
              <w:right w:w="13" w:type="dxa"/>
            </w:tcMar>
          </w:tcPr>
          <w:p w14:paraId="10029104" w14:textId="74E0D907" w:rsidR="005E16BC" w:rsidRPr="005E16BC" w:rsidRDefault="00130022" w:rsidP="00130022">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7C9060A7" w14:textId="77777777" w:rsidTr="00A62673">
        <w:trPr>
          <w:trHeight w:val="255"/>
        </w:trPr>
        <w:tc>
          <w:tcPr>
            <w:tcW w:w="5652" w:type="dxa"/>
            <w:tcMar>
              <w:top w:w="13" w:type="dxa"/>
              <w:left w:w="13" w:type="dxa"/>
              <w:bottom w:w="0" w:type="dxa"/>
              <w:right w:w="13" w:type="dxa"/>
            </w:tcMar>
            <w:vAlign w:val="center"/>
          </w:tcPr>
          <w:p w14:paraId="0DC5A37E" w14:textId="77777777" w:rsidR="005E16BC" w:rsidRPr="005E16BC" w:rsidRDefault="005E16BC" w:rsidP="005E16BC">
            <w:pPr>
              <w:snapToGrid w:val="0"/>
              <w:rPr>
                <w:rFonts w:ascii="Bookman Old Style" w:eastAsia="Calibri" w:hAnsi="Bookman Old Style"/>
                <w:sz w:val="22"/>
                <w:szCs w:val="22"/>
                <w:lang w:eastAsia="en-US" w:bidi="en-US"/>
              </w:rPr>
            </w:pPr>
            <w:r w:rsidRPr="005E16BC">
              <w:rPr>
                <w:rFonts w:ascii="Bookman Old Style" w:eastAsia="Calibri" w:hAnsi="Bookman Old Style"/>
                <w:sz w:val="22"/>
                <w:szCs w:val="22"/>
                <w:lang w:val="en-US" w:eastAsia="en-US" w:bidi="en-US"/>
              </w:rPr>
              <w:t>hamulce tarczowe przednie i tylne</w:t>
            </w:r>
          </w:p>
        </w:tc>
        <w:tc>
          <w:tcPr>
            <w:tcW w:w="2988" w:type="dxa"/>
            <w:tcMar>
              <w:top w:w="13" w:type="dxa"/>
              <w:left w:w="13" w:type="dxa"/>
              <w:bottom w:w="0" w:type="dxa"/>
              <w:right w:w="13" w:type="dxa"/>
            </w:tcMar>
          </w:tcPr>
          <w:p w14:paraId="721DCEB8" w14:textId="49F91D2B" w:rsidR="005E16BC" w:rsidRPr="005E16BC" w:rsidRDefault="00130022" w:rsidP="00130022">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38DADBE3" w14:textId="77777777" w:rsidTr="00A62673">
        <w:trPr>
          <w:trHeight w:val="255"/>
        </w:trPr>
        <w:tc>
          <w:tcPr>
            <w:tcW w:w="5652" w:type="dxa"/>
            <w:tcMar>
              <w:top w:w="13" w:type="dxa"/>
              <w:left w:w="13" w:type="dxa"/>
              <w:bottom w:w="0" w:type="dxa"/>
              <w:right w:w="13" w:type="dxa"/>
            </w:tcMar>
            <w:vAlign w:val="center"/>
          </w:tcPr>
          <w:p w14:paraId="49D8D197" w14:textId="41928A96" w:rsidR="005E16BC" w:rsidRPr="005E16BC" w:rsidRDefault="005E16BC" w:rsidP="005E16BC">
            <w:pPr>
              <w:autoSpaceDE w:val="0"/>
              <w:autoSpaceDN w:val="0"/>
              <w:adjustRightInd w:val="0"/>
              <w:contextualSpacing/>
              <w:jc w:val="both"/>
              <w:rPr>
                <w:rFonts w:ascii="Bookman Old Style" w:eastAsia="Calibri" w:hAnsi="Bookman Old Style"/>
                <w:sz w:val="22"/>
                <w:szCs w:val="22"/>
                <w:lang w:eastAsia="en-US"/>
              </w:rPr>
            </w:pPr>
            <w:bookmarkStart w:id="4" w:name="_Hlk113621964"/>
            <w:r>
              <w:rPr>
                <w:rFonts w:ascii="Bookman Old Style" w:eastAsia="Calibri" w:hAnsi="Bookman Old Style"/>
                <w:sz w:val="22"/>
                <w:szCs w:val="22"/>
                <w:lang w:eastAsia="en-US" w:bidi="en-US"/>
              </w:rPr>
              <w:t>s</w:t>
            </w:r>
            <w:r w:rsidRPr="005E16BC">
              <w:rPr>
                <w:rFonts w:ascii="Bookman Old Style" w:eastAsia="Calibri" w:hAnsi="Bookman Old Style"/>
                <w:sz w:val="22"/>
                <w:szCs w:val="22"/>
                <w:lang w:eastAsia="en-US" w:bidi="en-US"/>
              </w:rPr>
              <w:t xml:space="preserve">ystem </w:t>
            </w:r>
            <w:bookmarkEnd w:id="4"/>
            <w:r w:rsidR="003579AC">
              <w:rPr>
                <w:rFonts w:ascii="Bookman Old Style" w:eastAsia="Calibri" w:hAnsi="Bookman Old Style"/>
                <w:sz w:val="22"/>
                <w:szCs w:val="22"/>
                <w:lang w:eastAsia="en-US" w:bidi="en-US"/>
              </w:rPr>
              <w:t xml:space="preserve">stabilizacji toru jazdy </w:t>
            </w:r>
          </w:p>
        </w:tc>
        <w:tc>
          <w:tcPr>
            <w:tcW w:w="2988" w:type="dxa"/>
            <w:tcMar>
              <w:top w:w="13" w:type="dxa"/>
              <w:left w:w="13" w:type="dxa"/>
              <w:bottom w:w="0" w:type="dxa"/>
              <w:right w:w="13" w:type="dxa"/>
            </w:tcMar>
          </w:tcPr>
          <w:p w14:paraId="1DED6F7D" w14:textId="20E9F217" w:rsidR="005E16BC" w:rsidRPr="005E16BC" w:rsidRDefault="00130022" w:rsidP="00130022">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44761365" w14:textId="77777777" w:rsidTr="00A62673">
        <w:trPr>
          <w:trHeight w:val="255"/>
        </w:trPr>
        <w:tc>
          <w:tcPr>
            <w:tcW w:w="5652" w:type="dxa"/>
            <w:tcMar>
              <w:top w:w="13" w:type="dxa"/>
              <w:left w:w="13" w:type="dxa"/>
              <w:bottom w:w="0" w:type="dxa"/>
              <w:right w:w="13" w:type="dxa"/>
            </w:tcMar>
            <w:vAlign w:val="center"/>
          </w:tcPr>
          <w:p w14:paraId="3F326643" w14:textId="77777777" w:rsidR="005E16BC" w:rsidRPr="005E16BC" w:rsidRDefault="005E16BC" w:rsidP="005E16BC">
            <w:pPr>
              <w:autoSpaceDE w:val="0"/>
              <w:autoSpaceDN w:val="0"/>
              <w:adjustRightInd w:val="0"/>
              <w:contextualSpacing/>
              <w:jc w:val="both"/>
              <w:rPr>
                <w:rFonts w:ascii="Bookman Old Style" w:eastAsia="Calibri" w:hAnsi="Bookman Old Style"/>
                <w:sz w:val="22"/>
                <w:szCs w:val="22"/>
                <w:lang w:eastAsia="en-US" w:bidi="en-US"/>
              </w:rPr>
            </w:pPr>
            <w:r w:rsidRPr="005E16BC">
              <w:rPr>
                <w:rFonts w:ascii="Bookman Old Style" w:eastAsia="Calibri" w:hAnsi="Bookman Old Style"/>
                <w:sz w:val="22"/>
                <w:szCs w:val="22"/>
                <w:lang w:eastAsia="en-US" w:bidi="en-US"/>
              </w:rPr>
              <w:t>system wspomagający ruszanie pod górę</w:t>
            </w:r>
          </w:p>
        </w:tc>
        <w:tc>
          <w:tcPr>
            <w:tcW w:w="2988" w:type="dxa"/>
            <w:tcMar>
              <w:top w:w="13" w:type="dxa"/>
              <w:left w:w="13" w:type="dxa"/>
              <w:bottom w:w="0" w:type="dxa"/>
              <w:right w:w="13" w:type="dxa"/>
            </w:tcMar>
          </w:tcPr>
          <w:p w14:paraId="0B89E72B" w14:textId="7FC0C246" w:rsidR="005E16BC" w:rsidRPr="005E16BC" w:rsidRDefault="00130022" w:rsidP="00130022">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6AC7DD02" w14:textId="77777777" w:rsidTr="00A62673">
        <w:trPr>
          <w:trHeight w:val="255"/>
        </w:trPr>
        <w:tc>
          <w:tcPr>
            <w:tcW w:w="5652" w:type="dxa"/>
            <w:tcMar>
              <w:top w:w="13" w:type="dxa"/>
              <w:left w:w="13" w:type="dxa"/>
              <w:bottom w:w="0" w:type="dxa"/>
              <w:right w:w="13" w:type="dxa"/>
            </w:tcMar>
            <w:vAlign w:val="center"/>
          </w:tcPr>
          <w:p w14:paraId="00D2DB11" w14:textId="77777777" w:rsidR="005E16BC" w:rsidRPr="005E16BC" w:rsidRDefault="005E16BC" w:rsidP="005E16BC">
            <w:pPr>
              <w:autoSpaceDE w:val="0"/>
              <w:autoSpaceDN w:val="0"/>
              <w:adjustRightInd w:val="0"/>
              <w:contextualSpacing/>
              <w:jc w:val="both"/>
              <w:rPr>
                <w:rFonts w:ascii="Bookman Old Style" w:eastAsia="Calibri" w:hAnsi="Bookman Old Style"/>
                <w:sz w:val="22"/>
                <w:szCs w:val="22"/>
                <w:lang w:eastAsia="en-US" w:bidi="en-US"/>
              </w:rPr>
            </w:pPr>
            <w:r w:rsidRPr="005E16BC">
              <w:rPr>
                <w:rFonts w:ascii="Bookman Old Style" w:eastAsia="Calibri" w:hAnsi="Bookman Old Style"/>
                <w:sz w:val="22"/>
                <w:szCs w:val="22"/>
                <w:lang w:eastAsia="en-US" w:bidi="en-US"/>
              </w:rPr>
              <w:t>klimatyzacja z regulacją manualną z nawiewem na przestrzeń pasażerską</w:t>
            </w:r>
          </w:p>
        </w:tc>
        <w:tc>
          <w:tcPr>
            <w:tcW w:w="2988" w:type="dxa"/>
            <w:tcMar>
              <w:top w:w="13" w:type="dxa"/>
              <w:left w:w="13" w:type="dxa"/>
              <w:bottom w:w="0" w:type="dxa"/>
              <w:right w:w="13" w:type="dxa"/>
            </w:tcMar>
          </w:tcPr>
          <w:p w14:paraId="342AD8B1" w14:textId="190213DD" w:rsidR="005E16BC" w:rsidRPr="005E16BC" w:rsidRDefault="00130022" w:rsidP="00130022">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5839BF81" w14:textId="77777777" w:rsidTr="00A62673">
        <w:trPr>
          <w:trHeight w:val="255"/>
        </w:trPr>
        <w:tc>
          <w:tcPr>
            <w:tcW w:w="5652" w:type="dxa"/>
            <w:tcMar>
              <w:top w:w="13" w:type="dxa"/>
              <w:left w:w="13" w:type="dxa"/>
              <w:bottom w:w="0" w:type="dxa"/>
              <w:right w:w="13" w:type="dxa"/>
            </w:tcMar>
            <w:vAlign w:val="center"/>
          </w:tcPr>
          <w:p w14:paraId="107691D9" w14:textId="77777777" w:rsidR="005E16BC" w:rsidRPr="005E16BC" w:rsidRDefault="005E16BC" w:rsidP="005E16BC">
            <w:pPr>
              <w:autoSpaceDE w:val="0"/>
              <w:autoSpaceDN w:val="0"/>
              <w:adjustRightInd w:val="0"/>
              <w:contextualSpacing/>
              <w:jc w:val="both"/>
              <w:rPr>
                <w:rFonts w:ascii="Bookman Old Style" w:eastAsia="Calibri" w:hAnsi="Bookman Old Style"/>
                <w:sz w:val="22"/>
                <w:szCs w:val="22"/>
                <w:lang w:eastAsia="en-US" w:bidi="en-US"/>
              </w:rPr>
            </w:pPr>
            <w:r w:rsidRPr="005E16BC">
              <w:rPr>
                <w:rFonts w:ascii="Bookman Old Style" w:eastAsia="Calibri" w:hAnsi="Bookman Old Style"/>
                <w:sz w:val="22"/>
                <w:szCs w:val="22"/>
                <w:lang w:eastAsia="en-US" w:bidi="en-US"/>
              </w:rPr>
              <w:t>minimum dwie poduszki powietrzne dla kierowcy i pasażera</w:t>
            </w:r>
          </w:p>
        </w:tc>
        <w:tc>
          <w:tcPr>
            <w:tcW w:w="2988" w:type="dxa"/>
            <w:tcMar>
              <w:top w:w="13" w:type="dxa"/>
              <w:left w:w="13" w:type="dxa"/>
              <w:bottom w:w="0" w:type="dxa"/>
              <w:right w:w="13" w:type="dxa"/>
            </w:tcMar>
          </w:tcPr>
          <w:p w14:paraId="2FC5F44B" w14:textId="46D5F418" w:rsidR="005E16BC" w:rsidRPr="005E16BC" w:rsidRDefault="00130022" w:rsidP="00130022">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272F8EFF" w14:textId="77777777" w:rsidTr="00A62673">
        <w:trPr>
          <w:trHeight w:val="255"/>
        </w:trPr>
        <w:tc>
          <w:tcPr>
            <w:tcW w:w="5652" w:type="dxa"/>
            <w:tcMar>
              <w:top w:w="13" w:type="dxa"/>
              <w:left w:w="13" w:type="dxa"/>
              <w:bottom w:w="0" w:type="dxa"/>
              <w:right w:w="13" w:type="dxa"/>
            </w:tcMar>
            <w:vAlign w:val="center"/>
          </w:tcPr>
          <w:p w14:paraId="3A74A509" w14:textId="3BF66948" w:rsidR="005E16BC" w:rsidRPr="005E16BC" w:rsidRDefault="005E16BC" w:rsidP="005E16BC">
            <w:pPr>
              <w:autoSpaceDE w:val="0"/>
              <w:autoSpaceDN w:val="0"/>
              <w:adjustRightInd w:val="0"/>
              <w:contextualSpacing/>
              <w:jc w:val="both"/>
              <w:rPr>
                <w:rFonts w:ascii="Bookman Old Style" w:eastAsia="Calibri" w:hAnsi="Bookman Old Style"/>
                <w:sz w:val="22"/>
                <w:szCs w:val="22"/>
                <w:lang w:eastAsia="en-US"/>
              </w:rPr>
            </w:pPr>
            <w:r w:rsidRPr="005E16BC">
              <w:rPr>
                <w:rFonts w:ascii="Bookman Old Style" w:eastAsia="Calibri" w:hAnsi="Bookman Old Style"/>
                <w:sz w:val="22"/>
                <w:szCs w:val="22"/>
                <w:lang w:eastAsia="en-US" w:bidi="en-US"/>
              </w:rPr>
              <w:t>światła – reflektory przednie z regulacją zasięgu od wewnątrz</w:t>
            </w:r>
          </w:p>
        </w:tc>
        <w:tc>
          <w:tcPr>
            <w:tcW w:w="2988" w:type="dxa"/>
            <w:tcMar>
              <w:top w:w="13" w:type="dxa"/>
              <w:left w:w="13" w:type="dxa"/>
              <w:bottom w:w="0" w:type="dxa"/>
              <w:right w:w="13" w:type="dxa"/>
            </w:tcMar>
          </w:tcPr>
          <w:p w14:paraId="27EC16B3" w14:textId="7A872A88" w:rsidR="005E16BC" w:rsidRPr="005E16BC" w:rsidRDefault="00130022" w:rsidP="00130022">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49AE7682" w14:textId="77777777" w:rsidTr="00A62673">
        <w:trPr>
          <w:trHeight w:val="255"/>
        </w:trPr>
        <w:tc>
          <w:tcPr>
            <w:tcW w:w="5652" w:type="dxa"/>
            <w:tcMar>
              <w:top w:w="13" w:type="dxa"/>
              <w:left w:w="13" w:type="dxa"/>
              <w:bottom w:w="0" w:type="dxa"/>
              <w:right w:w="13" w:type="dxa"/>
            </w:tcMar>
            <w:vAlign w:val="center"/>
          </w:tcPr>
          <w:p w14:paraId="668D886D" w14:textId="77777777" w:rsidR="005E16BC" w:rsidRPr="005E16BC" w:rsidRDefault="005E16BC" w:rsidP="005E16BC">
            <w:pPr>
              <w:autoSpaceDE w:val="0"/>
              <w:autoSpaceDN w:val="0"/>
              <w:adjustRightInd w:val="0"/>
              <w:contextualSpacing/>
              <w:jc w:val="both"/>
              <w:rPr>
                <w:rFonts w:ascii="Bookman Old Style" w:eastAsia="Calibri" w:hAnsi="Bookman Old Style"/>
                <w:sz w:val="22"/>
                <w:szCs w:val="22"/>
                <w:lang w:eastAsia="en-US" w:bidi="en-US"/>
              </w:rPr>
            </w:pPr>
            <w:r w:rsidRPr="005E16BC">
              <w:rPr>
                <w:rFonts w:ascii="Bookman Old Style" w:eastAsia="Calibri" w:hAnsi="Bookman Old Style"/>
                <w:sz w:val="22"/>
                <w:szCs w:val="22"/>
                <w:lang w:eastAsia="en-US" w:bidi="en-US"/>
              </w:rPr>
              <w:t>światła do jazdy dziennej włączane automatycznie</w:t>
            </w:r>
          </w:p>
        </w:tc>
        <w:tc>
          <w:tcPr>
            <w:tcW w:w="2988" w:type="dxa"/>
            <w:tcMar>
              <w:top w:w="13" w:type="dxa"/>
              <w:left w:w="13" w:type="dxa"/>
              <w:bottom w:w="0" w:type="dxa"/>
              <w:right w:w="13" w:type="dxa"/>
            </w:tcMar>
          </w:tcPr>
          <w:p w14:paraId="5EB7BBDA" w14:textId="1BCBF51D" w:rsidR="005E16BC" w:rsidRPr="005E16BC" w:rsidRDefault="00130022" w:rsidP="00130022">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0D7DDE78" w14:textId="77777777" w:rsidTr="00A62673">
        <w:trPr>
          <w:trHeight w:val="255"/>
        </w:trPr>
        <w:tc>
          <w:tcPr>
            <w:tcW w:w="5652" w:type="dxa"/>
            <w:tcMar>
              <w:top w:w="13" w:type="dxa"/>
              <w:left w:w="13" w:type="dxa"/>
              <w:bottom w:w="0" w:type="dxa"/>
              <w:right w:w="13" w:type="dxa"/>
            </w:tcMar>
            <w:vAlign w:val="center"/>
          </w:tcPr>
          <w:p w14:paraId="45052AAC" w14:textId="77777777" w:rsidR="005E16BC" w:rsidRPr="005E16BC" w:rsidRDefault="005E16BC" w:rsidP="005E16BC">
            <w:pPr>
              <w:autoSpaceDE w:val="0"/>
              <w:autoSpaceDN w:val="0"/>
              <w:adjustRightInd w:val="0"/>
              <w:contextualSpacing/>
              <w:jc w:val="both"/>
              <w:rPr>
                <w:rFonts w:ascii="Bookman Old Style" w:eastAsia="Calibri" w:hAnsi="Bookman Old Style"/>
                <w:sz w:val="22"/>
                <w:szCs w:val="22"/>
                <w:lang w:eastAsia="en-US" w:bidi="en-US"/>
              </w:rPr>
            </w:pPr>
            <w:r w:rsidRPr="005E16BC">
              <w:rPr>
                <w:rFonts w:ascii="Bookman Old Style" w:eastAsia="Calibri" w:hAnsi="Bookman Old Style"/>
                <w:sz w:val="22"/>
                <w:szCs w:val="22"/>
                <w:lang w:eastAsia="en-US" w:bidi="en-US"/>
              </w:rPr>
              <w:t>sygnał dźwiękowy informujący o niewyłączonych światłach</w:t>
            </w:r>
          </w:p>
        </w:tc>
        <w:tc>
          <w:tcPr>
            <w:tcW w:w="2988" w:type="dxa"/>
            <w:tcMar>
              <w:top w:w="13" w:type="dxa"/>
              <w:left w:w="13" w:type="dxa"/>
              <w:bottom w:w="0" w:type="dxa"/>
              <w:right w:w="13" w:type="dxa"/>
            </w:tcMar>
          </w:tcPr>
          <w:p w14:paraId="7242F354" w14:textId="52A4753B" w:rsidR="005E16BC" w:rsidRPr="005E16BC" w:rsidRDefault="00130022" w:rsidP="00130022">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5CC3DC1C" w14:textId="77777777" w:rsidTr="00A62673">
        <w:trPr>
          <w:trHeight w:val="255"/>
        </w:trPr>
        <w:tc>
          <w:tcPr>
            <w:tcW w:w="5652" w:type="dxa"/>
            <w:tcMar>
              <w:top w:w="13" w:type="dxa"/>
              <w:left w:w="13" w:type="dxa"/>
              <w:bottom w:w="0" w:type="dxa"/>
              <w:right w:w="13" w:type="dxa"/>
            </w:tcMar>
            <w:vAlign w:val="center"/>
          </w:tcPr>
          <w:p w14:paraId="30CC6C4C" w14:textId="77777777" w:rsidR="005E16BC" w:rsidRPr="005E16BC" w:rsidRDefault="005E16BC" w:rsidP="005E16BC">
            <w:pPr>
              <w:autoSpaceDE w:val="0"/>
              <w:autoSpaceDN w:val="0"/>
              <w:adjustRightInd w:val="0"/>
              <w:contextualSpacing/>
              <w:jc w:val="both"/>
              <w:rPr>
                <w:rFonts w:ascii="Bookman Old Style" w:eastAsia="Calibri" w:hAnsi="Bookman Old Style"/>
                <w:sz w:val="22"/>
                <w:szCs w:val="22"/>
                <w:lang w:eastAsia="en-US" w:bidi="en-US"/>
              </w:rPr>
            </w:pPr>
            <w:r w:rsidRPr="005E16BC">
              <w:rPr>
                <w:rFonts w:ascii="Bookman Old Style" w:eastAsia="Calibri" w:hAnsi="Bookman Old Style"/>
                <w:sz w:val="22"/>
                <w:szCs w:val="22"/>
                <w:lang w:eastAsia="en-US" w:bidi="en-US"/>
              </w:rPr>
              <w:t>światło</w:t>
            </w:r>
            <w:r w:rsidRPr="005E16BC">
              <w:rPr>
                <w:rFonts w:ascii="Bookman Old Style" w:eastAsia="Calibri" w:hAnsi="Bookman Old Style"/>
                <w:sz w:val="22"/>
                <w:szCs w:val="22"/>
                <w:lang w:val="en-US" w:eastAsia="en-US" w:bidi="en-US"/>
              </w:rPr>
              <w:t xml:space="preserve"> </w:t>
            </w:r>
            <w:r w:rsidRPr="005E16BC">
              <w:rPr>
                <w:rFonts w:ascii="Bookman Old Style" w:eastAsia="Calibri" w:hAnsi="Bookman Old Style"/>
                <w:sz w:val="22"/>
                <w:szCs w:val="22"/>
                <w:lang w:eastAsia="en-US" w:bidi="en-US"/>
              </w:rPr>
              <w:t>cofania</w:t>
            </w:r>
          </w:p>
        </w:tc>
        <w:tc>
          <w:tcPr>
            <w:tcW w:w="2988" w:type="dxa"/>
            <w:tcMar>
              <w:top w:w="13" w:type="dxa"/>
              <w:left w:w="13" w:type="dxa"/>
              <w:bottom w:w="0" w:type="dxa"/>
              <w:right w:w="13" w:type="dxa"/>
            </w:tcMar>
          </w:tcPr>
          <w:p w14:paraId="2D637D1F" w14:textId="4BFD61F9" w:rsidR="005E16BC" w:rsidRPr="005E16BC" w:rsidRDefault="00130022" w:rsidP="00130022">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2910F3AB" w14:textId="77777777" w:rsidTr="00A62673">
        <w:trPr>
          <w:trHeight w:val="255"/>
        </w:trPr>
        <w:tc>
          <w:tcPr>
            <w:tcW w:w="5652" w:type="dxa"/>
            <w:tcMar>
              <w:top w:w="13" w:type="dxa"/>
              <w:left w:w="13" w:type="dxa"/>
              <w:bottom w:w="0" w:type="dxa"/>
              <w:right w:w="13" w:type="dxa"/>
            </w:tcMar>
            <w:vAlign w:val="center"/>
          </w:tcPr>
          <w:p w14:paraId="60E013CF" w14:textId="77777777" w:rsidR="005E16BC" w:rsidRPr="005E16BC" w:rsidRDefault="005E16BC" w:rsidP="005E16BC">
            <w:pPr>
              <w:autoSpaceDE w:val="0"/>
              <w:autoSpaceDN w:val="0"/>
              <w:adjustRightInd w:val="0"/>
              <w:contextualSpacing/>
              <w:jc w:val="both"/>
              <w:rPr>
                <w:rFonts w:ascii="Bookman Old Style" w:eastAsia="Calibri" w:hAnsi="Bookman Old Style"/>
                <w:sz w:val="22"/>
                <w:szCs w:val="22"/>
                <w:lang w:eastAsia="en-US" w:bidi="en-US"/>
              </w:rPr>
            </w:pPr>
            <w:r w:rsidRPr="005E16BC">
              <w:rPr>
                <w:rFonts w:ascii="Bookman Old Style" w:eastAsia="Calibri" w:hAnsi="Bookman Old Style"/>
                <w:sz w:val="22"/>
                <w:szCs w:val="22"/>
                <w:lang w:eastAsia="en-US"/>
              </w:rPr>
              <w:t>światło przeciwmgielne z tyłu</w:t>
            </w:r>
          </w:p>
        </w:tc>
        <w:tc>
          <w:tcPr>
            <w:tcW w:w="2988" w:type="dxa"/>
            <w:tcMar>
              <w:top w:w="13" w:type="dxa"/>
              <w:left w:w="13" w:type="dxa"/>
              <w:bottom w:w="0" w:type="dxa"/>
              <w:right w:w="13" w:type="dxa"/>
            </w:tcMar>
          </w:tcPr>
          <w:p w14:paraId="0F64CCC9" w14:textId="2CEE45ED" w:rsidR="005E16BC" w:rsidRPr="005E16BC" w:rsidRDefault="00130022" w:rsidP="00130022">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4813BA12" w14:textId="77777777" w:rsidTr="00A62673">
        <w:trPr>
          <w:trHeight w:val="255"/>
        </w:trPr>
        <w:tc>
          <w:tcPr>
            <w:tcW w:w="5652" w:type="dxa"/>
            <w:tcMar>
              <w:top w:w="13" w:type="dxa"/>
              <w:left w:w="13" w:type="dxa"/>
              <w:bottom w:w="0" w:type="dxa"/>
              <w:right w:w="13" w:type="dxa"/>
            </w:tcMar>
            <w:vAlign w:val="center"/>
          </w:tcPr>
          <w:p w14:paraId="0A60A6E3" w14:textId="77777777" w:rsidR="005E16BC" w:rsidRPr="005E16BC" w:rsidRDefault="005E16BC" w:rsidP="005E16BC">
            <w:pPr>
              <w:autoSpaceDE w:val="0"/>
              <w:autoSpaceDN w:val="0"/>
              <w:adjustRightInd w:val="0"/>
              <w:contextualSpacing/>
              <w:jc w:val="both"/>
              <w:rPr>
                <w:rFonts w:ascii="Bookman Old Style" w:eastAsia="Calibri" w:hAnsi="Bookman Old Style"/>
                <w:sz w:val="22"/>
                <w:szCs w:val="22"/>
                <w:lang w:eastAsia="en-US"/>
              </w:rPr>
            </w:pPr>
            <w:r w:rsidRPr="005E16BC">
              <w:rPr>
                <w:rFonts w:ascii="Bookman Old Style" w:eastAsia="Calibri" w:hAnsi="Bookman Old Style"/>
                <w:sz w:val="22"/>
                <w:szCs w:val="22"/>
                <w:lang w:eastAsia="en-US"/>
              </w:rPr>
              <w:t>fabryczny czujnik parkowania z tyłu pojazdu</w:t>
            </w:r>
          </w:p>
        </w:tc>
        <w:tc>
          <w:tcPr>
            <w:tcW w:w="2988" w:type="dxa"/>
            <w:tcMar>
              <w:top w:w="13" w:type="dxa"/>
              <w:left w:w="13" w:type="dxa"/>
              <w:bottom w:w="0" w:type="dxa"/>
              <w:right w:w="13" w:type="dxa"/>
            </w:tcMar>
          </w:tcPr>
          <w:p w14:paraId="38EF1C0C" w14:textId="0DE53350" w:rsidR="005E16BC" w:rsidRPr="005E16BC" w:rsidRDefault="00130022" w:rsidP="00130022">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38D44D4E" w14:textId="77777777" w:rsidTr="00A62673">
        <w:trPr>
          <w:trHeight w:val="255"/>
        </w:trPr>
        <w:tc>
          <w:tcPr>
            <w:tcW w:w="5652" w:type="dxa"/>
            <w:tcMar>
              <w:top w:w="13" w:type="dxa"/>
              <w:left w:w="13" w:type="dxa"/>
              <w:bottom w:w="0" w:type="dxa"/>
              <w:right w:w="13" w:type="dxa"/>
            </w:tcMar>
            <w:vAlign w:val="center"/>
          </w:tcPr>
          <w:p w14:paraId="37D629D8" w14:textId="77777777" w:rsidR="005E16BC" w:rsidRPr="005E16BC" w:rsidRDefault="005E16BC" w:rsidP="005E16BC">
            <w:pPr>
              <w:autoSpaceDE w:val="0"/>
              <w:autoSpaceDN w:val="0"/>
              <w:adjustRightInd w:val="0"/>
              <w:contextualSpacing/>
              <w:jc w:val="both"/>
              <w:rPr>
                <w:rFonts w:ascii="Bookman Old Style" w:eastAsia="Calibri" w:hAnsi="Bookman Old Style"/>
                <w:sz w:val="22"/>
                <w:szCs w:val="22"/>
                <w:lang w:eastAsia="en-US"/>
              </w:rPr>
            </w:pPr>
            <w:r w:rsidRPr="005E16BC">
              <w:rPr>
                <w:rFonts w:ascii="Bookman Old Style" w:eastAsia="Calibri" w:hAnsi="Bookman Old Style"/>
                <w:sz w:val="22"/>
                <w:szCs w:val="22"/>
                <w:lang w:val="en-US" w:eastAsia="en-US" w:bidi="en-US"/>
              </w:rPr>
              <w:t>immobilizer</w:t>
            </w:r>
          </w:p>
        </w:tc>
        <w:tc>
          <w:tcPr>
            <w:tcW w:w="2988" w:type="dxa"/>
            <w:tcMar>
              <w:top w:w="13" w:type="dxa"/>
              <w:left w:w="13" w:type="dxa"/>
              <w:bottom w:w="0" w:type="dxa"/>
              <w:right w:w="13" w:type="dxa"/>
            </w:tcMar>
          </w:tcPr>
          <w:p w14:paraId="2E100D20" w14:textId="111280D5" w:rsidR="005E16BC" w:rsidRPr="005E16BC" w:rsidRDefault="00130022" w:rsidP="00130022">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58F14D7D" w14:textId="77777777" w:rsidTr="00A62673">
        <w:trPr>
          <w:trHeight w:val="255"/>
        </w:trPr>
        <w:tc>
          <w:tcPr>
            <w:tcW w:w="5652" w:type="dxa"/>
            <w:tcMar>
              <w:top w:w="13" w:type="dxa"/>
              <w:left w:w="13" w:type="dxa"/>
              <w:bottom w:w="0" w:type="dxa"/>
              <w:right w:w="13" w:type="dxa"/>
            </w:tcMar>
            <w:vAlign w:val="center"/>
          </w:tcPr>
          <w:p w14:paraId="43A68A85" w14:textId="77777777" w:rsidR="005E16BC" w:rsidRPr="005E16BC" w:rsidRDefault="005E16BC" w:rsidP="005E16BC">
            <w:pPr>
              <w:autoSpaceDE w:val="0"/>
              <w:autoSpaceDN w:val="0"/>
              <w:adjustRightInd w:val="0"/>
              <w:contextualSpacing/>
              <w:jc w:val="both"/>
              <w:rPr>
                <w:rFonts w:ascii="Bookman Old Style" w:eastAsia="Calibri" w:hAnsi="Bookman Old Style"/>
                <w:sz w:val="22"/>
                <w:szCs w:val="22"/>
                <w:lang w:val="en-US" w:eastAsia="en-US" w:bidi="en-US"/>
              </w:rPr>
            </w:pPr>
            <w:r w:rsidRPr="005E16BC">
              <w:rPr>
                <w:rFonts w:ascii="Bookman Old Style" w:eastAsia="Calibri" w:hAnsi="Bookman Old Style"/>
                <w:sz w:val="22"/>
                <w:szCs w:val="22"/>
                <w:lang w:val="en-US" w:eastAsia="en-US" w:bidi="en-US"/>
              </w:rPr>
              <w:t>tempomat</w:t>
            </w:r>
          </w:p>
        </w:tc>
        <w:tc>
          <w:tcPr>
            <w:tcW w:w="2988" w:type="dxa"/>
            <w:tcMar>
              <w:top w:w="13" w:type="dxa"/>
              <w:left w:w="13" w:type="dxa"/>
              <w:bottom w:w="0" w:type="dxa"/>
              <w:right w:w="13" w:type="dxa"/>
            </w:tcMar>
          </w:tcPr>
          <w:p w14:paraId="671CDA58" w14:textId="1883BDBB" w:rsidR="005E16BC" w:rsidRPr="005E16BC" w:rsidRDefault="00130022" w:rsidP="00130022">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31FCF6C7" w14:textId="77777777" w:rsidTr="00A62673">
        <w:trPr>
          <w:trHeight w:val="255"/>
        </w:trPr>
        <w:tc>
          <w:tcPr>
            <w:tcW w:w="5652" w:type="dxa"/>
            <w:tcMar>
              <w:top w:w="13" w:type="dxa"/>
              <w:left w:w="13" w:type="dxa"/>
              <w:bottom w:w="0" w:type="dxa"/>
              <w:right w:w="13" w:type="dxa"/>
            </w:tcMar>
            <w:vAlign w:val="center"/>
          </w:tcPr>
          <w:p w14:paraId="3C36A75A" w14:textId="77777777" w:rsidR="005E16BC" w:rsidRPr="005E16BC" w:rsidRDefault="005E16BC" w:rsidP="005E16BC">
            <w:pPr>
              <w:autoSpaceDE w:val="0"/>
              <w:autoSpaceDN w:val="0"/>
              <w:adjustRightInd w:val="0"/>
              <w:contextualSpacing/>
              <w:jc w:val="both"/>
              <w:rPr>
                <w:rFonts w:ascii="Bookman Old Style" w:eastAsia="Calibri" w:hAnsi="Bookman Old Style"/>
                <w:sz w:val="22"/>
                <w:szCs w:val="22"/>
                <w:lang w:eastAsia="en-US"/>
              </w:rPr>
            </w:pPr>
            <w:r w:rsidRPr="005E16BC">
              <w:rPr>
                <w:rFonts w:ascii="Bookman Old Style" w:eastAsia="Calibri" w:hAnsi="Bookman Old Style"/>
                <w:sz w:val="22"/>
                <w:szCs w:val="22"/>
                <w:lang w:val="en-US" w:eastAsia="en-US" w:bidi="en-US"/>
              </w:rPr>
              <w:t>wentylacja kabiny z recylkulacją, filtr p/pyłkowy</w:t>
            </w:r>
          </w:p>
          <w:p w14:paraId="17BEF39A" w14:textId="77777777" w:rsidR="005E16BC" w:rsidRPr="005E16BC" w:rsidRDefault="005E16BC" w:rsidP="005E16BC">
            <w:pPr>
              <w:autoSpaceDE w:val="0"/>
              <w:autoSpaceDN w:val="0"/>
              <w:adjustRightInd w:val="0"/>
              <w:contextualSpacing/>
              <w:jc w:val="both"/>
              <w:rPr>
                <w:rFonts w:ascii="Bookman Old Style" w:eastAsia="Calibri" w:hAnsi="Bookman Old Style"/>
                <w:sz w:val="22"/>
                <w:szCs w:val="22"/>
                <w:lang w:val="en-US" w:eastAsia="en-US" w:bidi="en-US"/>
              </w:rPr>
            </w:pPr>
            <w:r w:rsidRPr="005E16BC">
              <w:rPr>
                <w:rFonts w:ascii="Bookman Old Style" w:eastAsia="Calibri" w:hAnsi="Bookman Old Style"/>
                <w:sz w:val="22"/>
                <w:szCs w:val="22"/>
                <w:lang w:eastAsia="en-US" w:bidi="en-US"/>
              </w:rPr>
              <w:t>autoalarm honorowany przez firmy ubezpieczeniowe</w:t>
            </w:r>
          </w:p>
        </w:tc>
        <w:tc>
          <w:tcPr>
            <w:tcW w:w="2988" w:type="dxa"/>
            <w:tcMar>
              <w:top w:w="13" w:type="dxa"/>
              <w:left w:w="13" w:type="dxa"/>
              <w:bottom w:w="0" w:type="dxa"/>
              <w:right w:w="13" w:type="dxa"/>
            </w:tcMar>
          </w:tcPr>
          <w:p w14:paraId="13940E80" w14:textId="5665C001" w:rsidR="005E16BC" w:rsidRPr="005E16BC" w:rsidRDefault="00130022" w:rsidP="00130022">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5822603D" w14:textId="77777777" w:rsidTr="00A62673">
        <w:trPr>
          <w:trHeight w:val="255"/>
        </w:trPr>
        <w:tc>
          <w:tcPr>
            <w:tcW w:w="5652" w:type="dxa"/>
            <w:tcMar>
              <w:top w:w="13" w:type="dxa"/>
              <w:left w:w="13" w:type="dxa"/>
              <w:bottom w:w="0" w:type="dxa"/>
              <w:right w:w="13" w:type="dxa"/>
            </w:tcMar>
            <w:vAlign w:val="center"/>
          </w:tcPr>
          <w:p w14:paraId="50940590" w14:textId="63FCDCDF" w:rsidR="005E16BC" w:rsidRPr="005E16BC" w:rsidRDefault="005E16BC" w:rsidP="005E16BC">
            <w:pPr>
              <w:autoSpaceDE w:val="0"/>
              <w:autoSpaceDN w:val="0"/>
              <w:adjustRightInd w:val="0"/>
              <w:contextualSpacing/>
              <w:jc w:val="both"/>
              <w:rPr>
                <w:rFonts w:ascii="Bookman Old Style" w:eastAsia="Calibri" w:hAnsi="Bookman Old Style"/>
                <w:sz w:val="22"/>
                <w:szCs w:val="22"/>
                <w:lang w:eastAsia="en-US"/>
              </w:rPr>
            </w:pPr>
            <w:r w:rsidRPr="005E16BC">
              <w:rPr>
                <w:rFonts w:ascii="Bookman Old Style" w:eastAsia="Calibri" w:hAnsi="Bookman Old Style"/>
                <w:sz w:val="22"/>
                <w:szCs w:val="22"/>
                <w:lang w:eastAsia="en-US" w:bidi="en-US"/>
              </w:rPr>
              <w:t>fabryczny radio</w:t>
            </w:r>
            <w:r w:rsidR="005115DA">
              <w:rPr>
                <w:rFonts w:ascii="Bookman Old Style" w:eastAsia="Calibri" w:hAnsi="Bookman Old Style"/>
                <w:sz w:val="22"/>
                <w:szCs w:val="22"/>
                <w:lang w:eastAsia="en-US" w:bidi="en-US"/>
              </w:rPr>
              <w:t xml:space="preserve"> i nawigacja</w:t>
            </w:r>
            <w:r w:rsidRPr="005E16BC">
              <w:rPr>
                <w:rFonts w:ascii="Bookman Old Style" w:eastAsia="Calibri" w:hAnsi="Bookman Old Style"/>
                <w:sz w:val="22"/>
                <w:szCs w:val="22"/>
                <w:lang w:eastAsia="en-US" w:bidi="en-US"/>
              </w:rPr>
              <w:t xml:space="preserve"> </w:t>
            </w:r>
            <w:r w:rsidR="005115DA">
              <w:rPr>
                <w:rFonts w:ascii="Bookman Old Style" w:eastAsia="Calibri" w:hAnsi="Bookman Old Style"/>
                <w:sz w:val="22"/>
                <w:szCs w:val="22"/>
                <w:lang w:eastAsia="en-US" w:bidi="en-US"/>
              </w:rPr>
              <w:t xml:space="preserve"> </w:t>
            </w:r>
          </w:p>
        </w:tc>
        <w:tc>
          <w:tcPr>
            <w:tcW w:w="2988" w:type="dxa"/>
            <w:tcMar>
              <w:top w:w="13" w:type="dxa"/>
              <w:left w:w="13" w:type="dxa"/>
              <w:bottom w:w="0" w:type="dxa"/>
              <w:right w:w="13" w:type="dxa"/>
            </w:tcMar>
          </w:tcPr>
          <w:p w14:paraId="59A633E9" w14:textId="64240F24" w:rsidR="005E16BC" w:rsidRPr="005E16BC" w:rsidRDefault="00130022" w:rsidP="00130022">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59611223" w14:textId="77777777" w:rsidTr="00A62673">
        <w:trPr>
          <w:trHeight w:val="255"/>
        </w:trPr>
        <w:tc>
          <w:tcPr>
            <w:tcW w:w="5652" w:type="dxa"/>
            <w:tcMar>
              <w:top w:w="13" w:type="dxa"/>
              <w:left w:w="13" w:type="dxa"/>
              <w:bottom w:w="0" w:type="dxa"/>
              <w:right w:w="13" w:type="dxa"/>
            </w:tcMar>
            <w:vAlign w:val="center"/>
          </w:tcPr>
          <w:p w14:paraId="5A3BDC25" w14:textId="77777777" w:rsidR="005E16BC" w:rsidRPr="005E16BC" w:rsidRDefault="005E16BC" w:rsidP="005E16BC">
            <w:pPr>
              <w:autoSpaceDE w:val="0"/>
              <w:autoSpaceDN w:val="0"/>
              <w:adjustRightInd w:val="0"/>
              <w:contextualSpacing/>
              <w:jc w:val="both"/>
              <w:rPr>
                <w:rFonts w:ascii="Bookman Old Style" w:eastAsia="Calibri" w:hAnsi="Bookman Old Style"/>
                <w:sz w:val="22"/>
                <w:szCs w:val="22"/>
                <w:lang w:eastAsia="en-US" w:bidi="en-US"/>
              </w:rPr>
            </w:pPr>
            <w:r w:rsidRPr="005E16BC">
              <w:rPr>
                <w:rFonts w:ascii="Bookman Old Style" w:eastAsia="Calibri" w:hAnsi="Bookman Old Style"/>
                <w:sz w:val="22"/>
                <w:szCs w:val="22"/>
                <w:lang w:eastAsia="en-US" w:bidi="en-US"/>
              </w:rPr>
              <w:t>centralny</w:t>
            </w:r>
            <w:r w:rsidRPr="005E16BC">
              <w:rPr>
                <w:rFonts w:ascii="Bookman Old Style" w:eastAsia="Calibri" w:hAnsi="Bookman Old Style"/>
                <w:sz w:val="22"/>
                <w:szCs w:val="22"/>
                <w:lang w:val="en-US" w:eastAsia="en-US" w:bidi="en-US"/>
              </w:rPr>
              <w:t xml:space="preserve"> </w:t>
            </w:r>
            <w:r w:rsidRPr="005E16BC">
              <w:rPr>
                <w:rFonts w:ascii="Bookman Old Style" w:eastAsia="Calibri" w:hAnsi="Bookman Old Style"/>
                <w:sz w:val="22"/>
                <w:szCs w:val="22"/>
                <w:lang w:eastAsia="en-US" w:bidi="en-US"/>
              </w:rPr>
              <w:t>zamek</w:t>
            </w:r>
            <w:r w:rsidRPr="005E16BC">
              <w:rPr>
                <w:rFonts w:ascii="Bookman Old Style" w:eastAsia="Calibri" w:hAnsi="Bookman Old Style"/>
                <w:sz w:val="22"/>
                <w:szCs w:val="22"/>
                <w:lang w:val="en-US" w:eastAsia="en-US" w:bidi="en-US"/>
              </w:rPr>
              <w:t xml:space="preserve"> </w:t>
            </w:r>
            <w:r w:rsidRPr="005E16BC">
              <w:rPr>
                <w:rFonts w:ascii="Bookman Old Style" w:eastAsia="Calibri" w:hAnsi="Bookman Old Style"/>
                <w:sz w:val="22"/>
                <w:szCs w:val="22"/>
                <w:lang w:eastAsia="en-US" w:bidi="en-US"/>
              </w:rPr>
              <w:t>sterowany</w:t>
            </w:r>
            <w:r w:rsidRPr="005E16BC">
              <w:rPr>
                <w:rFonts w:ascii="Bookman Old Style" w:eastAsia="Calibri" w:hAnsi="Bookman Old Style"/>
                <w:sz w:val="22"/>
                <w:szCs w:val="22"/>
                <w:lang w:val="en-US" w:eastAsia="en-US" w:bidi="en-US"/>
              </w:rPr>
              <w:t xml:space="preserve"> </w:t>
            </w:r>
            <w:r w:rsidRPr="005E16BC">
              <w:rPr>
                <w:rFonts w:ascii="Bookman Old Style" w:eastAsia="Calibri" w:hAnsi="Bookman Old Style"/>
                <w:sz w:val="22"/>
                <w:szCs w:val="22"/>
                <w:lang w:eastAsia="en-US" w:bidi="en-US"/>
              </w:rPr>
              <w:t>pilotem</w:t>
            </w:r>
          </w:p>
        </w:tc>
        <w:tc>
          <w:tcPr>
            <w:tcW w:w="2988" w:type="dxa"/>
            <w:tcMar>
              <w:top w:w="13" w:type="dxa"/>
              <w:left w:w="13" w:type="dxa"/>
              <w:bottom w:w="0" w:type="dxa"/>
              <w:right w:w="13" w:type="dxa"/>
            </w:tcMar>
          </w:tcPr>
          <w:p w14:paraId="45794BE3" w14:textId="753E5C3A" w:rsidR="005E16BC" w:rsidRPr="005E16BC" w:rsidRDefault="00130022" w:rsidP="00130022">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57D70FE9" w14:textId="77777777" w:rsidTr="00A62673">
        <w:trPr>
          <w:trHeight w:val="255"/>
        </w:trPr>
        <w:tc>
          <w:tcPr>
            <w:tcW w:w="5652" w:type="dxa"/>
            <w:tcMar>
              <w:top w:w="13" w:type="dxa"/>
              <w:left w:w="13" w:type="dxa"/>
              <w:bottom w:w="0" w:type="dxa"/>
              <w:right w:w="13" w:type="dxa"/>
            </w:tcMar>
            <w:vAlign w:val="center"/>
          </w:tcPr>
          <w:p w14:paraId="7C01BE46" w14:textId="77777777" w:rsidR="005E16BC" w:rsidRPr="005E16BC" w:rsidRDefault="005E16BC" w:rsidP="005E16BC">
            <w:pPr>
              <w:autoSpaceDE w:val="0"/>
              <w:autoSpaceDN w:val="0"/>
              <w:adjustRightInd w:val="0"/>
              <w:contextualSpacing/>
              <w:jc w:val="both"/>
              <w:rPr>
                <w:rFonts w:ascii="Bookman Old Style" w:eastAsia="Calibri" w:hAnsi="Bookman Old Style"/>
                <w:sz w:val="22"/>
                <w:szCs w:val="22"/>
                <w:lang w:eastAsia="en-US" w:bidi="en-US"/>
              </w:rPr>
            </w:pPr>
            <w:r w:rsidRPr="005E16BC">
              <w:rPr>
                <w:rFonts w:ascii="Bookman Old Style" w:eastAsia="Calibri" w:hAnsi="Bookman Old Style"/>
                <w:sz w:val="22"/>
                <w:szCs w:val="22"/>
                <w:lang w:eastAsia="en-US" w:bidi="en-US"/>
              </w:rPr>
              <w:t>centralna blokada wszystkich drzwi zamykana automatycznie w czasie jazdy</w:t>
            </w:r>
          </w:p>
        </w:tc>
        <w:tc>
          <w:tcPr>
            <w:tcW w:w="2988" w:type="dxa"/>
            <w:tcMar>
              <w:top w:w="13" w:type="dxa"/>
              <w:left w:w="13" w:type="dxa"/>
              <w:bottom w:w="0" w:type="dxa"/>
              <w:right w:w="13" w:type="dxa"/>
            </w:tcMar>
          </w:tcPr>
          <w:p w14:paraId="69ED8368" w14:textId="3DB21E3A" w:rsidR="005E16BC" w:rsidRPr="005E16BC" w:rsidRDefault="00130022" w:rsidP="00130022">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0C906DED" w14:textId="77777777" w:rsidTr="00A62673">
        <w:trPr>
          <w:trHeight w:val="255"/>
        </w:trPr>
        <w:tc>
          <w:tcPr>
            <w:tcW w:w="5652" w:type="dxa"/>
            <w:tcMar>
              <w:top w:w="13" w:type="dxa"/>
              <w:left w:w="13" w:type="dxa"/>
              <w:bottom w:w="0" w:type="dxa"/>
              <w:right w:w="13" w:type="dxa"/>
            </w:tcMar>
            <w:vAlign w:val="center"/>
          </w:tcPr>
          <w:p w14:paraId="708A4365" w14:textId="77777777" w:rsidR="005E16BC" w:rsidRPr="005E16BC" w:rsidRDefault="005E16BC" w:rsidP="005E16BC">
            <w:pPr>
              <w:autoSpaceDE w:val="0"/>
              <w:autoSpaceDN w:val="0"/>
              <w:adjustRightInd w:val="0"/>
              <w:contextualSpacing/>
              <w:jc w:val="both"/>
              <w:rPr>
                <w:rFonts w:ascii="Bookman Old Style" w:eastAsia="Calibri" w:hAnsi="Bookman Old Style"/>
                <w:sz w:val="22"/>
                <w:szCs w:val="22"/>
                <w:lang w:eastAsia="en-US" w:bidi="en-US"/>
              </w:rPr>
            </w:pPr>
            <w:r w:rsidRPr="005E16BC">
              <w:rPr>
                <w:rFonts w:ascii="Bookman Old Style" w:eastAsia="Calibri" w:hAnsi="Bookman Old Style"/>
                <w:sz w:val="22"/>
                <w:szCs w:val="22"/>
                <w:lang w:eastAsia="en-US" w:bidi="en-US"/>
              </w:rPr>
              <w:t>pełnowymiarowe koło zapasowe oraz narzędzia, trójkąt i podnośnik niezbędne do wymiany koła</w:t>
            </w:r>
          </w:p>
        </w:tc>
        <w:tc>
          <w:tcPr>
            <w:tcW w:w="2988" w:type="dxa"/>
            <w:tcMar>
              <w:top w:w="13" w:type="dxa"/>
              <w:left w:w="13" w:type="dxa"/>
              <w:bottom w:w="0" w:type="dxa"/>
              <w:right w:w="13" w:type="dxa"/>
            </w:tcMar>
          </w:tcPr>
          <w:p w14:paraId="03486D29" w14:textId="74B0CCEA" w:rsidR="005E16BC" w:rsidRPr="005E16BC" w:rsidRDefault="00130022" w:rsidP="00130022">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3E9A5D74" w14:textId="77777777" w:rsidTr="00A62673">
        <w:trPr>
          <w:trHeight w:val="255"/>
        </w:trPr>
        <w:tc>
          <w:tcPr>
            <w:tcW w:w="5652" w:type="dxa"/>
            <w:tcMar>
              <w:top w:w="13" w:type="dxa"/>
              <w:left w:w="13" w:type="dxa"/>
              <w:bottom w:w="0" w:type="dxa"/>
              <w:right w:w="13" w:type="dxa"/>
            </w:tcMar>
            <w:vAlign w:val="center"/>
          </w:tcPr>
          <w:p w14:paraId="1BD5E123" w14:textId="77777777" w:rsidR="005E16BC" w:rsidRPr="005E16BC" w:rsidRDefault="005E16BC" w:rsidP="005E16BC">
            <w:pPr>
              <w:autoSpaceDE w:val="0"/>
              <w:autoSpaceDN w:val="0"/>
              <w:adjustRightInd w:val="0"/>
              <w:contextualSpacing/>
              <w:jc w:val="both"/>
              <w:rPr>
                <w:rFonts w:ascii="Bookman Old Style" w:eastAsia="Calibri" w:hAnsi="Bookman Old Style"/>
                <w:sz w:val="22"/>
                <w:szCs w:val="22"/>
                <w:lang w:eastAsia="en-US" w:bidi="en-US"/>
              </w:rPr>
            </w:pPr>
            <w:r w:rsidRPr="005E16BC">
              <w:rPr>
                <w:rFonts w:ascii="Bookman Old Style" w:eastAsia="Calibri" w:hAnsi="Bookman Old Style"/>
                <w:sz w:val="22"/>
                <w:szCs w:val="22"/>
                <w:lang w:eastAsia="en-US" w:bidi="en-US"/>
              </w:rPr>
              <w:t>gaśnica</w:t>
            </w:r>
            <w:r w:rsidRPr="005E16BC">
              <w:rPr>
                <w:rFonts w:ascii="Bookman Old Style" w:eastAsia="Calibri" w:hAnsi="Bookman Old Style"/>
                <w:sz w:val="22"/>
                <w:szCs w:val="22"/>
                <w:lang w:val="en-US" w:eastAsia="en-US" w:bidi="en-US"/>
              </w:rPr>
              <w:t xml:space="preserve">, </w:t>
            </w:r>
            <w:r w:rsidRPr="005E16BC">
              <w:rPr>
                <w:rFonts w:ascii="Bookman Old Style" w:eastAsia="Calibri" w:hAnsi="Bookman Old Style"/>
                <w:sz w:val="22"/>
                <w:szCs w:val="22"/>
                <w:lang w:eastAsia="en-US" w:bidi="en-US"/>
              </w:rPr>
              <w:t>apteczka</w:t>
            </w:r>
          </w:p>
        </w:tc>
        <w:tc>
          <w:tcPr>
            <w:tcW w:w="2988" w:type="dxa"/>
            <w:tcMar>
              <w:top w:w="13" w:type="dxa"/>
              <w:left w:w="13" w:type="dxa"/>
              <w:bottom w:w="0" w:type="dxa"/>
              <w:right w:w="13" w:type="dxa"/>
            </w:tcMar>
          </w:tcPr>
          <w:p w14:paraId="772AC37C" w14:textId="736B4130" w:rsidR="005E16BC" w:rsidRPr="005E16BC" w:rsidRDefault="00130022" w:rsidP="00130022">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5846ADBF" w14:textId="77777777" w:rsidTr="00A62673">
        <w:trPr>
          <w:trHeight w:val="255"/>
        </w:trPr>
        <w:tc>
          <w:tcPr>
            <w:tcW w:w="5652" w:type="dxa"/>
            <w:tcMar>
              <w:top w:w="13" w:type="dxa"/>
              <w:left w:w="13" w:type="dxa"/>
              <w:bottom w:w="0" w:type="dxa"/>
              <w:right w:w="13" w:type="dxa"/>
            </w:tcMar>
            <w:vAlign w:val="center"/>
          </w:tcPr>
          <w:p w14:paraId="42FFEE80" w14:textId="77777777" w:rsidR="005E16BC" w:rsidRPr="005E16BC" w:rsidRDefault="005E16BC" w:rsidP="005E16BC">
            <w:pPr>
              <w:autoSpaceDE w:val="0"/>
              <w:autoSpaceDN w:val="0"/>
              <w:adjustRightInd w:val="0"/>
              <w:contextualSpacing/>
              <w:jc w:val="both"/>
              <w:rPr>
                <w:rFonts w:ascii="Bookman Old Style" w:eastAsia="Calibri" w:hAnsi="Bookman Old Style"/>
                <w:sz w:val="22"/>
                <w:szCs w:val="22"/>
                <w:lang w:eastAsia="en-US" w:bidi="en-US"/>
              </w:rPr>
            </w:pPr>
            <w:r w:rsidRPr="005E16BC">
              <w:rPr>
                <w:rFonts w:ascii="Bookman Old Style" w:eastAsia="Calibri" w:hAnsi="Bookman Old Style"/>
                <w:sz w:val="22"/>
                <w:szCs w:val="22"/>
                <w:lang w:eastAsia="en-US" w:bidi="en-US"/>
              </w:rPr>
              <w:t xml:space="preserve">oznakowanie zgodne z przepisami o ruchu drogowym </w:t>
            </w:r>
          </w:p>
        </w:tc>
        <w:tc>
          <w:tcPr>
            <w:tcW w:w="2988" w:type="dxa"/>
            <w:tcMar>
              <w:top w:w="13" w:type="dxa"/>
              <w:left w:w="13" w:type="dxa"/>
              <w:bottom w:w="0" w:type="dxa"/>
              <w:right w:w="13" w:type="dxa"/>
            </w:tcMar>
          </w:tcPr>
          <w:p w14:paraId="6F6D89A7" w14:textId="65C28B6A" w:rsidR="005E16BC" w:rsidRPr="005E16BC" w:rsidRDefault="00130022" w:rsidP="00130022">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3579AC" w:rsidRPr="005E16BC" w14:paraId="6A5A1904" w14:textId="77777777" w:rsidTr="00A62673">
        <w:trPr>
          <w:trHeight w:val="255"/>
        </w:trPr>
        <w:tc>
          <w:tcPr>
            <w:tcW w:w="5652" w:type="dxa"/>
            <w:tcMar>
              <w:top w:w="13" w:type="dxa"/>
              <w:left w:w="13" w:type="dxa"/>
              <w:bottom w:w="0" w:type="dxa"/>
              <w:right w:w="13" w:type="dxa"/>
            </w:tcMar>
            <w:vAlign w:val="center"/>
          </w:tcPr>
          <w:p w14:paraId="503D9461" w14:textId="065AE9E4" w:rsidR="003579AC" w:rsidRPr="005E16BC" w:rsidRDefault="003579AC" w:rsidP="005E16BC">
            <w:pPr>
              <w:autoSpaceDE w:val="0"/>
              <w:autoSpaceDN w:val="0"/>
              <w:adjustRightInd w:val="0"/>
              <w:contextualSpacing/>
              <w:jc w:val="both"/>
              <w:rPr>
                <w:rFonts w:ascii="Bookman Old Style" w:eastAsia="Calibri" w:hAnsi="Bookman Old Style"/>
                <w:sz w:val="22"/>
                <w:szCs w:val="22"/>
                <w:lang w:eastAsia="en-US" w:bidi="en-US"/>
              </w:rPr>
            </w:pPr>
            <w:r>
              <w:rPr>
                <w:rFonts w:ascii="Bookman Old Style" w:eastAsia="Calibri" w:hAnsi="Bookman Old Style"/>
                <w:sz w:val="22"/>
                <w:szCs w:val="22"/>
                <w:lang w:eastAsia="en-US" w:bidi="en-US"/>
              </w:rPr>
              <w:t>dodatkowy komplet opon</w:t>
            </w:r>
          </w:p>
        </w:tc>
        <w:tc>
          <w:tcPr>
            <w:tcW w:w="2988" w:type="dxa"/>
            <w:tcMar>
              <w:top w:w="13" w:type="dxa"/>
              <w:left w:w="13" w:type="dxa"/>
              <w:bottom w:w="0" w:type="dxa"/>
              <w:right w:w="13" w:type="dxa"/>
            </w:tcMar>
          </w:tcPr>
          <w:p w14:paraId="65723B4E" w14:textId="4504D740" w:rsidR="003579AC" w:rsidRPr="005E16BC" w:rsidRDefault="00130022" w:rsidP="00130022">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35BFD9CA" w14:textId="77777777" w:rsidTr="00A62673">
        <w:trPr>
          <w:trHeight w:val="255"/>
        </w:trPr>
        <w:tc>
          <w:tcPr>
            <w:tcW w:w="8640" w:type="dxa"/>
            <w:gridSpan w:val="2"/>
            <w:tcMar>
              <w:top w:w="13" w:type="dxa"/>
              <w:left w:w="13" w:type="dxa"/>
              <w:bottom w:w="0" w:type="dxa"/>
              <w:right w:w="13" w:type="dxa"/>
            </w:tcMar>
            <w:vAlign w:val="center"/>
          </w:tcPr>
          <w:p w14:paraId="2A846FC0" w14:textId="77777777" w:rsidR="005E16BC" w:rsidRPr="005E16BC" w:rsidRDefault="005E16BC" w:rsidP="00130022">
            <w:pPr>
              <w:autoSpaceDE w:val="0"/>
              <w:autoSpaceDN w:val="0"/>
              <w:adjustRightInd w:val="0"/>
              <w:contextualSpacing/>
              <w:jc w:val="center"/>
              <w:rPr>
                <w:rFonts w:ascii="Bookman Old Style" w:eastAsia="Calibri" w:hAnsi="Bookman Old Style"/>
                <w:sz w:val="22"/>
                <w:szCs w:val="22"/>
                <w:lang w:eastAsia="en-US"/>
              </w:rPr>
            </w:pPr>
            <w:r w:rsidRPr="005E16BC">
              <w:rPr>
                <w:rFonts w:ascii="Bookman Old Style" w:eastAsia="Calibri" w:hAnsi="Bookman Old Style"/>
                <w:sz w:val="22"/>
                <w:szCs w:val="22"/>
                <w:lang w:eastAsia="en-US"/>
              </w:rPr>
              <w:t>Zamawiający wymaga następujących minimalnych okresów gwarancji bez limitu przebiegu kilometrów:</w:t>
            </w:r>
          </w:p>
        </w:tc>
      </w:tr>
      <w:tr w:rsidR="005E16BC" w:rsidRPr="005E16BC" w14:paraId="1B3C3D70" w14:textId="77777777" w:rsidTr="00A62673">
        <w:trPr>
          <w:trHeight w:val="255"/>
        </w:trPr>
        <w:tc>
          <w:tcPr>
            <w:tcW w:w="5652" w:type="dxa"/>
            <w:tcMar>
              <w:top w:w="13" w:type="dxa"/>
              <w:left w:w="13" w:type="dxa"/>
              <w:bottom w:w="0" w:type="dxa"/>
              <w:right w:w="13" w:type="dxa"/>
            </w:tcMar>
            <w:vAlign w:val="center"/>
          </w:tcPr>
          <w:p w14:paraId="1C12E756" w14:textId="77777777" w:rsidR="005E16BC" w:rsidRPr="005E16BC" w:rsidRDefault="005E16BC" w:rsidP="005E16BC">
            <w:pPr>
              <w:autoSpaceDE w:val="0"/>
              <w:autoSpaceDN w:val="0"/>
              <w:adjustRightInd w:val="0"/>
              <w:contextualSpacing/>
              <w:jc w:val="both"/>
              <w:rPr>
                <w:rFonts w:ascii="Bookman Old Style" w:eastAsia="Calibri" w:hAnsi="Bookman Old Style"/>
                <w:sz w:val="22"/>
                <w:szCs w:val="22"/>
                <w:lang w:eastAsia="en-US" w:bidi="en-US"/>
              </w:rPr>
            </w:pPr>
            <w:r w:rsidRPr="005E16BC">
              <w:rPr>
                <w:rFonts w:ascii="Bookman Old Style" w:eastAsia="Calibri" w:hAnsi="Bookman Old Style"/>
                <w:sz w:val="22"/>
                <w:szCs w:val="22"/>
                <w:lang w:eastAsia="en-US"/>
              </w:rPr>
              <w:t>minimum 24 miesiące gwarancji na prawidłowe działanie samochodu, licząc od dnia zakupu</w:t>
            </w:r>
          </w:p>
        </w:tc>
        <w:tc>
          <w:tcPr>
            <w:tcW w:w="2988" w:type="dxa"/>
            <w:tcMar>
              <w:top w:w="13" w:type="dxa"/>
              <w:left w:w="13" w:type="dxa"/>
              <w:bottom w:w="0" w:type="dxa"/>
              <w:right w:w="13" w:type="dxa"/>
            </w:tcMar>
          </w:tcPr>
          <w:p w14:paraId="1C4196A0" w14:textId="77777777" w:rsidR="005E16BC" w:rsidRPr="005E16BC" w:rsidRDefault="005E16BC" w:rsidP="00130022">
            <w:pPr>
              <w:snapToGrid w:val="0"/>
              <w:jc w:val="center"/>
              <w:rPr>
                <w:rFonts w:ascii="Bookman Old Style" w:hAnsi="Bookman Old Style"/>
                <w:sz w:val="22"/>
                <w:szCs w:val="22"/>
              </w:rPr>
            </w:pPr>
          </w:p>
        </w:tc>
      </w:tr>
      <w:tr w:rsidR="005E16BC" w:rsidRPr="005E16BC" w14:paraId="194AF5F2" w14:textId="77777777" w:rsidTr="00A62673">
        <w:trPr>
          <w:trHeight w:val="255"/>
        </w:trPr>
        <w:tc>
          <w:tcPr>
            <w:tcW w:w="5652" w:type="dxa"/>
            <w:tcMar>
              <w:top w:w="13" w:type="dxa"/>
              <w:left w:w="13" w:type="dxa"/>
              <w:bottom w:w="0" w:type="dxa"/>
              <w:right w:w="13" w:type="dxa"/>
            </w:tcMar>
            <w:vAlign w:val="center"/>
          </w:tcPr>
          <w:p w14:paraId="710DA5D6" w14:textId="77777777" w:rsidR="005E16BC" w:rsidRPr="005E16BC" w:rsidRDefault="005E16BC" w:rsidP="005E16BC">
            <w:pPr>
              <w:autoSpaceDE w:val="0"/>
              <w:autoSpaceDN w:val="0"/>
              <w:adjustRightInd w:val="0"/>
              <w:contextualSpacing/>
              <w:jc w:val="both"/>
              <w:rPr>
                <w:rFonts w:ascii="Bookman Old Style" w:eastAsia="Calibri" w:hAnsi="Bookman Old Style"/>
                <w:sz w:val="22"/>
                <w:szCs w:val="22"/>
                <w:lang w:eastAsia="en-US" w:bidi="en-US"/>
              </w:rPr>
            </w:pPr>
            <w:r w:rsidRPr="005E16BC">
              <w:rPr>
                <w:rFonts w:ascii="Bookman Old Style" w:eastAsia="Calibri" w:hAnsi="Bookman Old Style"/>
                <w:sz w:val="22"/>
                <w:szCs w:val="22"/>
                <w:lang w:eastAsia="en-US"/>
              </w:rPr>
              <w:t>minimum 36 miesięcy gwarancji na powłokę lakierniczą, licząc od daty zakupu</w:t>
            </w:r>
          </w:p>
        </w:tc>
        <w:tc>
          <w:tcPr>
            <w:tcW w:w="2988" w:type="dxa"/>
            <w:tcMar>
              <w:top w:w="13" w:type="dxa"/>
              <w:left w:w="13" w:type="dxa"/>
              <w:bottom w:w="0" w:type="dxa"/>
              <w:right w:w="13" w:type="dxa"/>
            </w:tcMar>
          </w:tcPr>
          <w:p w14:paraId="339FECC4" w14:textId="77777777" w:rsidR="005E16BC" w:rsidRPr="005E16BC" w:rsidRDefault="005E16BC" w:rsidP="00130022">
            <w:pPr>
              <w:snapToGrid w:val="0"/>
              <w:jc w:val="center"/>
              <w:rPr>
                <w:rFonts w:ascii="Bookman Old Style" w:hAnsi="Bookman Old Style"/>
                <w:sz w:val="22"/>
                <w:szCs w:val="22"/>
              </w:rPr>
            </w:pPr>
          </w:p>
        </w:tc>
      </w:tr>
      <w:tr w:rsidR="005E16BC" w:rsidRPr="005E16BC" w14:paraId="07B95F54" w14:textId="77777777" w:rsidTr="00A62673">
        <w:trPr>
          <w:trHeight w:val="418"/>
        </w:trPr>
        <w:tc>
          <w:tcPr>
            <w:tcW w:w="5652" w:type="dxa"/>
            <w:tcMar>
              <w:top w:w="13" w:type="dxa"/>
              <w:left w:w="13" w:type="dxa"/>
              <w:bottom w:w="0" w:type="dxa"/>
              <w:right w:w="13" w:type="dxa"/>
            </w:tcMar>
            <w:vAlign w:val="center"/>
          </w:tcPr>
          <w:p w14:paraId="6BC9F71D" w14:textId="77777777" w:rsidR="005E16BC" w:rsidRPr="005E16BC" w:rsidRDefault="005E16BC" w:rsidP="005E16BC">
            <w:pPr>
              <w:autoSpaceDE w:val="0"/>
              <w:autoSpaceDN w:val="0"/>
              <w:adjustRightInd w:val="0"/>
              <w:contextualSpacing/>
              <w:jc w:val="both"/>
              <w:rPr>
                <w:rFonts w:ascii="Bookman Old Style" w:eastAsia="Calibri" w:hAnsi="Bookman Old Style"/>
                <w:sz w:val="22"/>
                <w:szCs w:val="22"/>
                <w:lang w:eastAsia="en-US" w:bidi="en-US"/>
              </w:rPr>
            </w:pPr>
            <w:r w:rsidRPr="005E16BC">
              <w:rPr>
                <w:rFonts w:ascii="Bookman Old Style" w:eastAsia="Calibri" w:hAnsi="Bookman Old Style"/>
                <w:sz w:val="22"/>
                <w:szCs w:val="22"/>
                <w:lang w:eastAsia="en-US"/>
              </w:rPr>
              <w:t>minimum 144 miesiące gwarancji na perforację elementów nadwozia licząc od daty zakupu</w:t>
            </w:r>
          </w:p>
        </w:tc>
        <w:tc>
          <w:tcPr>
            <w:tcW w:w="2988" w:type="dxa"/>
            <w:tcMar>
              <w:top w:w="13" w:type="dxa"/>
              <w:left w:w="13" w:type="dxa"/>
              <w:bottom w:w="0" w:type="dxa"/>
              <w:right w:w="13" w:type="dxa"/>
            </w:tcMar>
          </w:tcPr>
          <w:p w14:paraId="3E1A0833" w14:textId="77777777" w:rsidR="005E16BC" w:rsidRPr="005E16BC" w:rsidRDefault="005E16BC" w:rsidP="00130022">
            <w:pPr>
              <w:snapToGrid w:val="0"/>
              <w:jc w:val="center"/>
              <w:rPr>
                <w:rFonts w:ascii="Bookman Old Style" w:hAnsi="Bookman Old Style"/>
                <w:sz w:val="22"/>
                <w:szCs w:val="22"/>
              </w:rPr>
            </w:pPr>
          </w:p>
        </w:tc>
      </w:tr>
      <w:tr w:rsidR="005E16BC" w:rsidRPr="005E16BC" w14:paraId="663A3873" w14:textId="77777777" w:rsidTr="00A62673">
        <w:trPr>
          <w:trHeight w:val="255"/>
        </w:trPr>
        <w:tc>
          <w:tcPr>
            <w:tcW w:w="5652" w:type="dxa"/>
            <w:tcMar>
              <w:top w:w="13" w:type="dxa"/>
              <w:left w:w="13" w:type="dxa"/>
              <w:bottom w:w="0" w:type="dxa"/>
              <w:right w:w="13" w:type="dxa"/>
            </w:tcMar>
            <w:vAlign w:val="center"/>
          </w:tcPr>
          <w:p w14:paraId="6D8AC1F9" w14:textId="77777777" w:rsidR="005E16BC" w:rsidRPr="005E16BC" w:rsidRDefault="005E16BC" w:rsidP="005E16BC">
            <w:pPr>
              <w:contextualSpacing/>
              <w:rPr>
                <w:rFonts w:ascii="Bookman Old Style" w:eastAsia="Calibri" w:hAnsi="Bookman Old Style"/>
                <w:sz w:val="22"/>
                <w:szCs w:val="22"/>
                <w:lang w:eastAsia="en-US"/>
              </w:rPr>
            </w:pPr>
            <w:r w:rsidRPr="005E16BC">
              <w:rPr>
                <w:rFonts w:ascii="Bookman Old Style" w:eastAsia="Calibri" w:hAnsi="Bookman Old Style"/>
                <w:sz w:val="22"/>
                <w:szCs w:val="22"/>
                <w:lang w:eastAsia="en-US"/>
              </w:rPr>
              <w:t>gwarancja na zabudowę i wyposażenie – minimalnie 24 miesiące licząc od daty zakupu</w:t>
            </w:r>
          </w:p>
        </w:tc>
        <w:tc>
          <w:tcPr>
            <w:tcW w:w="2988" w:type="dxa"/>
            <w:tcMar>
              <w:top w:w="13" w:type="dxa"/>
              <w:left w:w="13" w:type="dxa"/>
              <w:bottom w:w="0" w:type="dxa"/>
              <w:right w:w="13" w:type="dxa"/>
            </w:tcMar>
          </w:tcPr>
          <w:p w14:paraId="7F4070F4" w14:textId="77777777" w:rsidR="005E16BC" w:rsidRPr="005E16BC" w:rsidRDefault="005E16BC" w:rsidP="00130022">
            <w:pPr>
              <w:snapToGrid w:val="0"/>
              <w:jc w:val="center"/>
              <w:rPr>
                <w:rFonts w:ascii="Bookman Old Style" w:hAnsi="Bookman Old Style"/>
                <w:sz w:val="22"/>
                <w:szCs w:val="22"/>
              </w:rPr>
            </w:pPr>
          </w:p>
        </w:tc>
      </w:tr>
      <w:tr w:rsidR="005E16BC" w:rsidRPr="005E16BC" w14:paraId="66E492FF" w14:textId="77777777" w:rsidTr="00A62673">
        <w:trPr>
          <w:trHeight w:val="255"/>
        </w:trPr>
        <w:tc>
          <w:tcPr>
            <w:tcW w:w="5652" w:type="dxa"/>
            <w:tcMar>
              <w:top w:w="13" w:type="dxa"/>
              <w:left w:w="13" w:type="dxa"/>
              <w:bottom w:w="0" w:type="dxa"/>
              <w:right w:w="13" w:type="dxa"/>
            </w:tcMar>
            <w:vAlign w:val="center"/>
          </w:tcPr>
          <w:p w14:paraId="62947EB3" w14:textId="77777777" w:rsidR="005E16BC" w:rsidRPr="005E16BC" w:rsidRDefault="005E16BC" w:rsidP="005E16BC">
            <w:pPr>
              <w:contextualSpacing/>
              <w:rPr>
                <w:rFonts w:ascii="Bookman Old Style" w:eastAsia="Calibri" w:hAnsi="Bookman Old Style"/>
                <w:sz w:val="22"/>
                <w:szCs w:val="22"/>
                <w:lang w:eastAsia="en-US"/>
              </w:rPr>
            </w:pPr>
            <w:r w:rsidRPr="005E16BC">
              <w:rPr>
                <w:rFonts w:ascii="Bookman Old Style" w:eastAsia="Calibri" w:hAnsi="Bookman Old Style"/>
                <w:sz w:val="22"/>
                <w:szCs w:val="22"/>
                <w:lang w:eastAsia="en-US"/>
              </w:rPr>
              <w:t>Przystosowanie do przewozu1 osoby niepełnosprawnej na wózku</w:t>
            </w:r>
          </w:p>
        </w:tc>
        <w:tc>
          <w:tcPr>
            <w:tcW w:w="2988" w:type="dxa"/>
            <w:tcMar>
              <w:top w:w="13" w:type="dxa"/>
              <w:left w:w="13" w:type="dxa"/>
              <w:bottom w:w="0" w:type="dxa"/>
              <w:right w:w="13" w:type="dxa"/>
            </w:tcMar>
          </w:tcPr>
          <w:p w14:paraId="75CD7A95" w14:textId="20D8C01A" w:rsidR="005E16BC" w:rsidRPr="005E16BC" w:rsidRDefault="00FE3983" w:rsidP="00130022">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2A0378D7" w14:textId="77777777" w:rsidTr="00A62673">
        <w:trPr>
          <w:trHeight w:val="255"/>
        </w:trPr>
        <w:tc>
          <w:tcPr>
            <w:tcW w:w="5652" w:type="dxa"/>
            <w:tcMar>
              <w:top w:w="13" w:type="dxa"/>
              <w:left w:w="13" w:type="dxa"/>
              <w:bottom w:w="0" w:type="dxa"/>
              <w:right w:w="13" w:type="dxa"/>
            </w:tcMar>
            <w:vAlign w:val="center"/>
          </w:tcPr>
          <w:p w14:paraId="69E83DFD" w14:textId="77777777" w:rsidR="005E16BC" w:rsidRPr="005E16BC" w:rsidRDefault="005E16BC" w:rsidP="005E16BC">
            <w:pPr>
              <w:contextualSpacing/>
              <w:rPr>
                <w:rFonts w:ascii="Bookman Old Style" w:eastAsia="Calibri" w:hAnsi="Bookman Old Style"/>
                <w:sz w:val="22"/>
                <w:szCs w:val="22"/>
                <w:lang w:eastAsia="en-US"/>
              </w:rPr>
            </w:pPr>
            <w:r w:rsidRPr="005E16BC">
              <w:rPr>
                <w:rFonts w:ascii="Bookman Old Style" w:eastAsia="Calibri" w:hAnsi="Bookman Old Style"/>
                <w:sz w:val="22"/>
                <w:szCs w:val="22"/>
                <w:lang w:eastAsia="en-US"/>
              </w:rPr>
              <w:lastRenderedPageBreak/>
              <w:t>homologacja pojazdu do przewozu osób niepełnosprawnych</w:t>
            </w:r>
          </w:p>
        </w:tc>
        <w:tc>
          <w:tcPr>
            <w:tcW w:w="2988" w:type="dxa"/>
            <w:tcMar>
              <w:top w:w="13" w:type="dxa"/>
              <w:left w:w="13" w:type="dxa"/>
              <w:bottom w:w="0" w:type="dxa"/>
              <w:right w:w="13" w:type="dxa"/>
            </w:tcMar>
          </w:tcPr>
          <w:p w14:paraId="0D9F0EB2" w14:textId="0F841C3B" w:rsidR="005E16BC" w:rsidRPr="005E16BC" w:rsidRDefault="00FE3983" w:rsidP="00130022">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62F1F19A" w14:textId="77777777" w:rsidTr="00A62673">
        <w:trPr>
          <w:trHeight w:val="255"/>
        </w:trPr>
        <w:tc>
          <w:tcPr>
            <w:tcW w:w="5652" w:type="dxa"/>
            <w:tcMar>
              <w:top w:w="13" w:type="dxa"/>
              <w:left w:w="13" w:type="dxa"/>
              <w:bottom w:w="0" w:type="dxa"/>
              <w:right w:w="13" w:type="dxa"/>
            </w:tcMar>
            <w:vAlign w:val="center"/>
          </w:tcPr>
          <w:p w14:paraId="623F9018" w14:textId="77777777" w:rsidR="005E16BC" w:rsidRPr="005E16BC" w:rsidRDefault="005E16BC" w:rsidP="005E16BC">
            <w:pPr>
              <w:contextualSpacing/>
              <w:rPr>
                <w:rFonts w:ascii="Bookman Old Style" w:eastAsia="Calibri" w:hAnsi="Bookman Old Style"/>
                <w:sz w:val="22"/>
                <w:szCs w:val="22"/>
                <w:lang w:eastAsia="en-US"/>
              </w:rPr>
            </w:pPr>
            <w:r w:rsidRPr="005E16BC">
              <w:rPr>
                <w:rFonts w:ascii="Bookman Old Style" w:eastAsia="Calibri" w:hAnsi="Bookman Old Style"/>
                <w:sz w:val="22"/>
                <w:szCs w:val="22"/>
                <w:lang w:eastAsia="en-US"/>
              </w:rPr>
              <w:t>wykładzina łatwo zmywalna, antypoślizgowa</w:t>
            </w:r>
          </w:p>
        </w:tc>
        <w:tc>
          <w:tcPr>
            <w:tcW w:w="2988" w:type="dxa"/>
            <w:tcMar>
              <w:top w:w="13" w:type="dxa"/>
              <w:left w:w="13" w:type="dxa"/>
              <w:bottom w:w="0" w:type="dxa"/>
              <w:right w:w="13" w:type="dxa"/>
            </w:tcMar>
          </w:tcPr>
          <w:p w14:paraId="3B87C734" w14:textId="5A3BB483" w:rsidR="005E16BC" w:rsidRPr="005E16BC" w:rsidRDefault="00FE3983" w:rsidP="00130022">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75C5D778" w14:textId="77777777" w:rsidTr="00A62673">
        <w:trPr>
          <w:trHeight w:val="255"/>
        </w:trPr>
        <w:tc>
          <w:tcPr>
            <w:tcW w:w="5652" w:type="dxa"/>
            <w:tcMar>
              <w:top w:w="13" w:type="dxa"/>
              <w:left w:w="13" w:type="dxa"/>
              <w:bottom w:w="0" w:type="dxa"/>
              <w:right w:w="13" w:type="dxa"/>
            </w:tcMar>
            <w:vAlign w:val="center"/>
          </w:tcPr>
          <w:p w14:paraId="76CE875F" w14:textId="77777777" w:rsidR="005E16BC" w:rsidRPr="005E16BC" w:rsidRDefault="005E16BC" w:rsidP="005E16BC">
            <w:pPr>
              <w:contextualSpacing/>
              <w:rPr>
                <w:rFonts w:ascii="Bookman Old Style" w:eastAsia="Calibri" w:hAnsi="Bookman Old Style"/>
                <w:sz w:val="22"/>
                <w:szCs w:val="22"/>
                <w:lang w:eastAsia="en-US"/>
              </w:rPr>
            </w:pPr>
            <w:r w:rsidRPr="005E16BC">
              <w:rPr>
                <w:rFonts w:ascii="Bookman Old Style" w:eastAsia="Calibri" w:hAnsi="Bookman Old Style"/>
                <w:sz w:val="22"/>
                <w:szCs w:val="22"/>
                <w:lang w:eastAsia="en-US"/>
              </w:rPr>
              <w:t>schowek na pasy w przestrzeni pasażerskiej</w:t>
            </w:r>
          </w:p>
        </w:tc>
        <w:tc>
          <w:tcPr>
            <w:tcW w:w="2988" w:type="dxa"/>
            <w:tcMar>
              <w:top w:w="13" w:type="dxa"/>
              <w:left w:w="13" w:type="dxa"/>
              <w:bottom w:w="0" w:type="dxa"/>
              <w:right w:w="13" w:type="dxa"/>
            </w:tcMar>
          </w:tcPr>
          <w:p w14:paraId="6C2C2CF6" w14:textId="3F88DE75" w:rsidR="005E16BC" w:rsidRPr="005E16BC" w:rsidRDefault="00FE3983" w:rsidP="00130022">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724B0F88" w14:textId="77777777" w:rsidTr="00A62673">
        <w:trPr>
          <w:trHeight w:val="255"/>
        </w:trPr>
        <w:tc>
          <w:tcPr>
            <w:tcW w:w="5652" w:type="dxa"/>
            <w:tcMar>
              <w:top w:w="13" w:type="dxa"/>
              <w:left w:w="13" w:type="dxa"/>
              <w:bottom w:w="0" w:type="dxa"/>
              <w:right w:w="13" w:type="dxa"/>
            </w:tcMar>
            <w:vAlign w:val="center"/>
          </w:tcPr>
          <w:p w14:paraId="41E80B68" w14:textId="77777777" w:rsidR="005E16BC" w:rsidRPr="005E16BC" w:rsidRDefault="005E16BC" w:rsidP="005E16BC">
            <w:pPr>
              <w:contextualSpacing/>
              <w:rPr>
                <w:rFonts w:ascii="Bookman Old Style" w:eastAsia="Calibri" w:hAnsi="Bookman Old Style"/>
                <w:sz w:val="22"/>
                <w:szCs w:val="22"/>
                <w:lang w:eastAsia="en-US"/>
              </w:rPr>
            </w:pPr>
            <w:r w:rsidRPr="005E16BC">
              <w:rPr>
                <w:rFonts w:ascii="Bookman Old Style" w:eastAsia="Calibri" w:hAnsi="Bookman Old Style"/>
                <w:sz w:val="22"/>
                <w:szCs w:val="22"/>
                <w:lang w:eastAsia="en-US"/>
              </w:rPr>
              <w:t>szyny wzdłuż, mocujące 1wózek w podłodze pojazdu</w:t>
            </w:r>
          </w:p>
        </w:tc>
        <w:tc>
          <w:tcPr>
            <w:tcW w:w="2988" w:type="dxa"/>
            <w:tcMar>
              <w:top w:w="13" w:type="dxa"/>
              <w:left w:w="13" w:type="dxa"/>
              <w:bottom w:w="0" w:type="dxa"/>
              <w:right w:w="13" w:type="dxa"/>
            </w:tcMar>
          </w:tcPr>
          <w:p w14:paraId="7E0A7583" w14:textId="0C2C4F10" w:rsidR="005E16BC" w:rsidRPr="005E16BC" w:rsidRDefault="00FE3983" w:rsidP="00130022">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0317B11C" w14:textId="77777777" w:rsidTr="00A62673">
        <w:trPr>
          <w:trHeight w:val="255"/>
        </w:trPr>
        <w:tc>
          <w:tcPr>
            <w:tcW w:w="5652" w:type="dxa"/>
            <w:tcMar>
              <w:top w:w="13" w:type="dxa"/>
              <w:left w:w="13" w:type="dxa"/>
              <w:bottom w:w="0" w:type="dxa"/>
              <w:right w:w="13" w:type="dxa"/>
            </w:tcMar>
            <w:vAlign w:val="center"/>
          </w:tcPr>
          <w:p w14:paraId="449FD8CE" w14:textId="77777777" w:rsidR="005E16BC" w:rsidRPr="005E16BC" w:rsidRDefault="005E16BC" w:rsidP="005E16BC">
            <w:pPr>
              <w:contextualSpacing/>
              <w:rPr>
                <w:rFonts w:ascii="Bookman Old Style" w:eastAsia="Calibri" w:hAnsi="Bookman Old Style"/>
                <w:sz w:val="22"/>
                <w:szCs w:val="22"/>
                <w:lang w:eastAsia="en-US"/>
              </w:rPr>
            </w:pPr>
            <w:r w:rsidRPr="005E16BC">
              <w:rPr>
                <w:rFonts w:ascii="Bookman Old Style" w:eastAsia="Calibri" w:hAnsi="Bookman Old Style"/>
                <w:sz w:val="22"/>
                <w:szCs w:val="22"/>
                <w:lang w:eastAsia="en-US"/>
              </w:rPr>
              <w:t>komplet pasów do mocowania 1 wózka do szyn</w:t>
            </w:r>
          </w:p>
        </w:tc>
        <w:tc>
          <w:tcPr>
            <w:tcW w:w="2988" w:type="dxa"/>
            <w:tcMar>
              <w:top w:w="13" w:type="dxa"/>
              <w:left w:w="13" w:type="dxa"/>
              <w:bottom w:w="0" w:type="dxa"/>
              <w:right w:w="13" w:type="dxa"/>
            </w:tcMar>
          </w:tcPr>
          <w:p w14:paraId="434D2F2D" w14:textId="1AE1DAFA" w:rsidR="005E16BC" w:rsidRPr="005E16BC" w:rsidRDefault="00FE3983" w:rsidP="00130022">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407DEA8F" w14:textId="77777777" w:rsidTr="00A62673">
        <w:trPr>
          <w:trHeight w:val="255"/>
        </w:trPr>
        <w:tc>
          <w:tcPr>
            <w:tcW w:w="5652" w:type="dxa"/>
            <w:tcMar>
              <w:top w:w="13" w:type="dxa"/>
              <w:left w:w="13" w:type="dxa"/>
              <w:bottom w:w="0" w:type="dxa"/>
              <w:right w:w="13" w:type="dxa"/>
            </w:tcMar>
            <w:vAlign w:val="center"/>
          </w:tcPr>
          <w:p w14:paraId="3EF237E5" w14:textId="77777777" w:rsidR="005E16BC" w:rsidRPr="005E16BC" w:rsidRDefault="005E16BC" w:rsidP="005E16BC">
            <w:pPr>
              <w:contextualSpacing/>
              <w:rPr>
                <w:rFonts w:ascii="Bookman Old Style" w:eastAsia="Calibri" w:hAnsi="Bookman Old Style"/>
                <w:sz w:val="22"/>
                <w:szCs w:val="22"/>
                <w:lang w:eastAsia="en-US"/>
              </w:rPr>
            </w:pPr>
            <w:r w:rsidRPr="005E16BC">
              <w:rPr>
                <w:rFonts w:ascii="Bookman Old Style" w:eastAsia="Calibri" w:hAnsi="Bookman Old Style"/>
                <w:sz w:val="22"/>
                <w:szCs w:val="22"/>
                <w:lang w:eastAsia="en-US"/>
              </w:rPr>
              <w:t>pasy zabezpieczające 1 osobę niepełnosprawną na wózku inwalidzkim</w:t>
            </w:r>
          </w:p>
        </w:tc>
        <w:tc>
          <w:tcPr>
            <w:tcW w:w="2988" w:type="dxa"/>
            <w:tcMar>
              <w:top w:w="13" w:type="dxa"/>
              <w:left w:w="13" w:type="dxa"/>
              <w:bottom w:w="0" w:type="dxa"/>
              <w:right w:w="13" w:type="dxa"/>
            </w:tcMar>
          </w:tcPr>
          <w:p w14:paraId="6D5712EC" w14:textId="659A6B34" w:rsidR="005E16BC" w:rsidRPr="005E16BC" w:rsidRDefault="00FE3983" w:rsidP="00130022">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30A20E2B" w14:textId="77777777" w:rsidTr="00A62673">
        <w:trPr>
          <w:trHeight w:val="255"/>
        </w:trPr>
        <w:tc>
          <w:tcPr>
            <w:tcW w:w="5652" w:type="dxa"/>
            <w:tcMar>
              <w:top w:w="13" w:type="dxa"/>
              <w:left w:w="13" w:type="dxa"/>
              <w:bottom w:w="0" w:type="dxa"/>
              <w:right w:w="13" w:type="dxa"/>
            </w:tcMar>
            <w:vAlign w:val="center"/>
          </w:tcPr>
          <w:p w14:paraId="399C4F7C" w14:textId="77777777" w:rsidR="005E16BC" w:rsidRPr="005E16BC" w:rsidRDefault="005E16BC" w:rsidP="005E16BC">
            <w:pPr>
              <w:contextualSpacing/>
              <w:rPr>
                <w:rFonts w:ascii="Bookman Old Style" w:eastAsia="Calibri" w:hAnsi="Bookman Old Style"/>
                <w:sz w:val="22"/>
                <w:szCs w:val="22"/>
                <w:lang w:eastAsia="en-US"/>
              </w:rPr>
            </w:pPr>
            <w:r w:rsidRPr="005E16BC">
              <w:rPr>
                <w:rFonts w:ascii="Bookman Old Style" w:eastAsia="Calibri" w:hAnsi="Bookman Old Style"/>
                <w:sz w:val="22"/>
                <w:szCs w:val="22"/>
                <w:lang w:eastAsia="en-US"/>
              </w:rPr>
              <w:t>najazdy z powłoką antypoślizgową umożliwiającą wprowadzanie wózka do pojazdu</w:t>
            </w:r>
          </w:p>
        </w:tc>
        <w:tc>
          <w:tcPr>
            <w:tcW w:w="2988" w:type="dxa"/>
            <w:tcMar>
              <w:top w:w="13" w:type="dxa"/>
              <w:left w:w="13" w:type="dxa"/>
              <w:bottom w:w="0" w:type="dxa"/>
              <w:right w:w="13" w:type="dxa"/>
            </w:tcMar>
          </w:tcPr>
          <w:p w14:paraId="3CA2123A" w14:textId="700FA78B" w:rsidR="005E16BC" w:rsidRPr="005E16BC" w:rsidRDefault="00FE3983" w:rsidP="00130022">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68E479E6" w14:textId="77777777" w:rsidTr="00A62673">
        <w:trPr>
          <w:trHeight w:val="255"/>
        </w:trPr>
        <w:tc>
          <w:tcPr>
            <w:tcW w:w="5652" w:type="dxa"/>
            <w:tcMar>
              <w:top w:w="13" w:type="dxa"/>
              <w:left w:w="13" w:type="dxa"/>
              <w:bottom w:w="0" w:type="dxa"/>
              <w:right w:w="13" w:type="dxa"/>
            </w:tcMar>
            <w:vAlign w:val="center"/>
          </w:tcPr>
          <w:p w14:paraId="54064BF4" w14:textId="77777777" w:rsidR="005E16BC" w:rsidRPr="005E16BC" w:rsidRDefault="005E16BC" w:rsidP="005E16BC">
            <w:pPr>
              <w:contextualSpacing/>
              <w:rPr>
                <w:rFonts w:ascii="Bookman Old Style" w:eastAsia="Calibri" w:hAnsi="Bookman Old Style"/>
                <w:sz w:val="22"/>
                <w:szCs w:val="22"/>
                <w:lang w:eastAsia="en-US"/>
              </w:rPr>
            </w:pPr>
            <w:r w:rsidRPr="005E16BC">
              <w:rPr>
                <w:rFonts w:ascii="Bookman Old Style" w:eastAsia="Calibri" w:hAnsi="Bookman Old Style"/>
                <w:sz w:val="22"/>
                <w:szCs w:val="22"/>
                <w:lang w:eastAsia="en-US"/>
              </w:rPr>
              <w:t>certyfikaty na pasy bezpieczeństwa</w:t>
            </w:r>
          </w:p>
        </w:tc>
        <w:tc>
          <w:tcPr>
            <w:tcW w:w="2988" w:type="dxa"/>
            <w:tcMar>
              <w:top w:w="13" w:type="dxa"/>
              <w:left w:w="13" w:type="dxa"/>
              <w:bottom w:w="0" w:type="dxa"/>
              <w:right w:w="13" w:type="dxa"/>
            </w:tcMar>
          </w:tcPr>
          <w:p w14:paraId="109CC2A9" w14:textId="239B70CA" w:rsidR="005E16BC" w:rsidRPr="005E16BC" w:rsidRDefault="00FE3983" w:rsidP="00130022">
            <w:pPr>
              <w:snapToGrid w:val="0"/>
              <w:jc w:val="center"/>
              <w:rPr>
                <w:rFonts w:ascii="Bookman Old Style" w:hAnsi="Bookman Old Style"/>
                <w:sz w:val="22"/>
                <w:szCs w:val="22"/>
              </w:rPr>
            </w:pPr>
            <w:r w:rsidRPr="00130022">
              <w:rPr>
                <w:rFonts w:ascii="Bookman Old Style" w:hAnsi="Bookman Old Style"/>
                <w:sz w:val="22"/>
                <w:szCs w:val="22"/>
              </w:rPr>
              <w:t>TAK/NIE*</w:t>
            </w:r>
          </w:p>
        </w:tc>
      </w:tr>
      <w:tr w:rsidR="005E16BC" w:rsidRPr="005E16BC" w14:paraId="6065D519" w14:textId="77777777" w:rsidTr="00A62673">
        <w:trPr>
          <w:trHeight w:val="804"/>
        </w:trPr>
        <w:tc>
          <w:tcPr>
            <w:tcW w:w="5652" w:type="dxa"/>
            <w:tcMar>
              <w:top w:w="13" w:type="dxa"/>
              <w:left w:w="13" w:type="dxa"/>
              <w:bottom w:w="0" w:type="dxa"/>
              <w:right w:w="13" w:type="dxa"/>
            </w:tcMar>
            <w:vAlign w:val="center"/>
          </w:tcPr>
          <w:p w14:paraId="202568B7" w14:textId="77777777" w:rsidR="005E16BC" w:rsidRPr="005E16BC" w:rsidRDefault="005E16BC" w:rsidP="005E16BC">
            <w:pPr>
              <w:autoSpaceDE w:val="0"/>
              <w:autoSpaceDN w:val="0"/>
              <w:adjustRightInd w:val="0"/>
              <w:jc w:val="both"/>
              <w:rPr>
                <w:rFonts w:ascii="Bookman Old Style" w:eastAsia="Calibri" w:hAnsi="Bookman Old Style"/>
                <w:sz w:val="22"/>
                <w:szCs w:val="22"/>
                <w:lang w:eastAsia="en-US"/>
              </w:rPr>
            </w:pPr>
            <w:r w:rsidRPr="005E16BC">
              <w:rPr>
                <w:rFonts w:ascii="Bookman Old Style" w:eastAsia="Calibri" w:hAnsi="Bookman Old Style"/>
                <w:sz w:val="22"/>
                <w:szCs w:val="22"/>
                <w:lang w:eastAsia="en-US"/>
              </w:rPr>
              <w:t xml:space="preserve">jednoetapowa rejestracja samochodu 9-cio osobowego przystosowanego do przewozu osób niepełnosprawnych na wózkach inwalidzkich  </w:t>
            </w:r>
          </w:p>
        </w:tc>
        <w:tc>
          <w:tcPr>
            <w:tcW w:w="2988" w:type="dxa"/>
            <w:tcMar>
              <w:top w:w="13" w:type="dxa"/>
              <w:left w:w="13" w:type="dxa"/>
              <w:bottom w:w="0" w:type="dxa"/>
              <w:right w:w="13" w:type="dxa"/>
            </w:tcMar>
          </w:tcPr>
          <w:p w14:paraId="562EE722" w14:textId="1D42C170" w:rsidR="005E16BC" w:rsidRPr="005E16BC" w:rsidRDefault="00FE3983" w:rsidP="00130022">
            <w:pPr>
              <w:snapToGrid w:val="0"/>
              <w:jc w:val="center"/>
              <w:rPr>
                <w:rFonts w:ascii="Bookman Old Style" w:hAnsi="Bookman Old Style"/>
                <w:sz w:val="22"/>
                <w:szCs w:val="22"/>
              </w:rPr>
            </w:pPr>
            <w:r w:rsidRPr="00130022">
              <w:rPr>
                <w:rFonts w:ascii="Bookman Old Style" w:hAnsi="Bookman Old Style"/>
                <w:sz w:val="22"/>
                <w:szCs w:val="22"/>
              </w:rPr>
              <w:t>TAK/NIE*</w:t>
            </w:r>
          </w:p>
        </w:tc>
      </w:tr>
    </w:tbl>
    <w:p w14:paraId="3DAD0071" w14:textId="77777777" w:rsidR="005E16BC" w:rsidRPr="005E16BC" w:rsidRDefault="005E16BC" w:rsidP="005E16BC">
      <w:pPr>
        <w:rPr>
          <w:rFonts w:ascii="Bookman Old Style" w:hAnsi="Bookman Old Style"/>
          <w:sz w:val="20"/>
          <w:szCs w:val="20"/>
        </w:rPr>
      </w:pPr>
      <w:r w:rsidRPr="005E16BC">
        <w:rPr>
          <w:rFonts w:ascii="Bookman Old Style" w:hAnsi="Bookman Old Style"/>
          <w:sz w:val="22"/>
          <w:szCs w:val="22"/>
        </w:rPr>
        <w:t>*</w:t>
      </w:r>
      <w:r w:rsidRPr="005E16BC">
        <w:rPr>
          <w:rFonts w:ascii="Bookman Old Style" w:hAnsi="Bookman Old Style"/>
          <w:sz w:val="20"/>
          <w:szCs w:val="20"/>
        </w:rPr>
        <w:t>uwaga niepotrzebne skreślić</w:t>
      </w:r>
    </w:p>
    <w:p w14:paraId="30F6B928" w14:textId="77777777" w:rsidR="005E16BC" w:rsidRPr="005E16BC" w:rsidRDefault="005E16BC" w:rsidP="005E16BC">
      <w:pPr>
        <w:rPr>
          <w:rFonts w:ascii="Bookman Old Style" w:hAnsi="Bookman Old Style"/>
          <w:sz w:val="20"/>
          <w:szCs w:val="20"/>
        </w:rPr>
      </w:pPr>
      <w:r w:rsidRPr="005E16BC">
        <w:rPr>
          <w:rFonts w:ascii="Bookman Old Style" w:hAnsi="Bookman Old Style"/>
          <w:sz w:val="20"/>
          <w:szCs w:val="20"/>
        </w:rPr>
        <w:t>**do oferty należy dołączyć kopię świadectwa homologacji</w:t>
      </w:r>
    </w:p>
    <w:p w14:paraId="0429FFAA" w14:textId="77777777" w:rsidR="005E16BC" w:rsidRPr="005E16BC" w:rsidRDefault="005E16BC" w:rsidP="005E16BC">
      <w:pPr>
        <w:rPr>
          <w:rFonts w:ascii="Bookman Old Style" w:hAnsi="Bookman Old Style"/>
          <w:sz w:val="20"/>
          <w:szCs w:val="20"/>
        </w:rPr>
      </w:pPr>
    </w:p>
    <w:p w14:paraId="5A41BED9" w14:textId="77777777" w:rsidR="005E16BC" w:rsidRPr="005E16BC" w:rsidRDefault="005E16BC" w:rsidP="005E16BC">
      <w:pPr>
        <w:rPr>
          <w:rFonts w:ascii="Bookman Old Style" w:hAnsi="Bookman Old Style"/>
          <w:sz w:val="20"/>
          <w:szCs w:val="20"/>
        </w:rPr>
      </w:pPr>
    </w:p>
    <w:p w14:paraId="27437D79" w14:textId="5AAA53C3" w:rsidR="005E16BC" w:rsidRDefault="005E16BC" w:rsidP="005E16BC">
      <w:pPr>
        <w:rPr>
          <w:rFonts w:ascii="Bookman Old Style" w:hAnsi="Bookman Old Style"/>
          <w:sz w:val="20"/>
          <w:szCs w:val="20"/>
        </w:rPr>
      </w:pPr>
    </w:p>
    <w:p w14:paraId="535C3ABA" w14:textId="1445D813" w:rsidR="00911BCE" w:rsidRDefault="00911BCE" w:rsidP="005E16BC">
      <w:pPr>
        <w:rPr>
          <w:rFonts w:ascii="Bookman Old Style" w:hAnsi="Bookman Old Style"/>
          <w:sz w:val="20"/>
          <w:szCs w:val="20"/>
        </w:rPr>
      </w:pPr>
    </w:p>
    <w:p w14:paraId="567F16F6" w14:textId="77777777" w:rsidR="00911BCE" w:rsidRPr="005E16BC" w:rsidRDefault="00911BCE" w:rsidP="005E16BC">
      <w:pPr>
        <w:rPr>
          <w:rFonts w:ascii="Bookman Old Style" w:hAnsi="Bookman Old Style"/>
          <w:sz w:val="20"/>
          <w:szCs w:val="20"/>
        </w:rPr>
      </w:pPr>
    </w:p>
    <w:p w14:paraId="63316159" w14:textId="77777777" w:rsidR="005E16BC" w:rsidRPr="005E16BC" w:rsidRDefault="005E16BC" w:rsidP="005E16BC">
      <w:pPr>
        <w:rPr>
          <w:rFonts w:ascii="Bookman Old Style" w:hAnsi="Bookman Old Style"/>
          <w:sz w:val="20"/>
          <w:szCs w:val="20"/>
        </w:rPr>
      </w:pPr>
      <w:r w:rsidRPr="005E16BC">
        <w:rPr>
          <w:rFonts w:ascii="Bookman Old Style" w:hAnsi="Bookman Old Style"/>
          <w:sz w:val="20"/>
          <w:szCs w:val="20"/>
        </w:rPr>
        <w:t>…………………………………</w:t>
      </w:r>
      <w:r w:rsidRPr="005E16BC">
        <w:rPr>
          <w:rFonts w:ascii="Bookman Old Style" w:hAnsi="Bookman Old Style"/>
          <w:sz w:val="20"/>
          <w:szCs w:val="20"/>
        </w:rPr>
        <w:tab/>
      </w:r>
      <w:r w:rsidRPr="005E16BC">
        <w:rPr>
          <w:rFonts w:ascii="Bookman Old Style" w:hAnsi="Bookman Old Style"/>
          <w:sz w:val="20"/>
          <w:szCs w:val="20"/>
        </w:rPr>
        <w:tab/>
      </w:r>
      <w:r w:rsidRPr="005E16BC">
        <w:rPr>
          <w:rFonts w:ascii="Bookman Old Style" w:hAnsi="Bookman Old Style"/>
          <w:sz w:val="20"/>
          <w:szCs w:val="20"/>
        </w:rPr>
        <w:tab/>
      </w:r>
      <w:r w:rsidRPr="005E16BC">
        <w:rPr>
          <w:rFonts w:ascii="Bookman Old Style" w:hAnsi="Bookman Old Style"/>
          <w:sz w:val="20"/>
          <w:szCs w:val="20"/>
        </w:rPr>
        <w:tab/>
      </w:r>
      <w:r w:rsidRPr="005E16BC">
        <w:rPr>
          <w:rFonts w:ascii="Bookman Old Style" w:hAnsi="Bookman Old Style"/>
          <w:sz w:val="20"/>
          <w:szCs w:val="20"/>
        </w:rPr>
        <w:tab/>
        <w:t>……………………………………………</w:t>
      </w:r>
    </w:p>
    <w:p w14:paraId="03602EEC" w14:textId="77777777" w:rsidR="00911BCE" w:rsidRDefault="005E16BC" w:rsidP="005E16BC">
      <w:pPr>
        <w:ind w:left="5664" w:hanging="4956"/>
        <w:rPr>
          <w:rFonts w:ascii="Bookman Old Style" w:hAnsi="Bookman Old Style"/>
          <w:sz w:val="20"/>
          <w:szCs w:val="20"/>
        </w:rPr>
      </w:pPr>
      <w:r w:rsidRPr="005E16BC">
        <w:rPr>
          <w:rFonts w:ascii="Bookman Old Style" w:hAnsi="Bookman Old Style"/>
          <w:sz w:val="18"/>
          <w:szCs w:val="18"/>
        </w:rPr>
        <w:t>Miejscowość dnia</w:t>
      </w:r>
      <w:r w:rsidRPr="005E16BC">
        <w:rPr>
          <w:rFonts w:ascii="Bookman Old Style" w:hAnsi="Bookman Old Style"/>
          <w:sz w:val="20"/>
          <w:szCs w:val="20"/>
        </w:rPr>
        <w:t xml:space="preserve"> </w:t>
      </w:r>
      <w:r w:rsidRPr="005E16BC">
        <w:rPr>
          <w:rFonts w:ascii="Bookman Old Style" w:hAnsi="Bookman Old Style"/>
          <w:sz w:val="20"/>
          <w:szCs w:val="20"/>
        </w:rPr>
        <w:tab/>
      </w:r>
      <w:r w:rsidRPr="005E16BC">
        <w:rPr>
          <w:rFonts w:ascii="Bookman Old Style" w:hAnsi="Bookman Old Style"/>
          <w:sz w:val="20"/>
          <w:szCs w:val="20"/>
        </w:rPr>
        <w:tab/>
      </w:r>
      <w:r w:rsidRPr="005E16BC">
        <w:rPr>
          <w:rFonts w:ascii="Bookman Old Style" w:hAnsi="Bookman Old Style"/>
          <w:sz w:val="20"/>
          <w:szCs w:val="20"/>
        </w:rPr>
        <w:tab/>
      </w:r>
      <w:r w:rsidRPr="005E16BC">
        <w:rPr>
          <w:rFonts w:ascii="Bookman Old Style" w:hAnsi="Bookman Old Style"/>
          <w:sz w:val="20"/>
          <w:szCs w:val="20"/>
        </w:rPr>
        <w:tab/>
      </w:r>
      <w:r w:rsidRPr="005E16BC">
        <w:rPr>
          <w:rFonts w:ascii="Bookman Old Style" w:hAnsi="Bookman Old Style"/>
          <w:sz w:val="20"/>
          <w:szCs w:val="20"/>
        </w:rPr>
        <w:tab/>
      </w:r>
    </w:p>
    <w:p w14:paraId="78707DBA" w14:textId="710012E8" w:rsidR="005E16BC" w:rsidRPr="005E16BC" w:rsidRDefault="00911BCE" w:rsidP="005E16BC">
      <w:pPr>
        <w:ind w:left="5664" w:hanging="4956"/>
        <w:rPr>
          <w:rFonts w:ascii="Bookman Old Style" w:hAnsi="Bookman Old Style"/>
          <w:sz w:val="18"/>
          <w:szCs w:val="18"/>
        </w:rPr>
      </w:pPr>
      <w:r>
        <w:rPr>
          <w:rFonts w:ascii="Bookman Old Style" w:hAnsi="Bookman Old Style"/>
          <w:sz w:val="20"/>
          <w:szCs w:val="20"/>
        </w:rPr>
        <w:t xml:space="preserve">                                                                            </w:t>
      </w:r>
      <w:r w:rsidR="005E16BC" w:rsidRPr="005E16BC">
        <w:rPr>
          <w:rFonts w:ascii="Bookman Old Style" w:hAnsi="Bookman Old Style"/>
          <w:sz w:val="18"/>
          <w:szCs w:val="18"/>
        </w:rPr>
        <w:t>podpis  osoby  upoważnionej do reprezentowania Wykonawcy</w:t>
      </w:r>
    </w:p>
    <w:p w14:paraId="0E944614" w14:textId="77777777" w:rsidR="005E16BC" w:rsidRPr="005E16BC" w:rsidRDefault="005E16BC" w:rsidP="005E16BC">
      <w:pPr>
        <w:rPr>
          <w:rFonts w:ascii="Bookman Old Style" w:hAnsi="Bookman Old Style"/>
          <w:sz w:val="18"/>
          <w:szCs w:val="18"/>
        </w:rPr>
      </w:pPr>
    </w:p>
    <w:p w14:paraId="69512A54" w14:textId="77777777" w:rsidR="005E16BC" w:rsidRPr="005E16BC" w:rsidRDefault="005E16BC" w:rsidP="005E16BC">
      <w:pPr>
        <w:rPr>
          <w:rFonts w:ascii="Bookman Old Style" w:hAnsi="Bookman Old Style"/>
          <w:sz w:val="18"/>
          <w:szCs w:val="18"/>
        </w:rPr>
      </w:pPr>
    </w:p>
    <w:p w14:paraId="1D8B0151" w14:textId="77777777" w:rsidR="00DA3566" w:rsidRDefault="00DA3566" w:rsidP="005E16BC">
      <w:pPr>
        <w:rPr>
          <w:rFonts w:ascii="Bookman Old Style" w:hAnsi="Bookman Old Style"/>
          <w:sz w:val="18"/>
          <w:szCs w:val="18"/>
        </w:rPr>
      </w:pPr>
    </w:p>
    <w:p w14:paraId="358EE2EF" w14:textId="77777777" w:rsidR="00DA3566" w:rsidRDefault="00DA3566" w:rsidP="005E16BC">
      <w:pPr>
        <w:rPr>
          <w:rFonts w:ascii="Bookman Old Style" w:hAnsi="Bookman Old Style"/>
          <w:sz w:val="18"/>
          <w:szCs w:val="18"/>
        </w:rPr>
      </w:pPr>
    </w:p>
    <w:p w14:paraId="5B2B15AC" w14:textId="77777777" w:rsidR="00DA3566" w:rsidRDefault="00DA3566" w:rsidP="005E16BC">
      <w:pPr>
        <w:rPr>
          <w:rFonts w:ascii="Bookman Old Style" w:hAnsi="Bookman Old Style"/>
          <w:sz w:val="18"/>
          <w:szCs w:val="18"/>
        </w:rPr>
      </w:pPr>
    </w:p>
    <w:p w14:paraId="44E2000B" w14:textId="77777777" w:rsidR="00DA3566" w:rsidRDefault="00DA3566" w:rsidP="005E16BC">
      <w:pPr>
        <w:rPr>
          <w:rFonts w:ascii="Bookman Old Style" w:hAnsi="Bookman Old Style"/>
          <w:sz w:val="18"/>
          <w:szCs w:val="18"/>
        </w:rPr>
      </w:pPr>
    </w:p>
    <w:p w14:paraId="0829EA7C" w14:textId="77777777" w:rsidR="00DA3566" w:rsidRDefault="00DA3566" w:rsidP="005E16BC">
      <w:pPr>
        <w:rPr>
          <w:rFonts w:ascii="Bookman Old Style" w:hAnsi="Bookman Old Style"/>
          <w:sz w:val="18"/>
          <w:szCs w:val="18"/>
        </w:rPr>
      </w:pPr>
    </w:p>
    <w:p w14:paraId="69D1DA24" w14:textId="2D289005" w:rsidR="005E16BC" w:rsidRPr="005E16BC" w:rsidRDefault="005E16BC" w:rsidP="005E16BC">
      <w:pPr>
        <w:rPr>
          <w:rFonts w:ascii="Bookman Old Style" w:hAnsi="Bookman Old Style"/>
          <w:sz w:val="18"/>
          <w:szCs w:val="18"/>
        </w:rPr>
      </w:pPr>
      <w:r w:rsidRPr="005E16BC">
        <w:rPr>
          <w:rFonts w:ascii="Bookman Old Style" w:hAnsi="Bookman Old Style"/>
          <w:sz w:val="18"/>
          <w:szCs w:val="18"/>
        </w:rPr>
        <w:t>Dokument należy podpisać kwalifikowanym podpisem elektronicznym lub podpisem zaufanym lub podpisem osobistym.</w:t>
      </w:r>
    </w:p>
    <w:p w14:paraId="32AA7A0F" w14:textId="77777777" w:rsidR="005E16BC" w:rsidRPr="005E16BC" w:rsidRDefault="005E16BC" w:rsidP="005E16BC">
      <w:pPr>
        <w:rPr>
          <w:rFonts w:ascii="Bookman Old Style" w:hAnsi="Bookman Old Style"/>
          <w:sz w:val="20"/>
          <w:szCs w:val="20"/>
        </w:rPr>
      </w:pPr>
    </w:p>
    <w:p w14:paraId="51196944" w14:textId="77777777" w:rsidR="005E16BC" w:rsidRPr="005E16BC" w:rsidRDefault="005E16BC" w:rsidP="005E16BC">
      <w:pPr>
        <w:rPr>
          <w:rFonts w:ascii="Bookman Old Style" w:hAnsi="Bookman Old Style"/>
          <w:sz w:val="22"/>
          <w:szCs w:val="22"/>
        </w:rPr>
      </w:pPr>
    </w:p>
    <w:p w14:paraId="665E3AFF" w14:textId="77777777" w:rsidR="002E04DA" w:rsidRDefault="002E04DA">
      <w:pPr>
        <w:rPr>
          <w:rFonts w:ascii="Bookman Old Style" w:hAnsi="Bookman Old Style"/>
          <w:sz w:val="22"/>
          <w:szCs w:val="22"/>
        </w:rPr>
      </w:pPr>
    </w:p>
    <w:p w14:paraId="3348842E" w14:textId="77777777" w:rsidR="005E16BC" w:rsidRDefault="005E16BC" w:rsidP="00DB1E4A">
      <w:pPr>
        <w:ind w:left="7080"/>
        <w:rPr>
          <w:rFonts w:ascii="Bookman Old Style" w:eastAsia="Calibri" w:hAnsi="Bookman Old Style" w:cs="Calibri"/>
          <w:bCs/>
          <w:sz w:val="18"/>
          <w:szCs w:val="18"/>
          <w:lang w:eastAsia="en-US"/>
        </w:rPr>
      </w:pPr>
    </w:p>
    <w:p w14:paraId="249B8E4D" w14:textId="77777777" w:rsidR="005E16BC" w:rsidRDefault="005E16BC" w:rsidP="00DB1E4A">
      <w:pPr>
        <w:ind w:left="7080"/>
        <w:rPr>
          <w:rFonts w:ascii="Bookman Old Style" w:eastAsia="Calibri" w:hAnsi="Bookman Old Style" w:cs="Calibri"/>
          <w:bCs/>
          <w:sz w:val="18"/>
          <w:szCs w:val="18"/>
          <w:lang w:eastAsia="en-US"/>
        </w:rPr>
      </w:pPr>
    </w:p>
    <w:p w14:paraId="141540B9" w14:textId="77777777" w:rsidR="005E16BC" w:rsidRDefault="005E16BC" w:rsidP="00DB1E4A">
      <w:pPr>
        <w:ind w:left="7080"/>
        <w:rPr>
          <w:rFonts w:ascii="Bookman Old Style" w:eastAsia="Calibri" w:hAnsi="Bookman Old Style" w:cs="Calibri"/>
          <w:bCs/>
          <w:sz w:val="18"/>
          <w:szCs w:val="18"/>
          <w:lang w:eastAsia="en-US"/>
        </w:rPr>
      </w:pPr>
    </w:p>
    <w:p w14:paraId="31E997EA" w14:textId="77777777" w:rsidR="005E16BC" w:rsidRDefault="005E16BC" w:rsidP="00DB1E4A">
      <w:pPr>
        <w:ind w:left="7080"/>
        <w:rPr>
          <w:rFonts w:ascii="Bookman Old Style" w:eastAsia="Calibri" w:hAnsi="Bookman Old Style" w:cs="Calibri"/>
          <w:bCs/>
          <w:sz w:val="18"/>
          <w:szCs w:val="18"/>
          <w:lang w:eastAsia="en-US"/>
        </w:rPr>
      </w:pPr>
    </w:p>
    <w:p w14:paraId="6450FD3B" w14:textId="77777777" w:rsidR="005E16BC" w:rsidRDefault="005E16BC" w:rsidP="00DB1E4A">
      <w:pPr>
        <w:ind w:left="7080"/>
        <w:rPr>
          <w:rFonts w:ascii="Bookman Old Style" w:eastAsia="Calibri" w:hAnsi="Bookman Old Style" w:cs="Calibri"/>
          <w:bCs/>
          <w:sz w:val="18"/>
          <w:szCs w:val="18"/>
          <w:lang w:eastAsia="en-US"/>
        </w:rPr>
      </w:pPr>
    </w:p>
    <w:p w14:paraId="7BD1FEC5" w14:textId="77777777" w:rsidR="005E16BC" w:rsidRDefault="005E16BC" w:rsidP="00DB1E4A">
      <w:pPr>
        <w:ind w:left="7080"/>
        <w:rPr>
          <w:rFonts w:ascii="Bookman Old Style" w:eastAsia="Calibri" w:hAnsi="Bookman Old Style" w:cs="Calibri"/>
          <w:bCs/>
          <w:sz w:val="18"/>
          <w:szCs w:val="18"/>
          <w:lang w:eastAsia="en-US"/>
        </w:rPr>
      </w:pPr>
    </w:p>
    <w:p w14:paraId="0C1192B2" w14:textId="77777777" w:rsidR="005E16BC" w:rsidRDefault="005E16BC" w:rsidP="00DB1E4A">
      <w:pPr>
        <w:ind w:left="7080"/>
        <w:rPr>
          <w:rFonts w:ascii="Bookman Old Style" w:eastAsia="Calibri" w:hAnsi="Bookman Old Style" w:cs="Calibri"/>
          <w:bCs/>
          <w:sz w:val="18"/>
          <w:szCs w:val="18"/>
          <w:lang w:eastAsia="en-US"/>
        </w:rPr>
      </w:pPr>
    </w:p>
    <w:p w14:paraId="32244E04" w14:textId="77777777" w:rsidR="005E16BC" w:rsidRDefault="005E16BC" w:rsidP="00DB1E4A">
      <w:pPr>
        <w:ind w:left="7080"/>
        <w:rPr>
          <w:rFonts w:ascii="Bookman Old Style" w:eastAsia="Calibri" w:hAnsi="Bookman Old Style" w:cs="Calibri"/>
          <w:bCs/>
          <w:sz w:val="18"/>
          <w:szCs w:val="18"/>
          <w:lang w:eastAsia="en-US"/>
        </w:rPr>
      </w:pPr>
    </w:p>
    <w:p w14:paraId="4C8E6F22" w14:textId="77777777" w:rsidR="005E16BC" w:rsidRDefault="005E16BC" w:rsidP="00DB1E4A">
      <w:pPr>
        <w:ind w:left="7080"/>
        <w:rPr>
          <w:rFonts w:ascii="Bookman Old Style" w:eastAsia="Calibri" w:hAnsi="Bookman Old Style" w:cs="Calibri"/>
          <w:bCs/>
          <w:sz w:val="18"/>
          <w:szCs w:val="18"/>
          <w:lang w:eastAsia="en-US"/>
        </w:rPr>
      </w:pPr>
    </w:p>
    <w:p w14:paraId="2F615992" w14:textId="77777777" w:rsidR="005E16BC" w:rsidRDefault="005E16BC" w:rsidP="00DB1E4A">
      <w:pPr>
        <w:ind w:left="7080"/>
        <w:rPr>
          <w:rFonts w:ascii="Bookman Old Style" w:eastAsia="Calibri" w:hAnsi="Bookman Old Style" w:cs="Calibri"/>
          <w:bCs/>
          <w:sz w:val="18"/>
          <w:szCs w:val="18"/>
          <w:lang w:eastAsia="en-US"/>
        </w:rPr>
      </w:pPr>
    </w:p>
    <w:p w14:paraId="13280EFB" w14:textId="77777777" w:rsidR="005E16BC" w:rsidRDefault="005E16BC" w:rsidP="00DB1E4A">
      <w:pPr>
        <w:ind w:left="7080"/>
        <w:rPr>
          <w:rFonts w:ascii="Bookman Old Style" w:eastAsia="Calibri" w:hAnsi="Bookman Old Style" w:cs="Calibri"/>
          <w:bCs/>
          <w:sz w:val="18"/>
          <w:szCs w:val="18"/>
          <w:lang w:eastAsia="en-US"/>
        </w:rPr>
      </w:pPr>
    </w:p>
    <w:p w14:paraId="0307D3B8" w14:textId="77777777" w:rsidR="005E16BC" w:rsidRDefault="005E16BC" w:rsidP="00DB1E4A">
      <w:pPr>
        <w:ind w:left="7080"/>
        <w:rPr>
          <w:rFonts w:ascii="Bookman Old Style" w:eastAsia="Calibri" w:hAnsi="Bookman Old Style" w:cs="Calibri"/>
          <w:bCs/>
          <w:sz w:val="18"/>
          <w:szCs w:val="18"/>
          <w:lang w:eastAsia="en-US"/>
        </w:rPr>
      </w:pPr>
    </w:p>
    <w:p w14:paraId="054FCAE4" w14:textId="77777777" w:rsidR="005E16BC" w:rsidRDefault="005E16BC" w:rsidP="00DB1E4A">
      <w:pPr>
        <w:ind w:left="7080"/>
        <w:rPr>
          <w:rFonts w:ascii="Bookman Old Style" w:eastAsia="Calibri" w:hAnsi="Bookman Old Style" w:cs="Calibri"/>
          <w:bCs/>
          <w:sz w:val="18"/>
          <w:szCs w:val="18"/>
          <w:lang w:eastAsia="en-US"/>
        </w:rPr>
      </w:pPr>
    </w:p>
    <w:p w14:paraId="1E910531" w14:textId="77777777" w:rsidR="00FC0D52" w:rsidRDefault="00FC0D52" w:rsidP="00DB1E4A">
      <w:pPr>
        <w:ind w:left="7080"/>
        <w:rPr>
          <w:rFonts w:ascii="Bookman Old Style" w:eastAsia="Calibri" w:hAnsi="Bookman Old Style" w:cs="Calibri"/>
          <w:bCs/>
          <w:sz w:val="18"/>
          <w:szCs w:val="18"/>
          <w:lang w:eastAsia="en-US"/>
        </w:rPr>
      </w:pPr>
    </w:p>
    <w:p w14:paraId="3A4C9666" w14:textId="77777777" w:rsidR="00FC0D52" w:rsidRDefault="00FC0D52" w:rsidP="00DB1E4A">
      <w:pPr>
        <w:ind w:left="7080"/>
        <w:rPr>
          <w:rFonts w:ascii="Bookman Old Style" w:eastAsia="Calibri" w:hAnsi="Bookman Old Style" w:cs="Calibri"/>
          <w:bCs/>
          <w:sz w:val="18"/>
          <w:szCs w:val="18"/>
          <w:lang w:eastAsia="en-US"/>
        </w:rPr>
      </w:pPr>
    </w:p>
    <w:p w14:paraId="5D925482" w14:textId="77777777" w:rsidR="00FC0D52" w:rsidRDefault="00FC0D52" w:rsidP="00DB1E4A">
      <w:pPr>
        <w:ind w:left="7080"/>
        <w:rPr>
          <w:rFonts w:ascii="Bookman Old Style" w:eastAsia="Calibri" w:hAnsi="Bookman Old Style" w:cs="Calibri"/>
          <w:bCs/>
          <w:sz w:val="18"/>
          <w:szCs w:val="18"/>
          <w:lang w:eastAsia="en-US"/>
        </w:rPr>
      </w:pPr>
    </w:p>
    <w:p w14:paraId="6EB30E94" w14:textId="77777777" w:rsidR="00FC0D52" w:rsidRDefault="00FC0D52" w:rsidP="00DB1E4A">
      <w:pPr>
        <w:ind w:left="7080"/>
        <w:rPr>
          <w:rFonts w:ascii="Bookman Old Style" w:eastAsia="Calibri" w:hAnsi="Bookman Old Style" w:cs="Calibri"/>
          <w:bCs/>
          <w:sz w:val="18"/>
          <w:szCs w:val="18"/>
          <w:lang w:eastAsia="en-US"/>
        </w:rPr>
      </w:pPr>
    </w:p>
    <w:p w14:paraId="3A6017C6" w14:textId="77777777" w:rsidR="00FC0D52" w:rsidRDefault="00FC0D52" w:rsidP="00DB1E4A">
      <w:pPr>
        <w:ind w:left="7080"/>
        <w:rPr>
          <w:rFonts w:ascii="Bookman Old Style" w:eastAsia="Calibri" w:hAnsi="Bookman Old Style" w:cs="Calibri"/>
          <w:bCs/>
          <w:sz w:val="18"/>
          <w:szCs w:val="18"/>
          <w:lang w:eastAsia="en-US"/>
        </w:rPr>
      </w:pPr>
    </w:p>
    <w:p w14:paraId="3896D970" w14:textId="77777777" w:rsidR="00FC0D52" w:rsidRDefault="00FC0D52" w:rsidP="00DB1E4A">
      <w:pPr>
        <w:ind w:left="7080"/>
        <w:rPr>
          <w:rFonts w:ascii="Bookman Old Style" w:eastAsia="Calibri" w:hAnsi="Bookman Old Style" w:cs="Calibri"/>
          <w:bCs/>
          <w:sz w:val="18"/>
          <w:szCs w:val="18"/>
          <w:lang w:eastAsia="en-US"/>
        </w:rPr>
      </w:pPr>
    </w:p>
    <w:p w14:paraId="0D853401" w14:textId="77777777" w:rsidR="00FC0D52" w:rsidRDefault="00FC0D52" w:rsidP="00DB1E4A">
      <w:pPr>
        <w:ind w:left="7080"/>
        <w:rPr>
          <w:rFonts w:ascii="Bookman Old Style" w:eastAsia="Calibri" w:hAnsi="Bookman Old Style" w:cs="Calibri"/>
          <w:bCs/>
          <w:sz w:val="18"/>
          <w:szCs w:val="18"/>
          <w:lang w:eastAsia="en-US"/>
        </w:rPr>
      </w:pPr>
    </w:p>
    <w:p w14:paraId="192445FA" w14:textId="77777777" w:rsidR="00FC0D52" w:rsidRDefault="00FC0D52" w:rsidP="00DB1E4A">
      <w:pPr>
        <w:ind w:left="7080"/>
        <w:rPr>
          <w:rFonts w:ascii="Bookman Old Style" w:eastAsia="Calibri" w:hAnsi="Bookman Old Style" w:cs="Calibri"/>
          <w:bCs/>
          <w:sz w:val="18"/>
          <w:szCs w:val="18"/>
          <w:lang w:eastAsia="en-US"/>
        </w:rPr>
      </w:pPr>
    </w:p>
    <w:p w14:paraId="7000ECDF" w14:textId="77777777" w:rsidR="00FC0D52" w:rsidRDefault="00FC0D52" w:rsidP="00DB1E4A">
      <w:pPr>
        <w:ind w:left="7080"/>
        <w:rPr>
          <w:rFonts w:ascii="Bookman Old Style" w:eastAsia="Calibri" w:hAnsi="Bookman Old Style" w:cs="Calibri"/>
          <w:bCs/>
          <w:sz w:val="18"/>
          <w:szCs w:val="18"/>
          <w:lang w:eastAsia="en-US"/>
        </w:rPr>
      </w:pPr>
    </w:p>
    <w:p w14:paraId="0354BE21" w14:textId="77777777" w:rsidR="00FC0D52" w:rsidRDefault="00FC0D52" w:rsidP="00911BCE">
      <w:pPr>
        <w:rPr>
          <w:rFonts w:ascii="Bookman Old Style" w:eastAsia="Calibri" w:hAnsi="Bookman Old Style" w:cs="Calibri"/>
          <w:bCs/>
          <w:sz w:val="18"/>
          <w:szCs w:val="18"/>
          <w:lang w:eastAsia="en-US"/>
        </w:rPr>
      </w:pPr>
    </w:p>
    <w:p w14:paraId="520A57D3" w14:textId="77777777" w:rsidR="00045D4D" w:rsidRDefault="00045D4D" w:rsidP="00DB1E4A">
      <w:pPr>
        <w:ind w:left="7080"/>
        <w:rPr>
          <w:rFonts w:ascii="Bookman Old Style" w:eastAsia="Calibri" w:hAnsi="Bookman Old Style" w:cs="Calibri"/>
          <w:bCs/>
          <w:sz w:val="18"/>
          <w:szCs w:val="18"/>
          <w:lang w:eastAsia="en-US"/>
        </w:rPr>
      </w:pPr>
    </w:p>
    <w:p w14:paraId="0BCDAF30" w14:textId="77777777" w:rsidR="00045D4D" w:rsidRDefault="00045D4D" w:rsidP="00DB1E4A">
      <w:pPr>
        <w:ind w:left="7080"/>
        <w:rPr>
          <w:rFonts w:ascii="Bookman Old Style" w:eastAsia="Calibri" w:hAnsi="Bookman Old Style" w:cs="Calibri"/>
          <w:bCs/>
          <w:sz w:val="18"/>
          <w:szCs w:val="18"/>
          <w:lang w:eastAsia="en-US"/>
        </w:rPr>
      </w:pPr>
    </w:p>
    <w:p w14:paraId="169C8A8B" w14:textId="77777777" w:rsidR="00045D4D" w:rsidRDefault="00045D4D" w:rsidP="00DB1E4A">
      <w:pPr>
        <w:ind w:left="7080"/>
        <w:rPr>
          <w:rFonts w:ascii="Bookman Old Style" w:eastAsia="Calibri" w:hAnsi="Bookman Old Style" w:cs="Calibri"/>
          <w:bCs/>
          <w:sz w:val="18"/>
          <w:szCs w:val="18"/>
          <w:lang w:eastAsia="en-US"/>
        </w:rPr>
      </w:pPr>
    </w:p>
    <w:p w14:paraId="39BE80EC" w14:textId="77777777" w:rsidR="00045D4D" w:rsidRDefault="00045D4D" w:rsidP="00DB1E4A">
      <w:pPr>
        <w:ind w:left="7080"/>
        <w:rPr>
          <w:rFonts w:ascii="Bookman Old Style" w:eastAsia="Calibri" w:hAnsi="Bookman Old Style" w:cs="Calibri"/>
          <w:bCs/>
          <w:sz w:val="18"/>
          <w:szCs w:val="18"/>
          <w:lang w:eastAsia="en-US"/>
        </w:rPr>
      </w:pPr>
    </w:p>
    <w:p w14:paraId="1DEC1F33" w14:textId="77777777" w:rsidR="00045D4D" w:rsidRDefault="00045D4D" w:rsidP="00DB1E4A">
      <w:pPr>
        <w:ind w:left="7080"/>
        <w:rPr>
          <w:rFonts w:ascii="Bookman Old Style" w:eastAsia="Calibri" w:hAnsi="Bookman Old Style" w:cs="Calibri"/>
          <w:bCs/>
          <w:sz w:val="18"/>
          <w:szCs w:val="18"/>
          <w:lang w:eastAsia="en-US"/>
        </w:rPr>
      </w:pPr>
    </w:p>
    <w:p w14:paraId="6A15B808" w14:textId="77777777" w:rsidR="00045D4D" w:rsidRDefault="00045D4D" w:rsidP="00DB1E4A">
      <w:pPr>
        <w:ind w:left="7080"/>
        <w:rPr>
          <w:rFonts w:ascii="Bookman Old Style" w:eastAsia="Calibri" w:hAnsi="Bookman Old Style" w:cs="Calibri"/>
          <w:bCs/>
          <w:sz w:val="18"/>
          <w:szCs w:val="18"/>
          <w:lang w:eastAsia="en-US"/>
        </w:rPr>
      </w:pPr>
    </w:p>
    <w:p w14:paraId="23F96225" w14:textId="77777777" w:rsidR="00045D4D" w:rsidRDefault="00045D4D" w:rsidP="00DB1E4A">
      <w:pPr>
        <w:ind w:left="7080"/>
        <w:rPr>
          <w:rFonts w:ascii="Bookman Old Style" w:eastAsia="Calibri" w:hAnsi="Bookman Old Style" w:cs="Calibri"/>
          <w:bCs/>
          <w:sz w:val="18"/>
          <w:szCs w:val="18"/>
          <w:lang w:eastAsia="en-US"/>
        </w:rPr>
      </w:pPr>
    </w:p>
    <w:p w14:paraId="20158214" w14:textId="77777777" w:rsidR="00045D4D" w:rsidRDefault="00045D4D" w:rsidP="00DB1E4A">
      <w:pPr>
        <w:ind w:left="7080"/>
        <w:rPr>
          <w:rFonts w:ascii="Bookman Old Style" w:eastAsia="Calibri" w:hAnsi="Bookman Old Style" w:cs="Calibri"/>
          <w:bCs/>
          <w:sz w:val="18"/>
          <w:szCs w:val="18"/>
          <w:lang w:eastAsia="en-US"/>
        </w:rPr>
      </w:pPr>
    </w:p>
    <w:p w14:paraId="59058E91" w14:textId="77777777" w:rsidR="00045D4D" w:rsidRDefault="00045D4D" w:rsidP="00DB1E4A">
      <w:pPr>
        <w:ind w:left="7080"/>
        <w:rPr>
          <w:rFonts w:ascii="Bookman Old Style" w:eastAsia="Calibri" w:hAnsi="Bookman Old Style" w:cs="Calibri"/>
          <w:bCs/>
          <w:sz w:val="18"/>
          <w:szCs w:val="18"/>
          <w:lang w:eastAsia="en-US"/>
        </w:rPr>
      </w:pPr>
    </w:p>
    <w:p w14:paraId="0BF74351" w14:textId="77777777" w:rsidR="00045D4D" w:rsidRDefault="00045D4D" w:rsidP="00DB1E4A">
      <w:pPr>
        <w:ind w:left="7080"/>
        <w:rPr>
          <w:rFonts w:ascii="Bookman Old Style" w:eastAsia="Calibri" w:hAnsi="Bookman Old Style" w:cs="Calibri"/>
          <w:bCs/>
          <w:sz w:val="18"/>
          <w:szCs w:val="18"/>
          <w:lang w:eastAsia="en-US"/>
        </w:rPr>
      </w:pPr>
    </w:p>
    <w:p w14:paraId="7497D455" w14:textId="453B389A" w:rsidR="00DB1E4A" w:rsidRPr="00DB1E4A" w:rsidRDefault="00DB1E4A" w:rsidP="00DB1E4A">
      <w:pPr>
        <w:ind w:left="7080"/>
        <w:rPr>
          <w:rFonts w:ascii="Bookman Old Style" w:eastAsia="Calibri" w:hAnsi="Bookman Old Style" w:cs="Calibri"/>
          <w:b/>
          <w:sz w:val="18"/>
          <w:szCs w:val="18"/>
          <w:lang w:eastAsia="en-US"/>
        </w:rPr>
      </w:pPr>
      <w:r w:rsidRPr="00DB1E4A">
        <w:rPr>
          <w:rFonts w:ascii="Bookman Old Style" w:eastAsia="Calibri" w:hAnsi="Bookman Old Style" w:cs="Calibri"/>
          <w:bCs/>
          <w:sz w:val="18"/>
          <w:szCs w:val="18"/>
          <w:lang w:eastAsia="en-US"/>
        </w:rPr>
        <w:t>Załącznik nr 3 do SWZ</w:t>
      </w:r>
    </w:p>
    <w:p w14:paraId="7FB9BBAF" w14:textId="77777777" w:rsidR="00DB1E4A" w:rsidRPr="00DB1E4A" w:rsidRDefault="00DB1E4A" w:rsidP="00DB1E4A">
      <w:pPr>
        <w:spacing w:after="200"/>
        <w:rPr>
          <w:rFonts w:ascii="Bookman Old Style" w:eastAsia="Calibri" w:hAnsi="Bookman Old Style" w:cs="Calibri"/>
          <w:sz w:val="22"/>
          <w:szCs w:val="22"/>
          <w:lang w:eastAsia="en-US"/>
        </w:rPr>
      </w:pPr>
      <w:r w:rsidRPr="00DB1E4A">
        <w:rPr>
          <w:rFonts w:ascii="Bookman Old Style" w:eastAsia="Calibri" w:hAnsi="Bookman Old Style" w:cs="Calibri"/>
          <w:b/>
          <w:bCs/>
          <w:sz w:val="22"/>
          <w:szCs w:val="22"/>
          <w:lang w:eastAsia="en-US"/>
        </w:rPr>
        <w:t xml:space="preserve">Wykonawca: </w:t>
      </w:r>
    </w:p>
    <w:p w14:paraId="13621DB1" w14:textId="77777777" w:rsidR="00DB1E4A" w:rsidRPr="00DB1E4A" w:rsidRDefault="00DB1E4A" w:rsidP="00DB1E4A">
      <w:pPr>
        <w:rPr>
          <w:rFonts w:ascii="Bookman Old Style" w:eastAsia="Calibri" w:hAnsi="Bookman Old Style" w:cs="Calibri"/>
          <w:i/>
          <w:iCs/>
          <w:sz w:val="22"/>
          <w:szCs w:val="22"/>
          <w:lang w:eastAsia="en-US"/>
        </w:rPr>
      </w:pPr>
      <w:r w:rsidRPr="00DB1E4A">
        <w:rPr>
          <w:rFonts w:ascii="Bookman Old Style" w:eastAsia="Calibri" w:hAnsi="Bookman Old Style" w:cs="Calibri"/>
          <w:sz w:val="22"/>
          <w:szCs w:val="22"/>
          <w:lang w:eastAsia="en-US"/>
        </w:rPr>
        <w:t xml:space="preserve">………………………………………………………………………...............……… </w:t>
      </w:r>
    </w:p>
    <w:p w14:paraId="3619BF2E" w14:textId="77777777" w:rsidR="00DB1E4A" w:rsidRPr="00DB1E4A" w:rsidRDefault="00DB1E4A" w:rsidP="00DB1E4A">
      <w:pPr>
        <w:rPr>
          <w:rFonts w:ascii="Bookman Old Style" w:eastAsia="Calibri" w:hAnsi="Bookman Old Style" w:cs="Calibri"/>
          <w:sz w:val="18"/>
          <w:szCs w:val="18"/>
          <w:u w:val="single"/>
          <w:lang w:eastAsia="en-US"/>
        </w:rPr>
      </w:pPr>
      <w:r w:rsidRPr="00DB1E4A">
        <w:rPr>
          <w:rFonts w:ascii="Bookman Old Style" w:eastAsia="Calibri" w:hAnsi="Bookman Old Style" w:cs="Calibri"/>
          <w:i/>
          <w:iCs/>
          <w:sz w:val="18"/>
          <w:szCs w:val="18"/>
          <w:lang w:eastAsia="en-US"/>
        </w:rPr>
        <w:t xml:space="preserve">(pełna nazwa/firma, adres, w zależności od podmiotu: NIP/PESEL, KRS/CEiDG) </w:t>
      </w:r>
    </w:p>
    <w:p w14:paraId="14C8242D" w14:textId="77777777" w:rsidR="00DB1E4A" w:rsidRPr="00DB1E4A" w:rsidRDefault="00DB1E4A" w:rsidP="00DB1E4A">
      <w:pPr>
        <w:spacing w:after="200"/>
        <w:rPr>
          <w:rFonts w:ascii="Bookman Old Style" w:eastAsia="Calibri" w:hAnsi="Bookman Old Style" w:cs="Calibri"/>
          <w:sz w:val="22"/>
          <w:szCs w:val="22"/>
          <w:u w:val="single"/>
          <w:lang w:eastAsia="en-US"/>
        </w:rPr>
      </w:pPr>
    </w:p>
    <w:p w14:paraId="5D208B5E" w14:textId="77777777" w:rsidR="00DB1E4A" w:rsidRPr="00DB1E4A" w:rsidRDefault="00DB1E4A" w:rsidP="00DB1E4A">
      <w:pPr>
        <w:spacing w:after="200"/>
        <w:rPr>
          <w:rFonts w:ascii="Bookman Old Style" w:eastAsia="Calibri" w:hAnsi="Bookman Old Style" w:cs="Calibri"/>
          <w:sz w:val="22"/>
          <w:szCs w:val="22"/>
          <w:lang w:eastAsia="en-US"/>
        </w:rPr>
      </w:pPr>
      <w:r w:rsidRPr="00DB1E4A">
        <w:rPr>
          <w:rFonts w:ascii="Bookman Old Style" w:eastAsia="Calibri" w:hAnsi="Bookman Old Style" w:cs="Calibri"/>
          <w:sz w:val="22"/>
          <w:szCs w:val="22"/>
          <w:u w:val="single"/>
          <w:lang w:eastAsia="en-US"/>
        </w:rPr>
        <w:t xml:space="preserve">reprezentowany przez: </w:t>
      </w:r>
    </w:p>
    <w:p w14:paraId="448F77C1" w14:textId="77777777" w:rsidR="00DB1E4A" w:rsidRPr="00DB1E4A" w:rsidRDefault="00DB1E4A" w:rsidP="00DB1E4A">
      <w:pPr>
        <w:rPr>
          <w:rFonts w:ascii="Bookman Old Style" w:eastAsia="Calibri" w:hAnsi="Bookman Old Style" w:cs="Calibri"/>
          <w:i/>
          <w:iCs/>
          <w:sz w:val="22"/>
          <w:szCs w:val="22"/>
          <w:lang w:eastAsia="en-US"/>
        </w:rPr>
      </w:pPr>
      <w:r w:rsidRPr="00DB1E4A">
        <w:rPr>
          <w:rFonts w:ascii="Bookman Old Style" w:eastAsia="Calibri" w:hAnsi="Bookman Old Style" w:cs="Calibri"/>
          <w:sz w:val="22"/>
          <w:szCs w:val="22"/>
          <w:lang w:eastAsia="en-US"/>
        </w:rPr>
        <w:t xml:space="preserve">……………………………………………………………………...............……… </w:t>
      </w:r>
    </w:p>
    <w:p w14:paraId="4EF20273" w14:textId="77777777" w:rsidR="00DB1E4A" w:rsidRPr="00DB1E4A" w:rsidRDefault="00DB1E4A" w:rsidP="00DB1E4A">
      <w:pPr>
        <w:rPr>
          <w:rFonts w:ascii="Bookman Old Style" w:eastAsia="Calibri" w:hAnsi="Bookman Old Style" w:cs="Calibri"/>
          <w:b/>
          <w:bCs/>
          <w:sz w:val="18"/>
          <w:szCs w:val="18"/>
          <w:lang w:eastAsia="en-US"/>
        </w:rPr>
      </w:pPr>
      <w:r w:rsidRPr="00DB1E4A">
        <w:rPr>
          <w:rFonts w:ascii="Bookman Old Style" w:eastAsia="Calibri" w:hAnsi="Bookman Old Style" w:cs="Calibri"/>
          <w:i/>
          <w:iCs/>
          <w:sz w:val="18"/>
          <w:szCs w:val="18"/>
          <w:lang w:eastAsia="en-US"/>
        </w:rPr>
        <w:t xml:space="preserve">(imię, nazwisko, stanowisko/podstawa do reprezentacji) </w:t>
      </w:r>
    </w:p>
    <w:p w14:paraId="3554DFBA" w14:textId="77777777" w:rsidR="00DB1E4A" w:rsidRPr="00DB1E4A" w:rsidRDefault="00DB1E4A" w:rsidP="00DB1E4A">
      <w:pPr>
        <w:spacing w:after="120"/>
        <w:jc w:val="center"/>
        <w:rPr>
          <w:rFonts w:ascii="Bookman Old Style" w:eastAsia="Calibri" w:hAnsi="Bookman Old Style" w:cs="Arial"/>
          <w:b/>
          <w:sz w:val="22"/>
          <w:szCs w:val="22"/>
          <w:u w:val="single"/>
          <w:lang w:eastAsia="en-US"/>
        </w:rPr>
      </w:pPr>
    </w:p>
    <w:p w14:paraId="1417B645" w14:textId="77777777" w:rsidR="00DB1E4A" w:rsidRPr="00DB1E4A" w:rsidRDefault="00DB1E4A" w:rsidP="00DB1E4A">
      <w:pPr>
        <w:spacing w:after="120"/>
        <w:jc w:val="center"/>
        <w:rPr>
          <w:rFonts w:ascii="Bookman Old Style" w:eastAsia="Calibri" w:hAnsi="Bookman Old Style" w:cs="Arial"/>
          <w:b/>
          <w:sz w:val="22"/>
          <w:szCs w:val="22"/>
          <w:u w:val="single"/>
          <w:lang w:eastAsia="en-US"/>
        </w:rPr>
      </w:pPr>
      <w:r w:rsidRPr="00DB1E4A">
        <w:rPr>
          <w:rFonts w:ascii="Bookman Old Style" w:eastAsia="Calibri" w:hAnsi="Bookman Old Style" w:cs="Arial"/>
          <w:b/>
          <w:sz w:val="22"/>
          <w:szCs w:val="22"/>
          <w:u w:val="single"/>
          <w:lang w:eastAsia="en-US"/>
        </w:rPr>
        <w:t>Oświadczenia wykonawcy/ wykonawcy wspólnie ubiegającego się o udzielenie zamówienia/</w:t>
      </w:r>
    </w:p>
    <w:p w14:paraId="6CB8246B" w14:textId="77777777" w:rsidR="00DB1E4A" w:rsidRPr="00DB1E4A" w:rsidRDefault="00DB1E4A" w:rsidP="00DB1E4A">
      <w:pPr>
        <w:spacing w:after="120"/>
        <w:jc w:val="center"/>
        <w:rPr>
          <w:rFonts w:ascii="Bookman Old Style" w:eastAsia="Calibri" w:hAnsi="Bookman Old Style" w:cs="Arial"/>
          <w:b/>
          <w:sz w:val="22"/>
          <w:szCs w:val="22"/>
          <w:u w:val="single"/>
          <w:lang w:eastAsia="en-US"/>
        </w:rPr>
      </w:pPr>
      <w:r w:rsidRPr="00DB1E4A">
        <w:rPr>
          <w:rFonts w:ascii="Bookman Old Style" w:eastAsia="Calibri" w:hAnsi="Bookman Old Style" w:cs="Arial"/>
          <w:b/>
          <w:sz w:val="22"/>
          <w:szCs w:val="22"/>
          <w:u w:val="single"/>
          <w:lang w:eastAsia="en-US"/>
        </w:rPr>
        <w:t>podmiotu udostępniającego zasoby</w:t>
      </w:r>
    </w:p>
    <w:p w14:paraId="6F5A1547" w14:textId="77777777" w:rsidR="00DB1E4A" w:rsidRPr="00DB1E4A" w:rsidRDefault="00DB1E4A" w:rsidP="00DB1E4A">
      <w:pPr>
        <w:spacing w:after="120"/>
        <w:jc w:val="center"/>
        <w:rPr>
          <w:rFonts w:ascii="Bookman Old Style" w:eastAsia="Calibri" w:hAnsi="Bookman Old Style" w:cs="Arial"/>
          <w:b/>
          <w:caps/>
          <w:sz w:val="22"/>
          <w:szCs w:val="22"/>
          <w:u w:val="single"/>
          <w:lang w:eastAsia="en-US"/>
        </w:rPr>
      </w:pPr>
      <w:r w:rsidRPr="00DB1E4A">
        <w:rPr>
          <w:rFonts w:ascii="Bookman Old Style" w:eastAsia="Calibri" w:hAnsi="Bookman Old Style" w:cs="Arial"/>
          <w:b/>
          <w:sz w:val="22"/>
          <w:szCs w:val="22"/>
          <w:u w:val="single"/>
          <w:lang w:eastAsia="en-US"/>
        </w:rPr>
        <w:t xml:space="preserve">UWZGLĘDNIAJĄCE PRZESŁANKI WYKLUCZENIA Z ART. 7 UST. 1 USTAWY </w:t>
      </w:r>
      <w:r w:rsidRPr="00DB1E4A">
        <w:rPr>
          <w:rFonts w:ascii="Bookman Old Style" w:eastAsia="Calibri" w:hAnsi="Bookman Old Style" w:cs="Arial"/>
          <w:b/>
          <w:caps/>
          <w:sz w:val="22"/>
          <w:szCs w:val="22"/>
          <w:u w:val="single"/>
          <w:lang w:eastAsia="en-US"/>
        </w:rPr>
        <w:t>o szczególnych rozwiązaniach w zakresie przeciwdziałania wspieraniu agresji na Ukrainę oraz służących ochronie bezpieczeństwa narodowego</w:t>
      </w:r>
    </w:p>
    <w:p w14:paraId="6DEF4119" w14:textId="77777777" w:rsidR="00DB1E4A" w:rsidRPr="00DB1E4A" w:rsidRDefault="00DB1E4A" w:rsidP="00DB1E4A">
      <w:pPr>
        <w:spacing w:after="200"/>
        <w:jc w:val="center"/>
        <w:rPr>
          <w:rFonts w:ascii="Bookman Old Style" w:eastAsia="Calibri" w:hAnsi="Bookman Old Style" w:cs="Arial"/>
          <w:b/>
          <w:sz w:val="21"/>
          <w:szCs w:val="21"/>
          <w:lang w:eastAsia="en-US"/>
        </w:rPr>
      </w:pPr>
      <w:r w:rsidRPr="00DB1E4A">
        <w:rPr>
          <w:rFonts w:ascii="Bookman Old Style" w:eastAsia="Calibri" w:hAnsi="Bookman Old Style" w:cs="Arial"/>
          <w:b/>
          <w:sz w:val="21"/>
          <w:szCs w:val="21"/>
          <w:lang w:eastAsia="en-US"/>
        </w:rPr>
        <w:t xml:space="preserve">składane na podstawie art. 125 ust. 1 ustawy Pzp </w:t>
      </w:r>
    </w:p>
    <w:p w14:paraId="3977E9EA" w14:textId="3D2B68FD" w:rsidR="00DA3566" w:rsidRDefault="00DB1E4A" w:rsidP="00DA3566">
      <w:pPr>
        <w:tabs>
          <w:tab w:val="center" w:pos="4536"/>
          <w:tab w:val="right" w:pos="9072"/>
        </w:tabs>
        <w:rPr>
          <w:rFonts w:ascii="Bookman Old Style" w:eastAsia="Calibri" w:hAnsi="Bookman Old Style" w:cs="Calibri"/>
          <w:sz w:val="22"/>
          <w:szCs w:val="22"/>
          <w:lang w:eastAsia="en-US"/>
        </w:rPr>
      </w:pPr>
      <w:r w:rsidRPr="00DB1E4A">
        <w:rPr>
          <w:rFonts w:ascii="Bookman Old Style" w:eastAsia="Calibri" w:hAnsi="Bookman Old Style" w:cs="Calibri"/>
          <w:sz w:val="22"/>
          <w:szCs w:val="22"/>
          <w:lang w:eastAsia="en-US"/>
        </w:rPr>
        <w:t xml:space="preserve">Na potrzeby postępowania o udzielenie zamówienia publicznego </w:t>
      </w:r>
      <w:r w:rsidRPr="00DB1E4A">
        <w:rPr>
          <w:rFonts w:ascii="Bookman Old Style" w:eastAsia="Calibri" w:hAnsi="Bookman Old Style" w:cs="Calibri"/>
          <w:b/>
          <w:bCs/>
          <w:sz w:val="22"/>
          <w:szCs w:val="22"/>
          <w:lang w:eastAsia="en-US"/>
        </w:rPr>
        <w:t xml:space="preserve">pn. </w:t>
      </w:r>
      <w:r w:rsidRPr="00DB1E4A">
        <w:rPr>
          <w:rFonts w:ascii="Bookman Old Style" w:hAnsi="Bookman Old Style"/>
          <w:b/>
          <w:i/>
          <w:iCs/>
          <w:sz w:val="22"/>
          <w:szCs w:val="22"/>
          <w:lang w:val="x-none" w:eastAsia="x-none"/>
        </w:rPr>
        <w:t>„</w:t>
      </w:r>
      <w:r w:rsidRPr="00DB1E4A">
        <w:rPr>
          <w:rFonts w:ascii="Bookman Old Style" w:hAnsi="Bookman Old Style"/>
          <w:b/>
          <w:i/>
          <w:iCs/>
          <w:sz w:val="22"/>
          <w:szCs w:val="22"/>
          <w:lang w:eastAsia="x-none"/>
        </w:rPr>
        <w:t>Dostawa nowego samochodu  9-cio osobowego, przystosowanego do przewozu osób niepełnosprawnych dla Warsztatu Terapii Zajęciowej przy Domu Pomocy Społecznej w Tolkmicku”</w:t>
      </w:r>
      <w:r w:rsidRPr="00DB1E4A">
        <w:rPr>
          <w:rFonts w:ascii="Bookman Old Style" w:eastAsia="Calibri" w:hAnsi="Bookman Old Style" w:cs="Calibri"/>
          <w:b/>
          <w:bCs/>
          <w:sz w:val="22"/>
          <w:szCs w:val="22"/>
          <w:lang w:eastAsia="en-US"/>
        </w:rPr>
        <w:t>– znak sprawy DPS.ZP.</w:t>
      </w:r>
      <w:r w:rsidR="00045D4D">
        <w:rPr>
          <w:rFonts w:ascii="Bookman Old Style" w:eastAsia="Calibri" w:hAnsi="Bookman Old Style" w:cs="Calibri"/>
          <w:b/>
          <w:bCs/>
          <w:sz w:val="22"/>
          <w:szCs w:val="22"/>
          <w:lang w:eastAsia="en-US"/>
        </w:rPr>
        <w:t>3</w:t>
      </w:r>
      <w:r w:rsidR="00FC0D52">
        <w:rPr>
          <w:rFonts w:ascii="Bookman Old Style" w:eastAsia="Calibri" w:hAnsi="Bookman Old Style" w:cs="Calibri"/>
          <w:b/>
          <w:bCs/>
          <w:sz w:val="22"/>
          <w:szCs w:val="22"/>
          <w:lang w:eastAsia="en-US"/>
        </w:rPr>
        <w:t>.</w:t>
      </w:r>
      <w:r w:rsidRPr="00DB1E4A">
        <w:rPr>
          <w:rFonts w:ascii="Bookman Old Style" w:eastAsia="Calibri" w:hAnsi="Bookman Old Style" w:cs="Calibri"/>
          <w:b/>
          <w:bCs/>
          <w:sz w:val="22"/>
          <w:szCs w:val="22"/>
          <w:lang w:eastAsia="en-US"/>
        </w:rPr>
        <w:t>2022</w:t>
      </w:r>
      <w:r w:rsidRPr="00DB1E4A">
        <w:rPr>
          <w:rFonts w:ascii="Bookman Old Style" w:eastAsia="Calibri" w:hAnsi="Bookman Old Style" w:cs="Calibri"/>
          <w:sz w:val="22"/>
          <w:szCs w:val="22"/>
          <w:lang w:eastAsia="en-US"/>
        </w:rPr>
        <w:t xml:space="preserve">, prowadzonego przez </w:t>
      </w:r>
      <w:r w:rsidR="00045D4D">
        <w:rPr>
          <w:rFonts w:ascii="Bookman Old Style" w:eastAsia="Calibri" w:hAnsi="Bookman Old Style" w:cs="Calibri"/>
          <w:sz w:val="22"/>
          <w:szCs w:val="22"/>
          <w:lang w:eastAsia="en-US"/>
        </w:rPr>
        <w:t>Dom Pomocy Społecznej w Tolkmicku ul. Szpitalna 2</w:t>
      </w:r>
      <w:r w:rsidRPr="00DB1E4A">
        <w:rPr>
          <w:rFonts w:ascii="Bookman Old Style" w:eastAsia="Calibri" w:hAnsi="Bookman Old Style" w:cs="Calibri"/>
          <w:sz w:val="22"/>
          <w:szCs w:val="22"/>
          <w:lang w:eastAsia="en-US"/>
        </w:rPr>
        <w:t>, oświadczam, co następuje:</w:t>
      </w:r>
    </w:p>
    <w:p w14:paraId="44AA3925" w14:textId="77777777" w:rsidR="00644495" w:rsidRPr="00DA3566" w:rsidRDefault="00644495" w:rsidP="00DA3566">
      <w:pPr>
        <w:tabs>
          <w:tab w:val="center" w:pos="4536"/>
          <w:tab w:val="right" w:pos="9072"/>
        </w:tabs>
      </w:pPr>
    </w:p>
    <w:p w14:paraId="7EB6CBCB" w14:textId="13EF9B5B" w:rsidR="00DB1E4A" w:rsidRPr="00DB1E4A" w:rsidRDefault="00DB1E4A" w:rsidP="004621FD">
      <w:pPr>
        <w:spacing w:after="200"/>
        <w:rPr>
          <w:rFonts w:ascii="Bookman Old Style" w:eastAsia="Calibri" w:hAnsi="Bookman Old Style" w:cs="Arial"/>
          <w:b/>
          <w:sz w:val="21"/>
          <w:szCs w:val="21"/>
          <w:lang w:eastAsia="en-US"/>
        </w:rPr>
      </w:pPr>
      <w:r w:rsidRPr="00DB1E4A">
        <w:rPr>
          <w:rFonts w:ascii="Bookman Old Style" w:eastAsia="Calibri" w:hAnsi="Bookman Old Style" w:cs="Arial"/>
          <w:b/>
          <w:sz w:val="21"/>
          <w:szCs w:val="21"/>
          <w:lang w:eastAsia="en-US"/>
        </w:rPr>
        <w:t>OŚWIADCZENIA DOTYCZĄCE PODSTAW WYKLUCZENIA:</w:t>
      </w:r>
    </w:p>
    <w:p w14:paraId="45B536C9" w14:textId="77777777" w:rsidR="00DB1E4A" w:rsidRPr="00DB1E4A" w:rsidRDefault="00DB1E4A">
      <w:pPr>
        <w:numPr>
          <w:ilvl w:val="0"/>
          <w:numId w:val="45"/>
        </w:numPr>
        <w:spacing w:after="160" w:line="259" w:lineRule="auto"/>
        <w:ind w:left="284" w:hanging="284"/>
        <w:contextualSpacing/>
        <w:rPr>
          <w:rFonts w:ascii="Bookman Old Style" w:hAnsi="Bookman Old Style" w:cs="Arial"/>
          <w:sz w:val="21"/>
          <w:szCs w:val="21"/>
        </w:rPr>
      </w:pPr>
      <w:r w:rsidRPr="00DB1E4A">
        <w:rPr>
          <w:rFonts w:ascii="Bookman Old Style" w:hAnsi="Bookman Old Style" w:cs="Arial"/>
          <w:sz w:val="21"/>
          <w:szCs w:val="21"/>
        </w:rPr>
        <w:t>Oświadczam, że nie podlegam wykluczeniu z postępowania na podstawie art. 108 ust. 1 ustawy Pzp.</w:t>
      </w:r>
    </w:p>
    <w:p w14:paraId="5403A997" w14:textId="77777777" w:rsidR="00DB1E4A" w:rsidRPr="00DB1E4A" w:rsidRDefault="00DB1E4A">
      <w:pPr>
        <w:numPr>
          <w:ilvl w:val="0"/>
          <w:numId w:val="45"/>
        </w:numPr>
        <w:spacing w:after="160" w:line="259" w:lineRule="auto"/>
        <w:ind w:left="284" w:hanging="284"/>
        <w:contextualSpacing/>
        <w:rPr>
          <w:rFonts w:ascii="Bookman Old Style" w:hAnsi="Bookman Old Style" w:cs="Arial"/>
          <w:sz w:val="16"/>
          <w:szCs w:val="16"/>
        </w:rPr>
      </w:pPr>
      <w:r w:rsidRPr="00DB1E4A">
        <w:rPr>
          <w:rFonts w:ascii="Bookman Old Style" w:hAnsi="Bookman Old Style" w:cs="Arial"/>
          <w:sz w:val="16"/>
          <w:szCs w:val="16"/>
        </w:rPr>
        <w:t>[UWAGA: zastosować, gdy zachodzą przesłanki wykluczenia z art. 108 ust. 1 pkt 1, 2 i 5 ustawy Pzp, a wykonawca korzysta z procedury samooczyszczenia, o której mowa w art. 110 ust. 2 ustawy Pzp]</w:t>
      </w:r>
      <w:r w:rsidRPr="00DB1E4A">
        <w:rPr>
          <w:rFonts w:ascii="Bookman Old Style" w:hAnsi="Bookman Old Style" w:cs="Arial"/>
          <w:sz w:val="21"/>
          <w:szCs w:val="21"/>
        </w:rPr>
        <w:t xml:space="preserve"> </w:t>
      </w:r>
      <w:r w:rsidRPr="00DB1E4A">
        <w:rPr>
          <w:rFonts w:ascii="Bookman Old Style" w:hAnsi="Bookman Old Style" w:cs="Arial"/>
          <w:sz w:val="21"/>
          <w:szCs w:val="21"/>
        </w:rPr>
        <w:br/>
        <w:t>Oświadczam, że zachodzą w stosunku do mnie podstawy wykluczenia z postępowania na podstawie art. …………. ustawy Pzp</w:t>
      </w:r>
      <w:r w:rsidRPr="00DB1E4A">
        <w:rPr>
          <w:rFonts w:ascii="Bookman Old Style" w:hAnsi="Bookman Old Style" w:cs="Arial"/>
          <w:sz w:val="20"/>
          <w:szCs w:val="20"/>
        </w:rPr>
        <w:t xml:space="preserve"> </w:t>
      </w:r>
      <w:r w:rsidRPr="00DB1E4A">
        <w:rPr>
          <w:rFonts w:ascii="Bookman Old Style" w:hAnsi="Bookman Old Style" w:cs="Arial"/>
          <w:i/>
          <w:sz w:val="16"/>
          <w:szCs w:val="16"/>
        </w:rPr>
        <w:t>(podać mającą zastosowanie podstawę wykluczenia spośród wymienionych w art. 108 ust. 1 pkt 1, 2 i 5 ustawy Pzp).</w:t>
      </w:r>
      <w:r w:rsidRPr="00DB1E4A">
        <w:rPr>
          <w:rFonts w:ascii="Bookman Old Style" w:hAnsi="Bookman Old Style" w:cs="Arial"/>
          <w:sz w:val="20"/>
          <w:szCs w:val="20"/>
        </w:rPr>
        <w:t xml:space="preserve"> </w:t>
      </w:r>
      <w:r w:rsidRPr="00DB1E4A">
        <w:rPr>
          <w:rFonts w:ascii="Bookman Old Style" w:hAnsi="Bookman Old Style" w:cs="Arial"/>
          <w:sz w:val="21"/>
          <w:szCs w:val="21"/>
        </w:rPr>
        <w:t>Jednocześnie oświadczam, że w związku z ww. okolicznością, na podstawie art. 110 ust. 2 ustawy Pzp podjąłem następujące środki naprawcze i zapobiegawcze: ……………………………………………………………………</w:t>
      </w:r>
    </w:p>
    <w:p w14:paraId="2B8DE744" w14:textId="77777777" w:rsidR="00DB1E4A" w:rsidRPr="00DB1E4A" w:rsidRDefault="00DB1E4A">
      <w:pPr>
        <w:numPr>
          <w:ilvl w:val="0"/>
          <w:numId w:val="45"/>
        </w:numPr>
        <w:spacing w:after="160" w:line="259" w:lineRule="auto"/>
        <w:ind w:left="284" w:hanging="284"/>
        <w:rPr>
          <w:rFonts w:ascii="Bookman Old Style" w:hAnsi="Bookman Old Style" w:cs="Arial"/>
          <w:sz w:val="21"/>
          <w:szCs w:val="21"/>
        </w:rPr>
      </w:pPr>
      <w:r w:rsidRPr="00DB1E4A">
        <w:rPr>
          <w:rFonts w:ascii="Bookman Old Style" w:hAnsi="Bookman Old Style" w:cs="Arial"/>
          <w:sz w:val="21"/>
          <w:szCs w:val="21"/>
        </w:rPr>
        <w:t>Oświadczam, że nie zachodzą w stosunku do mnie przesłanki wykluczenia z postępowania na podstawie art.  7 ust. 1 ustawy z dnia 13 kwietnia 2022 r.</w:t>
      </w:r>
      <w:r w:rsidRPr="00DB1E4A">
        <w:rPr>
          <w:rFonts w:ascii="Bookman Old Style" w:hAnsi="Bookman Old Style" w:cs="Arial"/>
          <w:i/>
          <w:iCs/>
          <w:sz w:val="21"/>
          <w:szCs w:val="21"/>
        </w:rPr>
        <w:t xml:space="preserve"> </w:t>
      </w:r>
      <w:r w:rsidRPr="00DB1E4A">
        <w:rPr>
          <w:rFonts w:ascii="Bookman Old Style" w:hAnsi="Bookman Old Style" w:cs="Arial"/>
          <w:i/>
          <w:iCs/>
          <w:color w:val="222222"/>
          <w:sz w:val="21"/>
          <w:szCs w:val="21"/>
        </w:rPr>
        <w:t xml:space="preserve">o szczególnych rozwiązaniach w zakresie przeciwdziałania wspieraniu agresji na Ukrainę oraz służących ochronie bezpieczeństwa narodowego </w:t>
      </w:r>
      <w:r w:rsidRPr="00DB1E4A">
        <w:rPr>
          <w:rFonts w:ascii="Bookman Old Style" w:hAnsi="Bookman Old Style" w:cs="Arial"/>
          <w:iCs/>
          <w:color w:val="222222"/>
          <w:sz w:val="21"/>
          <w:szCs w:val="21"/>
        </w:rPr>
        <w:t>(Dz. U. 2022 poz. 835)</w:t>
      </w:r>
      <w:r w:rsidRPr="00DB1E4A">
        <w:rPr>
          <w:rFonts w:ascii="Bookman Old Style" w:hAnsi="Bookman Old Style" w:cs="Arial"/>
          <w:i/>
          <w:iCs/>
          <w:color w:val="222222"/>
          <w:sz w:val="21"/>
          <w:szCs w:val="21"/>
          <w:vertAlign w:val="superscript"/>
        </w:rPr>
        <w:footnoteReference w:id="1"/>
      </w:r>
      <w:r w:rsidRPr="00DB1E4A">
        <w:rPr>
          <w:rFonts w:ascii="Bookman Old Style" w:hAnsi="Bookman Old Style" w:cs="Arial"/>
          <w:i/>
          <w:iCs/>
          <w:color w:val="222222"/>
          <w:sz w:val="21"/>
          <w:szCs w:val="21"/>
        </w:rPr>
        <w:t>.</w:t>
      </w:r>
      <w:r w:rsidRPr="00DB1E4A">
        <w:rPr>
          <w:rFonts w:ascii="Bookman Old Style" w:hAnsi="Bookman Old Style" w:cs="Arial"/>
          <w:color w:val="222222"/>
          <w:sz w:val="21"/>
          <w:szCs w:val="21"/>
        </w:rPr>
        <w:t xml:space="preserve"> </w:t>
      </w:r>
    </w:p>
    <w:p w14:paraId="53197DDA" w14:textId="77777777" w:rsidR="00541D2F" w:rsidRDefault="00541D2F" w:rsidP="004621FD">
      <w:pPr>
        <w:spacing w:after="200"/>
        <w:jc w:val="both"/>
        <w:rPr>
          <w:rFonts w:ascii="Bookman Old Style" w:eastAsia="Calibri" w:hAnsi="Bookman Old Style" w:cs="Arial"/>
          <w:b/>
          <w:sz w:val="21"/>
          <w:szCs w:val="21"/>
          <w:lang w:eastAsia="en-US"/>
        </w:rPr>
      </w:pPr>
    </w:p>
    <w:p w14:paraId="0B874EB6" w14:textId="7EAD22B5" w:rsidR="00DB1E4A" w:rsidRPr="00DB1E4A" w:rsidRDefault="00DB1E4A" w:rsidP="004621FD">
      <w:pPr>
        <w:spacing w:after="200"/>
        <w:jc w:val="both"/>
        <w:rPr>
          <w:rFonts w:ascii="Bookman Old Style" w:eastAsia="Calibri" w:hAnsi="Bookman Old Style" w:cs="Arial"/>
          <w:b/>
          <w:sz w:val="21"/>
          <w:szCs w:val="21"/>
          <w:lang w:eastAsia="en-US"/>
        </w:rPr>
      </w:pPr>
      <w:r w:rsidRPr="00DB1E4A">
        <w:rPr>
          <w:rFonts w:ascii="Bookman Old Style" w:eastAsia="Calibri" w:hAnsi="Bookman Old Style" w:cs="Arial"/>
          <w:b/>
          <w:sz w:val="21"/>
          <w:szCs w:val="21"/>
          <w:lang w:eastAsia="en-US"/>
        </w:rPr>
        <w:t>OŚWIADCZENIE DOTYCZĄCE WARUNKÓW UDZIAŁU W POSTĘPOWANIU:</w:t>
      </w:r>
      <w:bookmarkStart w:id="5" w:name="_Hlk99016333"/>
    </w:p>
    <w:p w14:paraId="60E34507" w14:textId="42BB7CC1" w:rsidR="00DB1E4A" w:rsidRPr="00DB1E4A" w:rsidRDefault="00DB1E4A" w:rsidP="00DB1E4A">
      <w:pPr>
        <w:spacing w:after="200"/>
        <w:jc w:val="both"/>
        <w:rPr>
          <w:rFonts w:ascii="Bookman Old Style" w:eastAsia="Calibri" w:hAnsi="Bookman Old Style" w:cs="Arial"/>
          <w:sz w:val="21"/>
          <w:szCs w:val="21"/>
          <w:lang w:eastAsia="en-US"/>
        </w:rPr>
      </w:pPr>
      <w:r w:rsidRPr="00DB1E4A">
        <w:rPr>
          <w:rFonts w:ascii="Bookman Old Style" w:eastAsia="Calibri" w:hAnsi="Bookman Old Style" w:cs="Arial"/>
          <w:sz w:val="21"/>
          <w:szCs w:val="21"/>
          <w:lang w:eastAsia="en-US"/>
        </w:rPr>
        <w:t>Oświadczam, że spełniam warunki udziału w postępowaniu określone przez Zamawiającego w rozdziale XII SWZ</w:t>
      </w:r>
      <w:bookmarkEnd w:id="5"/>
      <w:r w:rsidRPr="00DB1E4A">
        <w:rPr>
          <w:rFonts w:ascii="Bookman Old Style" w:eastAsia="Calibri" w:hAnsi="Bookman Old Style" w:cs="Arial"/>
          <w:sz w:val="21"/>
          <w:szCs w:val="21"/>
          <w:lang w:eastAsia="en-US"/>
        </w:rPr>
        <w:t>.</w:t>
      </w:r>
    </w:p>
    <w:p w14:paraId="09DBFE21" w14:textId="77777777" w:rsidR="00DB1E4A" w:rsidRPr="00DB1E4A" w:rsidRDefault="00DB1E4A" w:rsidP="00DB1E4A">
      <w:pPr>
        <w:spacing w:after="200"/>
        <w:jc w:val="both"/>
        <w:rPr>
          <w:rFonts w:ascii="Bookman Old Style" w:eastAsia="Calibri" w:hAnsi="Bookman Old Style" w:cs="Arial"/>
          <w:sz w:val="22"/>
          <w:szCs w:val="22"/>
          <w:lang w:eastAsia="en-US"/>
        </w:rPr>
      </w:pPr>
      <w:r w:rsidRPr="00DB1E4A">
        <w:rPr>
          <w:rFonts w:ascii="Bookman Old Style" w:eastAsia="Calibri" w:hAnsi="Bookman Old Style" w:cs="Arial"/>
          <w:sz w:val="16"/>
          <w:szCs w:val="16"/>
          <w:lang w:eastAsia="en-US"/>
        </w:rPr>
        <w:t xml:space="preserve">[UWAGA: </w:t>
      </w:r>
      <w:r w:rsidRPr="00DB1E4A">
        <w:rPr>
          <w:rFonts w:ascii="Bookman Old Style" w:eastAsia="Calibri" w:hAnsi="Bookman Old Style" w:cs="Arial"/>
          <w:i/>
          <w:sz w:val="16"/>
          <w:szCs w:val="16"/>
          <w:lang w:eastAsia="en-US"/>
        </w:rPr>
        <w:t>stosuje tylko wykonawca/ wykonawca wspólnie ubiegający się o zamówienie, który polega na zdolnościach lub sytuacji  podmiotów udostepniających zasoby, a jednocześnie samodzielnie w pewnym zakresie wykazuje spełnianie warunków, oraz podmiot udostępniający zasoby</w:t>
      </w:r>
      <w:r w:rsidRPr="00DB1E4A">
        <w:rPr>
          <w:rFonts w:ascii="Bookman Old Style" w:eastAsia="Calibri" w:hAnsi="Bookman Old Style" w:cs="Arial"/>
          <w:sz w:val="16"/>
          <w:szCs w:val="16"/>
          <w:lang w:eastAsia="en-US"/>
        </w:rPr>
        <w:t>]</w:t>
      </w:r>
    </w:p>
    <w:p w14:paraId="57B0F0A2" w14:textId="2DADC6B7" w:rsidR="00DB1E4A" w:rsidRDefault="00DB1E4A" w:rsidP="00644495">
      <w:pPr>
        <w:jc w:val="both"/>
        <w:rPr>
          <w:rFonts w:ascii="Bookman Old Style" w:eastAsia="Calibri" w:hAnsi="Bookman Old Style" w:cs="Arial"/>
          <w:sz w:val="21"/>
          <w:szCs w:val="21"/>
          <w:lang w:eastAsia="en-US"/>
        </w:rPr>
      </w:pPr>
      <w:r w:rsidRPr="00DB1E4A">
        <w:rPr>
          <w:rFonts w:ascii="Bookman Old Style" w:eastAsia="Calibri" w:hAnsi="Bookman Old Style" w:cs="Arial"/>
          <w:sz w:val="21"/>
          <w:szCs w:val="21"/>
          <w:lang w:eastAsia="en-US"/>
        </w:rPr>
        <w:t>Oświadczam, że spełniam warunki udziału w postępowaniu określone przez zamawiającego w rozdziale XII SWZ w  następującym zakresie:</w:t>
      </w:r>
      <w:r w:rsidR="00644495">
        <w:rPr>
          <w:rFonts w:ascii="Bookman Old Style" w:eastAsia="Calibri" w:hAnsi="Bookman Old Style" w:cs="Arial"/>
          <w:sz w:val="21"/>
          <w:szCs w:val="21"/>
          <w:lang w:eastAsia="en-US"/>
        </w:rPr>
        <w:t xml:space="preserve"> …………………………………………………………..</w:t>
      </w:r>
    </w:p>
    <w:p w14:paraId="7289E552" w14:textId="49230B9E" w:rsidR="00644495" w:rsidRDefault="00644495" w:rsidP="00644495">
      <w:pPr>
        <w:jc w:val="both"/>
        <w:rPr>
          <w:rFonts w:ascii="Bookman Old Style" w:eastAsia="Calibri" w:hAnsi="Bookman Old Style" w:cs="Arial"/>
          <w:sz w:val="21"/>
          <w:szCs w:val="21"/>
          <w:lang w:eastAsia="en-US"/>
        </w:rPr>
      </w:pPr>
      <w:r>
        <w:rPr>
          <w:rFonts w:ascii="Bookman Old Style" w:eastAsia="Calibri" w:hAnsi="Bookman Old Style" w:cs="Arial"/>
          <w:sz w:val="21"/>
          <w:szCs w:val="21"/>
          <w:lang w:eastAsia="en-US"/>
        </w:rPr>
        <w:t>…………………………………………………………………………………………………………………………</w:t>
      </w:r>
    </w:p>
    <w:p w14:paraId="60819718" w14:textId="77777777" w:rsidR="00644495" w:rsidRPr="00DB1E4A" w:rsidRDefault="00644495" w:rsidP="00644495">
      <w:pPr>
        <w:jc w:val="both"/>
        <w:rPr>
          <w:rFonts w:ascii="Bookman Old Style" w:eastAsia="Calibri" w:hAnsi="Bookman Old Style" w:cs="Arial"/>
          <w:sz w:val="21"/>
          <w:szCs w:val="21"/>
          <w:lang w:eastAsia="en-US"/>
        </w:rPr>
      </w:pPr>
    </w:p>
    <w:p w14:paraId="0757D2C4" w14:textId="77777777" w:rsidR="00DB1E4A" w:rsidRPr="00DB1E4A" w:rsidRDefault="00DB1E4A" w:rsidP="004621FD">
      <w:pPr>
        <w:spacing w:after="120"/>
        <w:jc w:val="both"/>
        <w:rPr>
          <w:rFonts w:ascii="Bookman Old Style" w:eastAsia="Calibri" w:hAnsi="Bookman Old Style" w:cs="Arial"/>
          <w:sz w:val="21"/>
          <w:szCs w:val="21"/>
          <w:lang w:eastAsia="en-US"/>
        </w:rPr>
      </w:pPr>
      <w:r w:rsidRPr="00DB1E4A">
        <w:rPr>
          <w:rFonts w:ascii="Bookman Old Style" w:eastAsia="Calibri" w:hAnsi="Bookman Old Style" w:cs="Arial"/>
          <w:b/>
          <w:sz w:val="21"/>
          <w:szCs w:val="21"/>
          <w:lang w:eastAsia="en-US"/>
        </w:rPr>
        <w:t>INFORMACJA W ZWIĄZKU Z POLEGANIEM NA ZDOLNOŚCIACH LUB SYTUACJI PODMIOTÓW UDOSTEPNIAJĄCYCH ZASOBY</w:t>
      </w:r>
      <w:r w:rsidRPr="00DB1E4A">
        <w:rPr>
          <w:rFonts w:ascii="Bookman Old Style" w:eastAsia="Calibri" w:hAnsi="Bookman Old Style" w:cs="Arial"/>
          <w:sz w:val="21"/>
          <w:szCs w:val="21"/>
          <w:lang w:eastAsia="en-US"/>
        </w:rPr>
        <w:t xml:space="preserve">: </w:t>
      </w:r>
    </w:p>
    <w:p w14:paraId="4F3D6AEA" w14:textId="77777777" w:rsidR="00DB1E4A" w:rsidRPr="00DB1E4A" w:rsidRDefault="00DB1E4A" w:rsidP="00DB1E4A">
      <w:pPr>
        <w:spacing w:after="120"/>
        <w:jc w:val="both"/>
        <w:rPr>
          <w:rFonts w:ascii="Bookman Old Style" w:eastAsia="Calibri" w:hAnsi="Bookman Old Style" w:cs="Arial"/>
          <w:sz w:val="21"/>
          <w:szCs w:val="21"/>
          <w:lang w:eastAsia="en-US"/>
        </w:rPr>
      </w:pPr>
      <w:r w:rsidRPr="00DB1E4A">
        <w:rPr>
          <w:rFonts w:ascii="Bookman Old Style" w:eastAsia="Calibri" w:hAnsi="Bookman Old Style" w:cs="Arial"/>
          <w:sz w:val="16"/>
          <w:szCs w:val="16"/>
          <w:lang w:eastAsia="en-US"/>
        </w:rPr>
        <w:t xml:space="preserve">[UWAGA: </w:t>
      </w:r>
      <w:r w:rsidRPr="00DB1E4A">
        <w:rPr>
          <w:rFonts w:ascii="Bookman Old Style" w:eastAsia="Calibri" w:hAnsi="Bookman Old Style" w:cs="Arial"/>
          <w:i/>
          <w:sz w:val="16"/>
          <w:szCs w:val="16"/>
          <w:lang w:eastAsia="en-US"/>
        </w:rPr>
        <w:t>stosuje tylko wykonawca/ wykonawca wspólnie ubiegający się o zamówienie, który polega na zdolnościach lub sytuacji  podmiotów udostepniających zasoby]</w:t>
      </w:r>
    </w:p>
    <w:p w14:paraId="023B7851" w14:textId="13FDF707" w:rsidR="00DB1E4A" w:rsidRPr="00DB1E4A" w:rsidRDefault="00DB1E4A" w:rsidP="00DB1E4A">
      <w:pPr>
        <w:spacing w:after="120"/>
        <w:jc w:val="both"/>
        <w:rPr>
          <w:rFonts w:ascii="Bookman Old Style" w:eastAsia="Calibri" w:hAnsi="Bookman Old Style" w:cs="Arial"/>
          <w:sz w:val="21"/>
          <w:szCs w:val="21"/>
          <w:lang w:eastAsia="en-US"/>
        </w:rPr>
      </w:pPr>
      <w:r w:rsidRPr="00DB1E4A">
        <w:rPr>
          <w:rFonts w:ascii="Bookman Old Style" w:eastAsia="Calibri" w:hAnsi="Bookman Old Style" w:cs="Arial"/>
          <w:sz w:val="21"/>
          <w:szCs w:val="21"/>
          <w:lang w:eastAsia="en-US"/>
        </w:rPr>
        <w:t xml:space="preserve">Oświadczam, że w celu wykazania spełniania warunków udziału w postępowaniu, określonych przez zamawiającego w rozdziale XVI SWZ, polegam na zdolnościach lub sytuacji następującego/ych podmiotu/ów udostępniających zasoby: </w:t>
      </w:r>
      <w:bookmarkStart w:id="6" w:name="_Hlk99014455"/>
      <w:r w:rsidRPr="00DB1E4A">
        <w:rPr>
          <w:rFonts w:ascii="Bookman Old Style" w:eastAsia="Calibri" w:hAnsi="Bookman Old Style" w:cs="Arial"/>
          <w:i/>
          <w:sz w:val="16"/>
          <w:szCs w:val="16"/>
          <w:lang w:eastAsia="en-US"/>
        </w:rPr>
        <w:t>(wskazać nazwę/y podmiotu/ów)</w:t>
      </w:r>
      <w:bookmarkEnd w:id="6"/>
      <w:r w:rsidRPr="00DB1E4A">
        <w:rPr>
          <w:rFonts w:ascii="Bookman Old Style" w:eastAsia="Calibri" w:hAnsi="Bookman Old Style" w:cs="Arial"/>
          <w:i/>
          <w:sz w:val="16"/>
          <w:szCs w:val="16"/>
          <w:lang w:eastAsia="en-US"/>
        </w:rPr>
        <w:t>…………………………..………………………</w:t>
      </w:r>
      <w:r w:rsidRPr="00DB1E4A" w:rsidDel="002B0BDF">
        <w:rPr>
          <w:rFonts w:ascii="Bookman Old Style" w:eastAsia="Calibri" w:hAnsi="Bookman Old Style" w:cs="Arial"/>
          <w:sz w:val="21"/>
          <w:szCs w:val="21"/>
          <w:lang w:eastAsia="en-US"/>
        </w:rPr>
        <w:t xml:space="preserve"> </w:t>
      </w:r>
      <w:r w:rsidRPr="00DB1E4A">
        <w:rPr>
          <w:rFonts w:ascii="Bookman Old Style" w:eastAsia="Calibri" w:hAnsi="Bookman Old Style" w:cs="Arial"/>
          <w:sz w:val="21"/>
          <w:szCs w:val="21"/>
          <w:lang w:eastAsia="en-US"/>
        </w:rPr>
        <w:t>w następującym zakresie: …………………….</w:t>
      </w:r>
    </w:p>
    <w:p w14:paraId="7892BB85" w14:textId="76E74840" w:rsidR="00644495" w:rsidRPr="00FC0D52" w:rsidRDefault="00DB1E4A" w:rsidP="00DB1E4A">
      <w:pPr>
        <w:spacing w:after="200"/>
        <w:jc w:val="both"/>
        <w:rPr>
          <w:rFonts w:ascii="Bookman Old Style" w:eastAsia="Calibri" w:hAnsi="Bookman Old Style" w:cs="Arial"/>
          <w:i/>
          <w:sz w:val="16"/>
          <w:szCs w:val="16"/>
          <w:lang w:eastAsia="en-US"/>
        </w:rPr>
      </w:pPr>
      <w:r w:rsidRPr="00DB1E4A">
        <w:rPr>
          <w:rFonts w:ascii="Bookman Old Style" w:eastAsia="Calibri" w:hAnsi="Bookman Old Style" w:cs="Arial"/>
          <w:i/>
          <w:sz w:val="16"/>
          <w:szCs w:val="16"/>
          <w:lang w:eastAsia="en-US"/>
        </w:rPr>
        <w:t xml:space="preserve">(określić odpowiedni zakres udostępnianych zasobów dla wskazanego podmiotu). </w:t>
      </w:r>
    </w:p>
    <w:p w14:paraId="29D6E9DE" w14:textId="77777777" w:rsidR="00DB1E4A" w:rsidRPr="00DB1E4A" w:rsidRDefault="00DB1E4A" w:rsidP="004621FD">
      <w:pPr>
        <w:spacing w:after="120"/>
        <w:jc w:val="both"/>
        <w:rPr>
          <w:rFonts w:ascii="Bookman Old Style" w:eastAsia="Calibri" w:hAnsi="Bookman Old Style" w:cs="Arial"/>
          <w:b/>
          <w:sz w:val="21"/>
          <w:szCs w:val="21"/>
          <w:lang w:eastAsia="en-US"/>
        </w:rPr>
      </w:pPr>
      <w:bookmarkStart w:id="7" w:name="_Hlk99009560"/>
      <w:r w:rsidRPr="00DB1E4A">
        <w:rPr>
          <w:rFonts w:ascii="Bookman Old Style" w:eastAsia="Calibri" w:hAnsi="Bookman Old Style" w:cs="Arial"/>
          <w:b/>
          <w:sz w:val="21"/>
          <w:szCs w:val="21"/>
          <w:lang w:eastAsia="en-US"/>
        </w:rPr>
        <w:t>OŚWIADCZENIE DOTYCZĄCE PODANYCH INFORMACJI:</w:t>
      </w:r>
    </w:p>
    <w:bookmarkEnd w:id="7"/>
    <w:p w14:paraId="34D6AA9D" w14:textId="558C785A" w:rsidR="00DB1E4A" w:rsidRPr="00FC0D52" w:rsidRDefault="00DB1E4A" w:rsidP="00DB1E4A">
      <w:pPr>
        <w:spacing w:after="120"/>
        <w:jc w:val="both"/>
        <w:rPr>
          <w:rFonts w:ascii="Bookman Old Style" w:eastAsia="Calibri" w:hAnsi="Bookman Old Style" w:cs="Arial"/>
          <w:sz w:val="21"/>
          <w:szCs w:val="21"/>
          <w:lang w:eastAsia="en-US"/>
        </w:rPr>
      </w:pPr>
      <w:r w:rsidRPr="00DB1E4A">
        <w:rPr>
          <w:rFonts w:ascii="Bookman Old Style" w:eastAsia="Calibri" w:hAnsi="Bookman Old Style" w:cs="Arial"/>
          <w:sz w:val="21"/>
          <w:szCs w:val="21"/>
          <w:lang w:eastAsia="en-US"/>
        </w:rPr>
        <w:t xml:space="preserve">Oświadczam, że wszystkie informacje podane w powyższych oświadczeniach są aktualne </w:t>
      </w:r>
      <w:r w:rsidRPr="00DB1E4A">
        <w:rPr>
          <w:rFonts w:ascii="Bookman Old Style" w:eastAsia="Calibri" w:hAnsi="Bookman Old Style" w:cs="Arial"/>
          <w:sz w:val="21"/>
          <w:szCs w:val="21"/>
          <w:lang w:eastAsia="en-US"/>
        </w:rPr>
        <w:br/>
        <w:t>i zgodne z prawdą oraz zostały przedstawione z pełną świadomością konsekwencji wprowadzenia zamawiającego w błąd przy przedstawianiu informacji.</w:t>
      </w:r>
      <w:r w:rsidRPr="00DB1E4A">
        <w:rPr>
          <w:rFonts w:ascii="Bookman Old Style" w:eastAsia="Calibri" w:hAnsi="Bookman Old Style"/>
          <w:sz w:val="22"/>
          <w:szCs w:val="22"/>
          <w:lang w:eastAsia="en-US"/>
        </w:rPr>
        <w:t xml:space="preserve"> </w:t>
      </w:r>
    </w:p>
    <w:p w14:paraId="28B8FF52" w14:textId="77777777" w:rsidR="00DB1E4A" w:rsidRPr="00DB1E4A" w:rsidRDefault="00DB1E4A" w:rsidP="004621FD">
      <w:pPr>
        <w:spacing w:after="120"/>
        <w:jc w:val="both"/>
        <w:rPr>
          <w:rFonts w:ascii="Bookman Old Style" w:eastAsia="Calibri" w:hAnsi="Bookman Old Style" w:cs="Arial"/>
          <w:b/>
          <w:sz w:val="21"/>
          <w:szCs w:val="21"/>
          <w:lang w:eastAsia="en-US"/>
        </w:rPr>
      </w:pPr>
      <w:r w:rsidRPr="00DB1E4A">
        <w:rPr>
          <w:rFonts w:ascii="Bookman Old Style" w:eastAsia="Calibri" w:hAnsi="Bookman Old Style" w:cs="Arial"/>
          <w:b/>
          <w:sz w:val="21"/>
          <w:szCs w:val="21"/>
          <w:lang w:eastAsia="en-US"/>
        </w:rPr>
        <w:t>INFORMACJA DOTYCZĄCA DOSTĘPU DO PODMIOTOWYCH ŚRODKÓW DOWODOWYCH:</w:t>
      </w:r>
    </w:p>
    <w:p w14:paraId="5C27B1B9" w14:textId="77777777" w:rsidR="00DB1E4A" w:rsidRPr="00DB1E4A" w:rsidRDefault="00DB1E4A" w:rsidP="00DB1E4A">
      <w:pPr>
        <w:spacing w:after="200"/>
        <w:jc w:val="both"/>
        <w:rPr>
          <w:rFonts w:ascii="Bookman Old Style" w:eastAsia="Calibri" w:hAnsi="Bookman Old Style" w:cs="Arial"/>
          <w:sz w:val="21"/>
          <w:szCs w:val="21"/>
          <w:lang w:eastAsia="en-US"/>
        </w:rPr>
      </w:pPr>
      <w:r w:rsidRPr="00DB1E4A">
        <w:rPr>
          <w:rFonts w:ascii="Bookman Old Style" w:eastAsia="Calibri" w:hAnsi="Bookman Old Style" w:cs="Arial"/>
          <w:sz w:val="21"/>
          <w:szCs w:val="21"/>
          <w:lang w:eastAsia="en-US"/>
        </w:rPr>
        <w:t>Wskazuję następujące podmiotowe środki dowodowe, które można uzyskać za pomocą bezpłatnych i ogólnodostępnych baz danych, oraz</w:t>
      </w:r>
      <w:r w:rsidRPr="00DB1E4A">
        <w:rPr>
          <w:rFonts w:ascii="Bookman Old Style" w:eastAsia="Calibri" w:hAnsi="Bookman Old Style"/>
          <w:sz w:val="22"/>
          <w:szCs w:val="22"/>
          <w:lang w:eastAsia="en-US"/>
        </w:rPr>
        <w:t xml:space="preserve"> </w:t>
      </w:r>
      <w:r w:rsidRPr="00DB1E4A">
        <w:rPr>
          <w:rFonts w:ascii="Bookman Old Style" w:eastAsia="Calibri" w:hAnsi="Bookman Old Style" w:cs="Arial"/>
          <w:sz w:val="21"/>
          <w:szCs w:val="21"/>
          <w:lang w:eastAsia="en-US"/>
        </w:rPr>
        <w:t>dane umożliwiające dostęp do tych środków:</w:t>
      </w:r>
    </w:p>
    <w:p w14:paraId="3715F6CA" w14:textId="74E7F4F6" w:rsidR="00DB1E4A" w:rsidRDefault="00DB1E4A" w:rsidP="00541D2F">
      <w:pPr>
        <w:jc w:val="both"/>
        <w:rPr>
          <w:rFonts w:ascii="Bookman Old Style" w:eastAsia="Calibri" w:hAnsi="Bookman Old Style" w:cs="Arial"/>
          <w:sz w:val="21"/>
          <w:szCs w:val="21"/>
          <w:lang w:eastAsia="en-US"/>
        </w:rPr>
      </w:pPr>
      <w:r w:rsidRPr="00DB1E4A">
        <w:rPr>
          <w:rFonts w:ascii="Bookman Old Style" w:eastAsia="Calibri" w:hAnsi="Bookman Old Style" w:cs="Arial"/>
          <w:sz w:val="21"/>
          <w:szCs w:val="21"/>
          <w:lang w:eastAsia="en-US"/>
        </w:rPr>
        <w:t xml:space="preserve">1) </w:t>
      </w:r>
      <w:r w:rsidR="00541D2F">
        <w:rPr>
          <w:rFonts w:ascii="Bookman Old Style" w:eastAsia="Calibri" w:hAnsi="Bookman Old Style" w:cs="Arial"/>
          <w:sz w:val="21"/>
          <w:szCs w:val="21"/>
          <w:lang w:eastAsia="en-US"/>
        </w:rPr>
        <w:t xml:space="preserve">odpis KRS dostępny jest w formie elektronicznej, bezpłatnie w ogólnodostępnej bazie danych pod adresem: http://ekrs.ms.gov.pl na stronie internetowej Nr. KRS………………………………... </w:t>
      </w:r>
    </w:p>
    <w:p w14:paraId="45F11B80" w14:textId="77777777" w:rsidR="00541D2F" w:rsidRPr="00DB1E4A" w:rsidRDefault="00541D2F" w:rsidP="00541D2F">
      <w:pPr>
        <w:jc w:val="both"/>
        <w:rPr>
          <w:rFonts w:ascii="Bookman Old Style" w:eastAsia="Calibri" w:hAnsi="Bookman Old Style" w:cs="Arial"/>
          <w:sz w:val="21"/>
          <w:szCs w:val="21"/>
          <w:lang w:eastAsia="en-US"/>
        </w:rPr>
      </w:pPr>
    </w:p>
    <w:p w14:paraId="60A97C52" w14:textId="4E012990" w:rsidR="00DB1E4A" w:rsidRPr="00DB1E4A" w:rsidRDefault="00DB1E4A" w:rsidP="00DB1E4A">
      <w:pPr>
        <w:jc w:val="both"/>
        <w:rPr>
          <w:rFonts w:ascii="Bookman Old Style" w:eastAsia="Calibri" w:hAnsi="Bookman Old Style" w:cs="Arial"/>
          <w:sz w:val="21"/>
          <w:szCs w:val="21"/>
          <w:lang w:eastAsia="en-US"/>
        </w:rPr>
      </w:pPr>
      <w:r w:rsidRPr="00DB1E4A">
        <w:rPr>
          <w:rFonts w:ascii="Bookman Old Style" w:eastAsia="Calibri" w:hAnsi="Bookman Old Style" w:cs="Arial"/>
          <w:sz w:val="21"/>
          <w:szCs w:val="21"/>
          <w:lang w:eastAsia="en-US"/>
        </w:rPr>
        <w:t xml:space="preserve">2) </w:t>
      </w:r>
      <w:r w:rsidR="00541D2F">
        <w:rPr>
          <w:rFonts w:ascii="Bookman Old Style" w:eastAsia="Calibri" w:hAnsi="Bookman Old Style" w:cs="Arial"/>
          <w:sz w:val="21"/>
          <w:szCs w:val="21"/>
          <w:lang w:eastAsia="en-US"/>
        </w:rPr>
        <w:t>odpis CEIDG dostępny jest w formie elektronicznej, bezpłatnie w ogólnodostępnej bazie danych, pod adresem: http://prod.ceidg.gov.pl</w:t>
      </w:r>
    </w:p>
    <w:p w14:paraId="5DB87347" w14:textId="77777777" w:rsidR="00DB1E4A" w:rsidRPr="00DB1E4A" w:rsidRDefault="00DB1E4A" w:rsidP="00DB1E4A">
      <w:pPr>
        <w:spacing w:after="200"/>
        <w:jc w:val="both"/>
        <w:rPr>
          <w:rFonts w:ascii="Bookman Old Style" w:eastAsia="Calibri" w:hAnsi="Bookman Old Style" w:cs="Arial"/>
          <w:sz w:val="21"/>
          <w:szCs w:val="21"/>
          <w:lang w:eastAsia="en-US"/>
        </w:rPr>
      </w:pPr>
    </w:p>
    <w:p w14:paraId="78816D82" w14:textId="77777777" w:rsidR="00541D2F" w:rsidRDefault="00DB1E4A" w:rsidP="00DB1E4A">
      <w:pPr>
        <w:jc w:val="both"/>
        <w:rPr>
          <w:rFonts w:ascii="Bookman Old Style" w:eastAsia="Calibri" w:hAnsi="Bookman Old Style" w:cs="Arial"/>
          <w:sz w:val="21"/>
          <w:szCs w:val="21"/>
          <w:lang w:eastAsia="en-US"/>
        </w:rPr>
      </w:pPr>
      <w:r w:rsidRPr="00DB1E4A">
        <w:rPr>
          <w:rFonts w:ascii="Bookman Old Style" w:eastAsia="Calibri" w:hAnsi="Bookman Old Style" w:cs="Arial"/>
          <w:sz w:val="21"/>
          <w:szCs w:val="21"/>
          <w:lang w:eastAsia="en-US"/>
        </w:rPr>
        <w:tab/>
      </w:r>
      <w:r w:rsidRPr="00DB1E4A">
        <w:rPr>
          <w:rFonts w:ascii="Bookman Old Style" w:eastAsia="Calibri" w:hAnsi="Bookman Old Style" w:cs="Arial"/>
          <w:sz w:val="21"/>
          <w:szCs w:val="21"/>
          <w:lang w:eastAsia="en-US"/>
        </w:rPr>
        <w:tab/>
      </w:r>
      <w:r w:rsidRPr="00DB1E4A">
        <w:rPr>
          <w:rFonts w:ascii="Bookman Old Style" w:eastAsia="Calibri" w:hAnsi="Bookman Old Style" w:cs="Arial"/>
          <w:sz w:val="21"/>
          <w:szCs w:val="21"/>
          <w:lang w:eastAsia="en-US"/>
        </w:rPr>
        <w:tab/>
      </w:r>
      <w:r w:rsidRPr="00DB1E4A">
        <w:rPr>
          <w:rFonts w:ascii="Bookman Old Style" w:eastAsia="Calibri" w:hAnsi="Bookman Old Style" w:cs="Arial"/>
          <w:sz w:val="21"/>
          <w:szCs w:val="21"/>
          <w:lang w:eastAsia="en-US"/>
        </w:rPr>
        <w:tab/>
      </w:r>
      <w:r w:rsidRPr="00DB1E4A">
        <w:rPr>
          <w:rFonts w:ascii="Bookman Old Style" w:eastAsia="Calibri" w:hAnsi="Bookman Old Style" w:cs="Arial"/>
          <w:sz w:val="21"/>
          <w:szCs w:val="21"/>
          <w:lang w:eastAsia="en-US"/>
        </w:rPr>
        <w:tab/>
      </w:r>
      <w:r w:rsidRPr="00DB1E4A">
        <w:rPr>
          <w:rFonts w:ascii="Bookman Old Style" w:eastAsia="Calibri" w:hAnsi="Bookman Old Style" w:cs="Arial"/>
          <w:sz w:val="21"/>
          <w:szCs w:val="21"/>
          <w:lang w:eastAsia="en-US"/>
        </w:rPr>
        <w:tab/>
      </w:r>
    </w:p>
    <w:p w14:paraId="47323DFA" w14:textId="77777777" w:rsidR="00541D2F" w:rsidRDefault="00541D2F" w:rsidP="00DB1E4A">
      <w:pPr>
        <w:jc w:val="both"/>
        <w:rPr>
          <w:rFonts w:ascii="Bookman Old Style" w:eastAsia="Calibri" w:hAnsi="Bookman Old Style" w:cs="Arial"/>
          <w:sz w:val="21"/>
          <w:szCs w:val="21"/>
          <w:lang w:eastAsia="en-US"/>
        </w:rPr>
      </w:pPr>
    </w:p>
    <w:p w14:paraId="082B60CF" w14:textId="18531AA7" w:rsidR="00DB1E4A" w:rsidRPr="00DB1E4A" w:rsidRDefault="00DB1E4A" w:rsidP="00541D2F">
      <w:pPr>
        <w:ind w:left="3540" w:firstLine="708"/>
        <w:jc w:val="both"/>
        <w:rPr>
          <w:rFonts w:ascii="Bookman Old Style" w:eastAsia="Calibri" w:hAnsi="Bookman Old Style" w:cs="Arial"/>
          <w:sz w:val="21"/>
          <w:szCs w:val="21"/>
          <w:lang w:eastAsia="en-US"/>
        </w:rPr>
      </w:pPr>
      <w:r w:rsidRPr="00DB1E4A">
        <w:rPr>
          <w:rFonts w:ascii="Bookman Old Style" w:eastAsia="Calibri" w:hAnsi="Bookman Old Style" w:cs="Arial"/>
          <w:sz w:val="21"/>
          <w:szCs w:val="21"/>
          <w:lang w:eastAsia="en-US"/>
        </w:rPr>
        <w:t>……………………………………….</w:t>
      </w:r>
    </w:p>
    <w:p w14:paraId="032D9BE7" w14:textId="77777777" w:rsidR="00DB1E4A" w:rsidRPr="00DB1E4A" w:rsidRDefault="00DB1E4A" w:rsidP="00DB1E4A">
      <w:pPr>
        <w:ind w:left="2126" w:firstLine="709"/>
        <w:jc w:val="both"/>
        <w:rPr>
          <w:rFonts w:ascii="Bookman Old Style" w:hAnsi="Bookman Old Style" w:cs="Calibri"/>
          <w:bCs/>
          <w:kern w:val="32"/>
          <w:sz w:val="22"/>
          <w:szCs w:val="22"/>
        </w:rPr>
      </w:pPr>
      <w:r w:rsidRPr="00DB1E4A">
        <w:rPr>
          <w:rFonts w:ascii="Bookman Old Style" w:eastAsia="Calibri" w:hAnsi="Bookman Old Style" w:cs="Arial"/>
          <w:i/>
          <w:sz w:val="16"/>
          <w:szCs w:val="16"/>
          <w:lang w:eastAsia="en-US"/>
        </w:rPr>
        <w:t xml:space="preserve">Data; kwalifikowany podpis elektroniczny lub podpis zaufany lub podpis osobisty </w:t>
      </w:r>
    </w:p>
    <w:p w14:paraId="07C290F6" w14:textId="77777777" w:rsidR="00DB1E4A" w:rsidRPr="00DB1E4A" w:rsidRDefault="00DB1E4A" w:rsidP="00DB1E4A">
      <w:pPr>
        <w:spacing w:after="160"/>
        <w:rPr>
          <w:rFonts w:ascii="Bookman Old Style" w:eastAsia="Calibri" w:hAnsi="Bookman Old Style"/>
          <w:sz w:val="22"/>
          <w:szCs w:val="22"/>
          <w:lang w:eastAsia="en-US"/>
        </w:rPr>
      </w:pPr>
    </w:p>
    <w:p w14:paraId="2A56E0F6" w14:textId="6201043F" w:rsidR="00DB1E4A" w:rsidRDefault="00DB1E4A">
      <w:pPr>
        <w:rPr>
          <w:rFonts w:ascii="Bookman Old Style" w:hAnsi="Bookman Old Style"/>
          <w:sz w:val="22"/>
          <w:szCs w:val="22"/>
        </w:rPr>
      </w:pPr>
    </w:p>
    <w:p w14:paraId="5C0CDEA5" w14:textId="0C028F45" w:rsidR="00DB1E4A" w:rsidRDefault="00DB1E4A">
      <w:pPr>
        <w:rPr>
          <w:rFonts w:ascii="Bookman Old Style" w:hAnsi="Bookman Old Style"/>
          <w:sz w:val="22"/>
          <w:szCs w:val="22"/>
        </w:rPr>
      </w:pPr>
    </w:p>
    <w:p w14:paraId="593F0243" w14:textId="6146A705" w:rsidR="000154C5" w:rsidRDefault="000154C5">
      <w:pPr>
        <w:rPr>
          <w:rFonts w:ascii="Bookman Old Style" w:hAnsi="Bookman Old Style"/>
          <w:sz w:val="22"/>
          <w:szCs w:val="22"/>
        </w:rPr>
      </w:pPr>
    </w:p>
    <w:p w14:paraId="6E824D1F" w14:textId="17D58418" w:rsidR="000154C5" w:rsidRDefault="000154C5">
      <w:pPr>
        <w:rPr>
          <w:rFonts w:ascii="Bookman Old Style" w:hAnsi="Bookman Old Style"/>
          <w:sz w:val="22"/>
          <w:szCs w:val="22"/>
        </w:rPr>
      </w:pPr>
    </w:p>
    <w:p w14:paraId="75393A7F" w14:textId="2F8619AA" w:rsidR="000154C5" w:rsidRDefault="000154C5">
      <w:pPr>
        <w:rPr>
          <w:rFonts w:ascii="Bookman Old Style" w:hAnsi="Bookman Old Style"/>
          <w:sz w:val="22"/>
          <w:szCs w:val="22"/>
        </w:rPr>
      </w:pPr>
    </w:p>
    <w:p w14:paraId="46936E97" w14:textId="21067CE9" w:rsidR="000154C5" w:rsidRDefault="000154C5">
      <w:pPr>
        <w:rPr>
          <w:rFonts w:ascii="Bookman Old Style" w:hAnsi="Bookman Old Style"/>
          <w:sz w:val="22"/>
          <w:szCs w:val="22"/>
        </w:rPr>
      </w:pPr>
    </w:p>
    <w:p w14:paraId="10F2B942" w14:textId="4AB9DECF" w:rsidR="000154C5" w:rsidRDefault="000154C5">
      <w:pPr>
        <w:rPr>
          <w:rFonts w:ascii="Bookman Old Style" w:hAnsi="Bookman Old Style"/>
          <w:sz w:val="22"/>
          <w:szCs w:val="22"/>
        </w:rPr>
      </w:pPr>
    </w:p>
    <w:p w14:paraId="6995707F" w14:textId="661E556C" w:rsidR="00045D4D" w:rsidRDefault="00045D4D" w:rsidP="00045D4D">
      <w:pPr>
        <w:tabs>
          <w:tab w:val="num" w:pos="1080"/>
        </w:tabs>
        <w:overflowPunct w:val="0"/>
        <w:autoSpaceDE w:val="0"/>
        <w:autoSpaceDN w:val="0"/>
        <w:adjustRightInd w:val="0"/>
        <w:textAlignment w:val="baseline"/>
        <w:rPr>
          <w:rFonts w:ascii="Bookman Old Style" w:hAnsi="Bookman Old Style"/>
          <w:sz w:val="22"/>
          <w:szCs w:val="22"/>
        </w:rPr>
      </w:pPr>
    </w:p>
    <w:p w14:paraId="34BFF64A" w14:textId="4358377F" w:rsidR="00045D4D" w:rsidRDefault="00045D4D" w:rsidP="00045D4D">
      <w:pPr>
        <w:tabs>
          <w:tab w:val="num" w:pos="1080"/>
        </w:tabs>
        <w:overflowPunct w:val="0"/>
        <w:autoSpaceDE w:val="0"/>
        <w:autoSpaceDN w:val="0"/>
        <w:adjustRightInd w:val="0"/>
        <w:textAlignment w:val="baseline"/>
        <w:rPr>
          <w:rFonts w:ascii="Bookman Old Style" w:hAnsi="Bookman Old Style"/>
          <w:sz w:val="22"/>
          <w:szCs w:val="22"/>
        </w:rPr>
      </w:pPr>
    </w:p>
    <w:p w14:paraId="2A55C8F9" w14:textId="380BB706" w:rsidR="00045D4D" w:rsidRDefault="00045D4D" w:rsidP="00045D4D">
      <w:pPr>
        <w:tabs>
          <w:tab w:val="num" w:pos="1080"/>
        </w:tabs>
        <w:overflowPunct w:val="0"/>
        <w:autoSpaceDE w:val="0"/>
        <w:autoSpaceDN w:val="0"/>
        <w:adjustRightInd w:val="0"/>
        <w:textAlignment w:val="baseline"/>
        <w:rPr>
          <w:rFonts w:ascii="Bookman Old Style" w:hAnsi="Bookman Old Style"/>
          <w:sz w:val="22"/>
          <w:szCs w:val="22"/>
        </w:rPr>
      </w:pPr>
    </w:p>
    <w:p w14:paraId="34792E5B" w14:textId="27F43659" w:rsidR="00045D4D" w:rsidRDefault="00045D4D" w:rsidP="00045D4D">
      <w:pPr>
        <w:tabs>
          <w:tab w:val="num" w:pos="1080"/>
        </w:tabs>
        <w:overflowPunct w:val="0"/>
        <w:autoSpaceDE w:val="0"/>
        <w:autoSpaceDN w:val="0"/>
        <w:adjustRightInd w:val="0"/>
        <w:textAlignment w:val="baseline"/>
        <w:rPr>
          <w:rFonts w:ascii="Bookman Old Style" w:hAnsi="Bookman Old Style"/>
          <w:sz w:val="22"/>
          <w:szCs w:val="22"/>
        </w:rPr>
      </w:pPr>
    </w:p>
    <w:p w14:paraId="5ED5AD47" w14:textId="4665586E" w:rsidR="00045D4D" w:rsidRDefault="00045D4D" w:rsidP="00045D4D">
      <w:pPr>
        <w:tabs>
          <w:tab w:val="num" w:pos="1080"/>
        </w:tabs>
        <w:overflowPunct w:val="0"/>
        <w:autoSpaceDE w:val="0"/>
        <w:autoSpaceDN w:val="0"/>
        <w:adjustRightInd w:val="0"/>
        <w:textAlignment w:val="baseline"/>
        <w:rPr>
          <w:rFonts w:ascii="Bookman Old Style" w:hAnsi="Bookman Old Style"/>
          <w:sz w:val="22"/>
          <w:szCs w:val="22"/>
        </w:rPr>
      </w:pPr>
    </w:p>
    <w:p w14:paraId="38FE536C" w14:textId="77777777" w:rsidR="00045D4D" w:rsidRDefault="00045D4D" w:rsidP="00045D4D">
      <w:pPr>
        <w:tabs>
          <w:tab w:val="num" w:pos="1080"/>
        </w:tabs>
        <w:overflowPunct w:val="0"/>
        <w:autoSpaceDE w:val="0"/>
        <w:autoSpaceDN w:val="0"/>
        <w:adjustRightInd w:val="0"/>
        <w:textAlignment w:val="baseline"/>
        <w:rPr>
          <w:rFonts w:ascii="Bookman Old Style" w:hAnsi="Bookman Old Style"/>
          <w:iCs/>
          <w:sz w:val="20"/>
          <w:szCs w:val="20"/>
        </w:rPr>
      </w:pPr>
    </w:p>
    <w:p w14:paraId="00A416C6" w14:textId="77777777" w:rsidR="00045D4D" w:rsidRDefault="00045D4D" w:rsidP="000154C5">
      <w:pPr>
        <w:tabs>
          <w:tab w:val="num" w:pos="1080"/>
        </w:tabs>
        <w:overflowPunct w:val="0"/>
        <w:autoSpaceDE w:val="0"/>
        <w:autoSpaceDN w:val="0"/>
        <w:adjustRightInd w:val="0"/>
        <w:ind w:left="6372"/>
        <w:textAlignment w:val="baseline"/>
        <w:rPr>
          <w:rFonts w:ascii="Bookman Old Style" w:hAnsi="Bookman Old Style"/>
          <w:iCs/>
          <w:sz w:val="20"/>
          <w:szCs w:val="20"/>
        </w:rPr>
      </w:pPr>
    </w:p>
    <w:p w14:paraId="4D300CF8" w14:textId="2509B651" w:rsidR="000154C5" w:rsidRPr="000154C5" w:rsidRDefault="000154C5" w:rsidP="000154C5">
      <w:pPr>
        <w:tabs>
          <w:tab w:val="num" w:pos="1080"/>
        </w:tabs>
        <w:overflowPunct w:val="0"/>
        <w:autoSpaceDE w:val="0"/>
        <w:autoSpaceDN w:val="0"/>
        <w:adjustRightInd w:val="0"/>
        <w:ind w:left="6372"/>
        <w:textAlignment w:val="baseline"/>
        <w:rPr>
          <w:rFonts w:ascii="Bookman Old Style" w:hAnsi="Bookman Old Style"/>
          <w:i/>
          <w:sz w:val="22"/>
          <w:szCs w:val="22"/>
        </w:rPr>
      </w:pPr>
      <w:r w:rsidRPr="000154C5">
        <w:rPr>
          <w:rFonts w:ascii="Bookman Old Style" w:hAnsi="Bookman Old Style"/>
          <w:iCs/>
          <w:sz w:val="20"/>
          <w:szCs w:val="20"/>
        </w:rPr>
        <w:t>Załącznik nr 4 do SWZ</w:t>
      </w:r>
    </w:p>
    <w:p w14:paraId="476E62A1" w14:textId="77777777" w:rsidR="000154C5" w:rsidRPr="000154C5" w:rsidRDefault="000154C5" w:rsidP="000154C5">
      <w:pPr>
        <w:tabs>
          <w:tab w:val="num" w:pos="1080"/>
        </w:tabs>
        <w:overflowPunct w:val="0"/>
        <w:autoSpaceDE w:val="0"/>
        <w:autoSpaceDN w:val="0"/>
        <w:adjustRightInd w:val="0"/>
        <w:ind w:left="900" w:hanging="360"/>
        <w:jc w:val="right"/>
        <w:textAlignment w:val="baseline"/>
        <w:rPr>
          <w:rFonts w:ascii="Bookman Old Style" w:hAnsi="Bookman Old Style"/>
          <w:b/>
          <w:color w:val="000000"/>
          <w:sz w:val="20"/>
          <w:szCs w:val="20"/>
          <w:lang w:eastAsia="ar-SA"/>
        </w:rPr>
      </w:pPr>
    </w:p>
    <w:p w14:paraId="70CAA0D6" w14:textId="77777777" w:rsidR="000154C5" w:rsidRPr="000154C5" w:rsidRDefault="000154C5" w:rsidP="000154C5">
      <w:pPr>
        <w:widowControl w:val="0"/>
        <w:suppressAutoHyphens/>
        <w:overflowPunct w:val="0"/>
        <w:autoSpaceDE w:val="0"/>
        <w:autoSpaceDN w:val="0"/>
        <w:adjustRightInd w:val="0"/>
        <w:jc w:val="center"/>
        <w:textAlignment w:val="baseline"/>
        <w:rPr>
          <w:rFonts w:ascii="Bookman Old Style" w:hAnsi="Bookman Old Style"/>
          <w:b/>
          <w:color w:val="000000"/>
          <w:sz w:val="22"/>
          <w:szCs w:val="22"/>
          <w:lang w:eastAsia="ar-SA"/>
        </w:rPr>
      </w:pPr>
    </w:p>
    <w:p w14:paraId="28893698" w14:textId="77777777" w:rsidR="000154C5" w:rsidRPr="000154C5" w:rsidRDefault="000154C5" w:rsidP="000154C5">
      <w:pPr>
        <w:widowControl w:val="0"/>
        <w:suppressAutoHyphens/>
        <w:overflowPunct w:val="0"/>
        <w:autoSpaceDE w:val="0"/>
        <w:autoSpaceDN w:val="0"/>
        <w:adjustRightInd w:val="0"/>
        <w:jc w:val="center"/>
        <w:textAlignment w:val="baseline"/>
        <w:rPr>
          <w:rFonts w:ascii="Bookman Old Style" w:hAnsi="Bookman Old Style"/>
          <w:color w:val="000000"/>
          <w:sz w:val="22"/>
          <w:szCs w:val="22"/>
          <w:lang w:eastAsia="ar-SA"/>
        </w:rPr>
      </w:pPr>
      <w:r w:rsidRPr="000154C5">
        <w:rPr>
          <w:rFonts w:ascii="Bookman Old Style" w:hAnsi="Bookman Old Style"/>
          <w:b/>
          <w:color w:val="000000"/>
          <w:sz w:val="22"/>
          <w:szCs w:val="22"/>
          <w:lang w:eastAsia="ar-SA"/>
        </w:rPr>
        <w:t xml:space="preserve">UMOWA Nr….…/2022- </w:t>
      </w:r>
      <w:r w:rsidRPr="000154C5">
        <w:rPr>
          <w:rFonts w:ascii="Bookman Old Style" w:hAnsi="Bookman Old Style"/>
          <w:color w:val="000000"/>
          <w:sz w:val="22"/>
          <w:szCs w:val="22"/>
          <w:lang w:eastAsia="ar-SA"/>
        </w:rPr>
        <w:t>wzór</w:t>
      </w:r>
    </w:p>
    <w:p w14:paraId="33001AA5" w14:textId="77777777" w:rsidR="000154C5" w:rsidRPr="000154C5" w:rsidRDefault="000154C5" w:rsidP="000154C5">
      <w:pPr>
        <w:widowControl w:val="0"/>
        <w:suppressAutoHyphens/>
        <w:overflowPunct w:val="0"/>
        <w:autoSpaceDE w:val="0"/>
        <w:autoSpaceDN w:val="0"/>
        <w:adjustRightInd w:val="0"/>
        <w:jc w:val="center"/>
        <w:textAlignment w:val="baseline"/>
        <w:rPr>
          <w:rFonts w:ascii="Bookman Old Style" w:hAnsi="Bookman Old Style"/>
          <w:color w:val="000000"/>
          <w:sz w:val="22"/>
          <w:szCs w:val="22"/>
          <w:lang w:eastAsia="ar-SA"/>
        </w:rPr>
      </w:pPr>
    </w:p>
    <w:p w14:paraId="260AF2FA" w14:textId="77777777" w:rsidR="000154C5" w:rsidRPr="000154C5" w:rsidRDefault="000154C5" w:rsidP="000154C5">
      <w:pPr>
        <w:overflowPunct w:val="0"/>
        <w:autoSpaceDE w:val="0"/>
        <w:autoSpaceDN w:val="0"/>
        <w:adjustRightInd w:val="0"/>
        <w:jc w:val="both"/>
        <w:textAlignment w:val="baseline"/>
        <w:rPr>
          <w:rFonts w:ascii="Bookman Old Style" w:hAnsi="Bookman Old Style"/>
          <w:b/>
          <w:bCs/>
          <w:w w:val="106"/>
          <w:sz w:val="22"/>
          <w:szCs w:val="22"/>
        </w:rPr>
      </w:pPr>
      <w:r w:rsidRPr="000154C5">
        <w:rPr>
          <w:rFonts w:ascii="Bookman Old Style" w:hAnsi="Bookman Old Style"/>
          <w:bCs/>
          <w:w w:val="106"/>
          <w:sz w:val="22"/>
          <w:szCs w:val="22"/>
        </w:rPr>
        <w:t xml:space="preserve">zawarta w dniu .......................... pomiędzy </w:t>
      </w:r>
      <w:r w:rsidRPr="000154C5">
        <w:rPr>
          <w:rFonts w:ascii="Bookman Old Style" w:hAnsi="Bookman Old Style"/>
          <w:b/>
          <w:bCs/>
          <w:w w:val="106"/>
          <w:sz w:val="22"/>
          <w:szCs w:val="22"/>
        </w:rPr>
        <w:t xml:space="preserve">Powiatem Elbląskim z siedzibą przy ul. Saperów 14A,  82-300 Elbląg </w:t>
      </w:r>
    </w:p>
    <w:p w14:paraId="0D181BCB" w14:textId="77777777" w:rsidR="000154C5" w:rsidRPr="000154C5" w:rsidRDefault="000154C5" w:rsidP="000154C5">
      <w:pPr>
        <w:overflowPunct w:val="0"/>
        <w:autoSpaceDE w:val="0"/>
        <w:autoSpaceDN w:val="0"/>
        <w:adjustRightInd w:val="0"/>
        <w:jc w:val="both"/>
        <w:textAlignment w:val="baseline"/>
        <w:rPr>
          <w:rFonts w:ascii="Bookman Old Style" w:hAnsi="Bookman Old Style"/>
          <w:b/>
          <w:bCs/>
          <w:w w:val="106"/>
          <w:sz w:val="22"/>
          <w:szCs w:val="22"/>
        </w:rPr>
      </w:pPr>
      <w:r w:rsidRPr="000154C5">
        <w:rPr>
          <w:rFonts w:ascii="Bookman Old Style" w:hAnsi="Bookman Old Style"/>
          <w:bCs/>
          <w:w w:val="106"/>
          <w:sz w:val="22"/>
          <w:szCs w:val="22"/>
        </w:rPr>
        <w:t xml:space="preserve"> reprezentowanym </w:t>
      </w:r>
      <w:r w:rsidRPr="000154C5">
        <w:rPr>
          <w:rFonts w:ascii="Bookman Old Style" w:hAnsi="Bookman Old Style"/>
          <w:bCs/>
          <w:spacing w:val="-9"/>
          <w:w w:val="106"/>
          <w:sz w:val="22"/>
          <w:szCs w:val="22"/>
        </w:rPr>
        <w:t>przez</w:t>
      </w:r>
    </w:p>
    <w:p w14:paraId="70EEEC59" w14:textId="77777777" w:rsidR="000154C5" w:rsidRPr="000154C5" w:rsidRDefault="000154C5" w:rsidP="000154C5">
      <w:pPr>
        <w:overflowPunct w:val="0"/>
        <w:autoSpaceDE w:val="0"/>
        <w:autoSpaceDN w:val="0"/>
        <w:adjustRightInd w:val="0"/>
        <w:textAlignment w:val="baseline"/>
        <w:rPr>
          <w:rFonts w:ascii="Bookman Old Style" w:hAnsi="Bookman Old Style"/>
          <w:b/>
          <w:sz w:val="22"/>
          <w:szCs w:val="22"/>
        </w:rPr>
      </w:pPr>
      <w:r w:rsidRPr="000154C5">
        <w:rPr>
          <w:rFonts w:ascii="Bookman Old Style" w:hAnsi="Bookman Old Style"/>
          <w:b/>
          <w:sz w:val="22"/>
          <w:szCs w:val="22"/>
        </w:rPr>
        <w:t>Anna Kurszewska</w:t>
      </w:r>
      <w:r w:rsidRPr="000154C5">
        <w:rPr>
          <w:rFonts w:ascii="Bookman Old Style" w:hAnsi="Bookman Old Style"/>
          <w:b/>
          <w:sz w:val="22"/>
          <w:szCs w:val="22"/>
        </w:rPr>
        <w:tab/>
      </w:r>
      <w:r w:rsidRPr="000154C5">
        <w:rPr>
          <w:rFonts w:ascii="Bookman Old Style" w:hAnsi="Bookman Old Style"/>
          <w:b/>
          <w:sz w:val="22"/>
          <w:szCs w:val="22"/>
        </w:rPr>
        <w:tab/>
        <w:t xml:space="preserve"> –</w:t>
      </w:r>
      <w:r w:rsidRPr="000154C5">
        <w:rPr>
          <w:rFonts w:ascii="Bookman Old Style" w:hAnsi="Bookman Old Style"/>
          <w:b/>
          <w:sz w:val="22"/>
          <w:szCs w:val="22"/>
        </w:rPr>
        <w:tab/>
        <w:t xml:space="preserve">Dyrektor Domu Pomocy Społecznej </w:t>
      </w:r>
    </w:p>
    <w:p w14:paraId="18EDF59D" w14:textId="77777777" w:rsidR="000154C5" w:rsidRPr="000154C5" w:rsidRDefault="000154C5" w:rsidP="000154C5">
      <w:pPr>
        <w:overflowPunct w:val="0"/>
        <w:autoSpaceDE w:val="0"/>
        <w:autoSpaceDN w:val="0"/>
        <w:adjustRightInd w:val="0"/>
        <w:textAlignment w:val="baseline"/>
        <w:rPr>
          <w:rFonts w:ascii="Bookman Old Style" w:hAnsi="Bookman Old Style"/>
          <w:b/>
          <w:sz w:val="22"/>
          <w:szCs w:val="22"/>
        </w:rPr>
      </w:pPr>
      <w:r w:rsidRPr="000154C5">
        <w:rPr>
          <w:rFonts w:ascii="Bookman Old Style" w:hAnsi="Bookman Old Style"/>
          <w:b/>
          <w:sz w:val="22"/>
          <w:szCs w:val="22"/>
        </w:rPr>
        <w:t xml:space="preserve">                                                w Tolkmicku </w:t>
      </w:r>
    </w:p>
    <w:p w14:paraId="7BF4556F" w14:textId="77777777" w:rsidR="000154C5" w:rsidRPr="000154C5" w:rsidRDefault="000154C5" w:rsidP="000154C5">
      <w:pPr>
        <w:overflowPunct w:val="0"/>
        <w:autoSpaceDE w:val="0"/>
        <w:autoSpaceDN w:val="0"/>
        <w:adjustRightInd w:val="0"/>
        <w:textAlignment w:val="baseline"/>
        <w:rPr>
          <w:rFonts w:ascii="Bookman Old Style" w:hAnsi="Bookman Old Style"/>
          <w:sz w:val="22"/>
          <w:szCs w:val="22"/>
        </w:rPr>
      </w:pPr>
      <w:r w:rsidRPr="000154C5">
        <w:rPr>
          <w:rFonts w:ascii="Bookman Old Style" w:hAnsi="Bookman Old Style"/>
          <w:sz w:val="22"/>
          <w:szCs w:val="22"/>
        </w:rPr>
        <w:t>przy kontrasygnacie</w:t>
      </w:r>
    </w:p>
    <w:p w14:paraId="677E7583" w14:textId="77777777" w:rsidR="000154C5" w:rsidRPr="000154C5" w:rsidRDefault="000154C5" w:rsidP="000154C5">
      <w:pPr>
        <w:overflowPunct w:val="0"/>
        <w:autoSpaceDE w:val="0"/>
        <w:autoSpaceDN w:val="0"/>
        <w:adjustRightInd w:val="0"/>
        <w:textAlignment w:val="baseline"/>
        <w:rPr>
          <w:rFonts w:ascii="Bookman Old Style" w:hAnsi="Bookman Old Style"/>
          <w:b/>
          <w:sz w:val="22"/>
          <w:szCs w:val="22"/>
        </w:rPr>
      </w:pPr>
      <w:r w:rsidRPr="000154C5">
        <w:rPr>
          <w:rFonts w:ascii="Bookman Old Style" w:hAnsi="Bookman Old Style"/>
          <w:b/>
          <w:sz w:val="22"/>
          <w:szCs w:val="22"/>
        </w:rPr>
        <w:t>Jolanta Nadwodna          –</w:t>
      </w:r>
      <w:r w:rsidRPr="000154C5">
        <w:rPr>
          <w:rFonts w:ascii="Bookman Old Style" w:hAnsi="Bookman Old Style"/>
          <w:b/>
          <w:sz w:val="22"/>
          <w:szCs w:val="22"/>
        </w:rPr>
        <w:tab/>
        <w:t xml:space="preserve">Główna księgowa Domu Pomocy Społecznej </w:t>
      </w:r>
    </w:p>
    <w:p w14:paraId="796F1BE5" w14:textId="77777777" w:rsidR="000154C5" w:rsidRPr="000154C5" w:rsidRDefault="000154C5" w:rsidP="000154C5">
      <w:pPr>
        <w:overflowPunct w:val="0"/>
        <w:autoSpaceDE w:val="0"/>
        <w:autoSpaceDN w:val="0"/>
        <w:adjustRightInd w:val="0"/>
        <w:ind w:left="2832" w:firstLine="708"/>
        <w:textAlignment w:val="baseline"/>
        <w:rPr>
          <w:rFonts w:ascii="Bookman Old Style" w:hAnsi="Bookman Old Style"/>
          <w:b/>
          <w:sz w:val="22"/>
          <w:szCs w:val="22"/>
        </w:rPr>
      </w:pPr>
      <w:r w:rsidRPr="000154C5">
        <w:rPr>
          <w:rFonts w:ascii="Bookman Old Style" w:hAnsi="Bookman Old Style"/>
          <w:b/>
          <w:sz w:val="22"/>
          <w:szCs w:val="22"/>
        </w:rPr>
        <w:t>w  Tolkmicku</w:t>
      </w:r>
    </w:p>
    <w:p w14:paraId="368E2351" w14:textId="77777777" w:rsidR="000154C5" w:rsidRPr="000154C5" w:rsidRDefault="000154C5" w:rsidP="000154C5">
      <w:pPr>
        <w:overflowPunct w:val="0"/>
        <w:autoSpaceDE w:val="0"/>
        <w:autoSpaceDN w:val="0"/>
        <w:adjustRightInd w:val="0"/>
        <w:textAlignment w:val="baseline"/>
        <w:rPr>
          <w:rFonts w:ascii="Bookman Old Style" w:hAnsi="Bookman Old Style"/>
          <w:b/>
          <w:i/>
          <w:sz w:val="22"/>
          <w:szCs w:val="22"/>
        </w:rPr>
      </w:pPr>
    </w:p>
    <w:p w14:paraId="05EDAF79" w14:textId="77777777" w:rsidR="000154C5" w:rsidRPr="000154C5" w:rsidRDefault="000154C5" w:rsidP="000154C5">
      <w:pPr>
        <w:overflowPunct w:val="0"/>
        <w:autoSpaceDE w:val="0"/>
        <w:autoSpaceDN w:val="0"/>
        <w:adjustRightInd w:val="0"/>
        <w:textAlignment w:val="baseline"/>
        <w:rPr>
          <w:rFonts w:ascii="Bookman Old Style" w:hAnsi="Bookman Old Style"/>
          <w:b/>
          <w:spacing w:val="-1"/>
          <w:w w:val="102"/>
          <w:sz w:val="22"/>
          <w:szCs w:val="22"/>
        </w:rPr>
      </w:pPr>
      <w:r w:rsidRPr="000154C5">
        <w:rPr>
          <w:rFonts w:ascii="Bookman Old Style" w:hAnsi="Bookman Old Style"/>
          <w:spacing w:val="-1"/>
          <w:w w:val="102"/>
          <w:sz w:val="22"/>
          <w:szCs w:val="22"/>
        </w:rPr>
        <w:t xml:space="preserve">zwanym dalej </w:t>
      </w:r>
      <w:r w:rsidRPr="000154C5">
        <w:rPr>
          <w:rFonts w:ascii="Bookman Old Style" w:hAnsi="Bookman Old Style"/>
          <w:b/>
          <w:spacing w:val="-1"/>
          <w:w w:val="102"/>
          <w:sz w:val="22"/>
          <w:szCs w:val="22"/>
        </w:rPr>
        <w:t xml:space="preserve">Zamawiającym, </w:t>
      </w:r>
    </w:p>
    <w:p w14:paraId="0A716EA8" w14:textId="77777777" w:rsidR="000154C5" w:rsidRPr="000154C5" w:rsidRDefault="000154C5" w:rsidP="000154C5">
      <w:pPr>
        <w:overflowPunct w:val="0"/>
        <w:autoSpaceDE w:val="0"/>
        <w:autoSpaceDN w:val="0"/>
        <w:adjustRightInd w:val="0"/>
        <w:textAlignment w:val="baseline"/>
        <w:rPr>
          <w:rFonts w:ascii="Bookman Old Style" w:hAnsi="Bookman Old Style"/>
          <w:sz w:val="22"/>
          <w:szCs w:val="22"/>
        </w:rPr>
      </w:pPr>
      <w:r w:rsidRPr="000154C5">
        <w:rPr>
          <w:rFonts w:ascii="Bookman Old Style" w:hAnsi="Bookman Old Style"/>
          <w:spacing w:val="-1"/>
          <w:w w:val="102"/>
          <w:sz w:val="22"/>
          <w:szCs w:val="22"/>
        </w:rPr>
        <w:t>a</w:t>
      </w:r>
    </w:p>
    <w:p w14:paraId="3CAED143" w14:textId="77777777" w:rsidR="000154C5" w:rsidRPr="000154C5" w:rsidRDefault="000154C5" w:rsidP="000154C5">
      <w:pPr>
        <w:overflowPunct w:val="0"/>
        <w:autoSpaceDE w:val="0"/>
        <w:autoSpaceDN w:val="0"/>
        <w:adjustRightInd w:val="0"/>
        <w:textAlignment w:val="baseline"/>
        <w:rPr>
          <w:rFonts w:ascii="Bookman Old Style" w:hAnsi="Bookman Old Style"/>
          <w:spacing w:val="-1"/>
          <w:w w:val="102"/>
          <w:sz w:val="22"/>
          <w:szCs w:val="22"/>
        </w:rPr>
      </w:pPr>
      <w:r w:rsidRPr="000154C5">
        <w:rPr>
          <w:rFonts w:ascii="Bookman Old Style" w:hAnsi="Bookman Old Style"/>
          <w:spacing w:val="-1"/>
          <w:w w:val="102"/>
          <w:sz w:val="22"/>
          <w:szCs w:val="22"/>
        </w:rPr>
        <w:t>................................................................................................................................</w:t>
      </w:r>
    </w:p>
    <w:p w14:paraId="199ED3F4" w14:textId="77777777" w:rsidR="000154C5" w:rsidRPr="000154C5" w:rsidRDefault="000154C5" w:rsidP="000154C5">
      <w:pPr>
        <w:overflowPunct w:val="0"/>
        <w:autoSpaceDE w:val="0"/>
        <w:autoSpaceDN w:val="0"/>
        <w:adjustRightInd w:val="0"/>
        <w:textAlignment w:val="baseline"/>
        <w:rPr>
          <w:rFonts w:ascii="Bookman Old Style" w:hAnsi="Bookman Old Style"/>
          <w:spacing w:val="-1"/>
          <w:w w:val="102"/>
          <w:sz w:val="22"/>
          <w:szCs w:val="22"/>
        </w:rPr>
      </w:pPr>
    </w:p>
    <w:p w14:paraId="7D35FE98" w14:textId="77777777" w:rsidR="000154C5" w:rsidRPr="000154C5" w:rsidRDefault="000154C5" w:rsidP="000154C5">
      <w:pPr>
        <w:overflowPunct w:val="0"/>
        <w:autoSpaceDE w:val="0"/>
        <w:autoSpaceDN w:val="0"/>
        <w:adjustRightInd w:val="0"/>
        <w:textAlignment w:val="baseline"/>
        <w:rPr>
          <w:rFonts w:ascii="Bookman Old Style" w:hAnsi="Bookman Old Style"/>
          <w:spacing w:val="-1"/>
          <w:w w:val="102"/>
          <w:sz w:val="22"/>
          <w:szCs w:val="22"/>
        </w:rPr>
      </w:pPr>
      <w:r w:rsidRPr="000154C5">
        <w:rPr>
          <w:rFonts w:ascii="Bookman Old Style" w:hAnsi="Bookman Old Style"/>
          <w:spacing w:val="-1"/>
          <w:w w:val="102"/>
          <w:sz w:val="22"/>
          <w:szCs w:val="22"/>
        </w:rPr>
        <w:t>reprezentowanym przez :</w:t>
      </w:r>
    </w:p>
    <w:p w14:paraId="1B750DF3" w14:textId="77777777" w:rsidR="000154C5" w:rsidRPr="000154C5" w:rsidRDefault="000154C5" w:rsidP="000154C5">
      <w:pPr>
        <w:overflowPunct w:val="0"/>
        <w:autoSpaceDE w:val="0"/>
        <w:autoSpaceDN w:val="0"/>
        <w:adjustRightInd w:val="0"/>
        <w:textAlignment w:val="baseline"/>
        <w:rPr>
          <w:rFonts w:ascii="Bookman Old Style" w:hAnsi="Bookman Old Style"/>
          <w:spacing w:val="-1"/>
          <w:w w:val="102"/>
          <w:sz w:val="22"/>
          <w:szCs w:val="22"/>
        </w:rPr>
      </w:pPr>
    </w:p>
    <w:p w14:paraId="74A4D926" w14:textId="77777777" w:rsidR="000154C5" w:rsidRPr="000154C5" w:rsidRDefault="000154C5" w:rsidP="000154C5">
      <w:pPr>
        <w:overflowPunct w:val="0"/>
        <w:autoSpaceDE w:val="0"/>
        <w:autoSpaceDN w:val="0"/>
        <w:adjustRightInd w:val="0"/>
        <w:textAlignment w:val="baseline"/>
        <w:rPr>
          <w:rFonts w:ascii="Bookman Old Style" w:hAnsi="Bookman Old Style"/>
          <w:spacing w:val="-1"/>
          <w:w w:val="102"/>
          <w:sz w:val="22"/>
          <w:szCs w:val="22"/>
        </w:rPr>
      </w:pPr>
      <w:r w:rsidRPr="000154C5">
        <w:rPr>
          <w:rFonts w:ascii="Bookman Old Style" w:hAnsi="Bookman Old Style"/>
          <w:spacing w:val="-1"/>
          <w:w w:val="102"/>
          <w:sz w:val="22"/>
          <w:szCs w:val="22"/>
        </w:rPr>
        <w:t>................................................................................................................................</w:t>
      </w:r>
    </w:p>
    <w:p w14:paraId="732B77A5" w14:textId="77777777" w:rsidR="000154C5" w:rsidRPr="000154C5" w:rsidRDefault="000154C5" w:rsidP="000154C5">
      <w:pPr>
        <w:overflowPunct w:val="0"/>
        <w:autoSpaceDE w:val="0"/>
        <w:autoSpaceDN w:val="0"/>
        <w:adjustRightInd w:val="0"/>
        <w:textAlignment w:val="baseline"/>
        <w:rPr>
          <w:rFonts w:ascii="Bookman Old Style" w:hAnsi="Bookman Old Style"/>
          <w:b/>
          <w:sz w:val="22"/>
          <w:szCs w:val="22"/>
        </w:rPr>
      </w:pPr>
      <w:r w:rsidRPr="000154C5">
        <w:rPr>
          <w:rFonts w:ascii="Bookman Old Style" w:hAnsi="Bookman Old Style"/>
          <w:sz w:val="22"/>
          <w:szCs w:val="22"/>
        </w:rPr>
        <w:t xml:space="preserve">zwanym dalej </w:t>
      </w:r>
      <w:r w:rsidRPr="000154C5">
        <w:rPr>
          <w:rFonts w:ascii="Bookman Old Style" w:hAnsi="Bookman Old Style"/>
          <w:b/>
          <w:sz w:val="22"/>
          <w:szCs w:val="22"/>
        </w:rPr>
        <w:t>Wykonawcą.</w:t>
      </w:r>
    </w:p>
    <w:p w14:paraId="6599E40F" w14:textId="77777777" w:rsidR="000154C5" w:rsidRPr="000154C5" w:rsidRDefault="000154C5" w:rsidP="000154C5">
      <w:pPr>
        <w:overflowPunct w:val="0"/>
        <w:autoSpaceDE w:val="0"/>
        <w:autoSpaceDN w:val="0"/>
        <w:adjustRightInd w:val="0"/>
        <w:jc w:val="center"/>
        <w:textAlignment w:val="baseline"/>
        <w:rPr>
          <w:rFonts w:ascii="Bookman Old Style" w:hAnsi="Bookman Old Style"/>
          <w:color w:val="000000"/>
          <w:sz w:val="22"/>
          <w:szCs w:val="22"/>
        </w:rPr>
      </w:pPr>
    </w:p>
    <w:p w14:paraId="5BCEFBAC" w14:textId="77777777" w:rsidR="000154C5" w:rsidRPr="000154C5" w:rsidRDefault="000154C5" w:rsidP="000154C5">
      <w:pPr>
        <w:overflowPunct w:val="0"/>
        <w:autoSpaceDE w:val="0"/>
        <w:autoSpaceDN w:val="0"/>
        <w:adjustRightInd w:val="0"/>
        <w:jc w:val="center"/>
        <w:textAlignment w:val="baseline"/>
        <w:rPr>
          <w:rFonts w:ascii="Bookman Old Style" w:hAnsi="Bookman Old Style"/>
          <w:b/>
          <w:bCs/>
          <w:color w:val="000000"/>
          <w:sz w:val="22"/>
          <w:szCs w:val="22"/>
        </w:rPr>
      </w:pPr>
      <w:r w:rsidRPr="000154C5">
        <w:rPr>
          <w:rFonts w:ascii="Bookman Old Style" w:hAnsi="Bookman Old Style"/>
          <w:b/>
          <w:bCs/>
          <w:color w:val="000000"/>
          <w:sz w:val="22"/>
          <w:szCs w:val="22"/>
        </w:rPr>
        <w:t>§ 1.</w:t>
      </w:r>
    </w:p>
    <w:p w14:paraId="2E99E8BA" w14:textId="77777777" w:rsidR="000154C5" w:rsidRPr="000154C5" w:rsidRDefault="000154C5" w:rsidP="000154C5">
      <w:pPr>
        <w:overflowPunct w:val="0"/>
        <w:autoSpaceDE w:val="0"/>
        <w:autoSpaceDN w:val="0"/>
        <w:adjustRightInd w:val="0"/>
        <w:jc w:val="center"/>
        <w:textAlignment w:val="baseline"/>
        <w:rPr>
          <w:rFonts w:ascii="Bookman Old Style" w:hAnsi="Bookman Old Style"/>
          <w:color w:val="000000"/>
          <w:sz w:val="22"/>
          <w:szCs w:val="22"/>
        </w:rPr>
      </w:pPr>
    </w:p>
    <w:p w14:paraId="6181E8FB" w14:textId="77777777" w:rsidR="000154C5" w:rsidRPr="000154C5" w:rsidRDefault="000154C5" w:rsidP="000154C5">
      <w:pPr>
        <w:overflowPunct w:val="0"/>
        <w:autoSpaceDE w:val="0"/>
        <w:autoSpaceDN w:val="0"/>
        <w:adjustRightInd w:val="0"/>
        <w:jc w:val="both"/>
        <w:textAlignment w:val="baseline"/>
        <w:rPr>
          <w:rFonts w:ascii="Bookman Old Style" w:hAnsi="Bookman Old Style"/>
          <w:color w:val="000000"/>
          <w:sz w:val="22"/>
          <w:szCs w:val="22"/>
        </w:rPr>
      </w:pPr>
      <w:r w:rsidRPr="000154C5">
        <w:rPr>
          <w:rFonts w:ascii="Bookman Old Style" w:hAnsi="Bookman Old Style"/>
          <w:color w:val="000000"/>
          <w:sz w:val="22"/>
          <w:szCs w:val="22"/>
        </w:rPr>
        <w:t>Umowa niniejsza, zwana dalej ,,Umową” zostaje zawarta w wyniku przeprowadzonego postępowania o udzielenie zamówienia publicznego w trybie podstawowym bez negocjacji, na postawie art. 275 pkt 1 ustawy z dnia 11 września 2019 r. Prawo zamówień publicznych.</w:t>
      </w:r>
    </w:p>
    <w:p w14:paraId="4FD3D4FA" w14:textId="77777777" w:rsidR="000154C5" w:rsidRPr="000154C5" w:rsidRDefault="000154C5" w:rsidP="000154C5">
      <w:pPr>
        <w:overflowPunct w:val="0"/>
        <w:autoSpaceDE w:val="0"/>
        <w:autoSpaceDN w:val="0"/>
        <w:adjustRightInd w:val="0"/>
        <w:jc w:val="center"/>
        <w:textAlignment w:val="baseline"/>
        <w:rPr>
          <w:rFonts w:ascii="Bookman Old Style" w:hAnsi="Bookman Old Style"/>
          <w:color w:val="000000"/>
          <w:sz w:val="22"/>
          <w:szCs w:val="22"/>
        </w:rPr>
      </w:pPr>
    </w:p>
    <w:p w14:paraId="0C9E54F6" w14:textId="77777777" w:rsidR="000154C5" w:rsidRPr="000154C5" w:rsidRDefault="000154C5" w:rsidP="000154C5">
      <w:pPr>
        <w:overflowPunct w:val="0"/>
        <w:autoSpaceDE w:val="0"/>
        <w:autoSpaceDN w:val="0"/>
        <w:adjustRightInd w:val="0"/>
        <w:jc w:val="center"/>
        <w:textAlignment w:val="baseline"/>
        <w:rPr>
          <w:rFonts w:ascii="Bookman Old Style" w:hAnsi="Bookman Old Style"/>
          <w:b/>
          <w:bCs/>
          <w:color w:val="000000"/>
          <w:sz w:val="22"/>
          <w:szCs w:val="22"/>
        </w:rPr>
      </w:pPr>
      <w:r w:rsidRPr="000154C5">
        <w:rPr>
          <w:rFonts w:ascii="Bookman Old Style" w:hAnsi="Bookman Old Style"/>
          <w:b/>
          <w:bCs/>
          <w:color w:val="000000"/>
          <w:sz w:val="22"/>
          <w:szCs w:val="22"/>
        </w:rPr>
        <w:t>§ 2.</w:t>
      </w:r>
    </w:p>
    <w:p w14:paraId="312E288D" w14:textId="77777777" w:rsidR="000154C5" w:rsidRPr="000154C5" w:rsidRDefault="000154C5" w:rsidP="000154C5">
      <w:pPr>
        <w:overflowPunct w:val="0"/>
        <w:autoSpaceDE w:val="0"/>
        <w:autoSpaceDN w:val="0"/>
        <w:adjustRightInd w:val="0"/>
        <w:jc w:val="both"/>
        <w:textAlignment w:val="baseline"/>
        <w:rPr>
          <w:rFonts w:ascii="Bookman Old Style" w:hAnsi="Bookman Old Style"/>
          <w:b/>
          <w:bCs/>
          <w:color w:val="000000"/>
          <w:sz w:val="22"/>
          <w:szCs w:val="22"/>
        </w:rPr>
      </w:pPr>
      <w:r w:rsidRPr="000154C5">
        <w:rPr>
          <w:rFonts w:ascii="Bookman Old Style" w:hAnsi="Bookman Old Style"/>
          <w:b/>
          <w:bCs/>
          <w:color w:val="000000"/>
          <w:sz w:val="22"/>
          <w:szCs w:val="22"/>
        </w:rPr>
        <w:t>Przedmiot Umowy</w:t>
      </w:r>
    </w:p>
    <w:p w14:paraId="52D67221" w14:textId="77777777" w:rsidR="000154C5" w:rsidRPr="000154C5" w:rsidRDefault="000154C5">
      <w:pPr>
        <w:numPr>
          <w:ilvl w:val="0"/>
          <w:numId w:val="48"/>
        </w:numPr>
        <w:ind w:left="284" w:hanging="284"/>
        <w:jc w:val="both"/>
        <w:rPr>
          <w:rFonts w:ascii="Bookman Old Style" w:hAnsi="Bookman Old Style"/>
          <w:color w:val="000000"/>
          <w:sz w:val="22"/>
          <w:szCs w:val="22"/>
        </w:rPr>
      </w:pPr>
      <w:r w:rsidRPr="000154C5">
        <w:rPr>
          <w:rFonts w:ascii="Bookman Old Style" w:hAnsi="Bookman Old Style"/>
          <w:color w:val="000000"/>
          <w:sz w:val="22"/>
          <w:szCs w:val="22"/>
        </w:rPr>
        <w:t>Przedmiotem zamówienia jest dostawa 9–cio osobowego samochodu przystosowanego do przewozu osób niepełnosprawnych, w tym jednego wózka inwalidzkiego, wyposażonego w najazdy, w ramach realizacji zadania pn. „Zakup samochodu 9 osobowego do przewozu osób niepełnosprawnych dla Warsztatu Terapii Zajęciowej przy Domu Pomocy Społecznej w Tolkmicku”</w:t>
      </w:r>
    </w:p>
    <w:p w14:paraId="07E52BB7" w14:textId="77777777" w:rsidR="000154C5" w:rsidRPr="000154C5" w:rsidRDefault="000154C5">
      <w:pPr>
        <w:numPr>
          <w:ilvl w:val="0"/>
          <w:numId w:val="48"/>
        </w:numPr>
        <w:ind w:left="284" w:hanging="284"/>
        <w:jc w:val="both"/>
        <w:rPr>
          <w:rFonts w:ascii="Bookman Old Style" w:hAnsi="Bookman Old Style"/>
          <w:color w:val="000000"/>
          <w:sz w:val="22"/>
          <w:szCs w:val="22"/>
        </w:rPr>
      </w:pPr>
      <w:r w:rsidRPr="000154C5">
        <w:rPr>
          <w:rFonts w:ascii="Bookman Old Style" w:hAnsi="Bookman Old Style"/>
          <w:color w:val="000000"/>
          <w:sz w:val="22"/>
          <w:szCs w:val="22"/>
        </w:rPr>
        <w:t xml:space="preserve">Wykonawca zobowiązuje się </w:t>
      </w:r>
      <w:r w:rsidRPr="000154C5">
        <w:rPr>
          <w:rFonts w:ascii="Bookman Old Style" w:hAnsi="Bookman Old Style"/>
          <w:kern w:val="1"/>
          <w:sz w:val="22"/>
          <w:szCs w:val="22"/>
          <w:lang w:eastAsia="hi-IN" w:bidi="hi-IN"/>
        </w:rPr>
        <w:t xml:space="preserve">do dostarczenia </w:t>
      </w:r>
      <w:r w:rsidRPr="000154C5">
        <w:rPr>
          <w:rFonts w:ascii="Bookman Old Style" w:hAnsi="Bookman Old Style"/>
          <w:color w:val="000000"/>
          <w:sz w:val="22"/>
          <w:szCs w:val="22"/>
        </w:rPr>
        <w:t xml:space="preserve">Zamawiającemu fabrycznie nowego samochodu osobowego marki……………….. model ……………………… wraz z wyposażeniem, zwanym dalej „samochodem” </w:t>
      </w:r>
      <w:r w:rsidRPr="000154C5">
        <w:rPr>
          <w:rFonts w:ascii="Bookman Old Style" w:hAnsi="Bookman Old Style"/>
          <w:kern w:val="1"/>
          <w:sz w:val="22"/>
          <w:szCs w:val="22"/>
          <w:lang w:eastAsia="hi-IN" w:bidi="hi-IN"/>
        </w:rPr>
        <w:t>zgodnie ze Specyfikacją Warunków Zamówienia, załącznikami do niej, oraz niniejsza umową.</w:t>
      </w:r>
    </w:p>
    <w:p w14:paraId="7DCAC925" w14:textId="77777777" w:rsidR="000154C5" w:rsidRPr="000154C5" w:rsidRDefault="000154C5">
      <w:pPr>
        <w:numPr>
          <w:ilvl w:val="0"/>
          <w:numId w:val="48"/>
        </w:numPr>
        <w:ind w:left="284" w:hanging="284"/>
        <w:jc w:val="both"/>
        <w:rPr>
          <w:rFonts w:ascii="Bookman Old Style" w:hAnsi="Bookman Old Style"/>
          <w:color w:val="000000"/>
          <w:sz w:val="22"/>
          <w:szCs w:val="22"/>
        </w:rPr>
      </w:pPr>
      <w:r w:rsidRPr="000154C5">
        <w:rPr>
          <w:rFonts w:ascii="Bookman Old Style" w:hAnsi="Bookman Old Style"/>
          <w:color w:val="000000"/>
          <w:sz w:val="22"/>
          <w:szCs w:val="22"/>
        </w:rPr>
        <w:t>Szczegółowy opis przedmiotu zamówienia określa załącznik nr 2 do SWZ.</w:t>
      </w:r>
    </w:p>
    <w:p w14:paraId="67937D16" w14:textId="77777777" w:rsidR="000154C5" w:rsidRPr="000154C5" w:rsidRDefault="000154C5">
      <w:pPr>
        <w:numPr>
          <w:ilvl w:val="0"/>
          <w:numId w:val="48"/>
        </w:numPr>
        <w:ind w:left="284" w:hanging="284"/>
        <w:jc w:val="both"/>
        <w:rPr>
          <w:rFonts w:ascii="Bookman Old Style" w:hAnsi="Bookman Old Style"/>
          <w:color w:val="000000"/>
          <w:sz w:val="22"/>
          <w:szCs w:val="22"/>
        </w:rPr>
      </w:pPr>
      <w:r w:rsidRPr="000154C5">
        <w:rPr>
          <w:rFonts w:ascii="Bookman Old Style" w:hAnsi="Bookman Old Style"/>
          <w:color w:val="000000"/>
          <w:sz w:val="22"/>
          <w:szCs w:val="22"/>
        </w:rPr>
        <w:t xml:space="preserve">Niniejsza umowa realizowana jest zgodnie z projektem pn. „Zakup samochodu 9 osobowego do przewozu osób niepełnosprawnych dla warsztatu Terapii Zajęciowej przy Domu Pomocy Społecznej w Tolkmicku  ” w ramach Programu wyrównywania różnic między regionami III obszar D. </w:t>
      </w:r>
    </w:p>
    <w:p w14:paraId="20329D85" w14:textId="77777777" w:rsidR="000154C5" w:rsidRPr="000154C5" w:rsidRDefault="000154C5">
      <w:pPr>
        <w:numPr>
          <w:ilvl w:val="0"/>
          <w:numId w:val="48"/>
        </w:numPr>
        <w:ind w:left="284" w:hanging="284"/>
        <w:jc w:val="both"/>
        <w:rPr>
          <w:rFonts w:ascii="Bookman Old Style" w:hAnsi="Bookman Old Style"/>
          <w:color w:val="000000"/>
          <w:sz w:val="22"/>
          <w:szCs w:val="22"/>
        </w:rPr>
      </w:pPr>
      <w:r w:rsidRPr="000154C5">
        <w:rPr>
          <w:rFonts w:ascii="Bookman Old Style" w:hAnsi="Bookman Old Style"/>
          <w:color w:val="000000"/>
          <w:sz w:val="22"/>
          <w:szCs w:val="22"/>
        </w:rPr>
        <w:t xml:space="preserve">Realizacja przedmiotu niniejszej umowy dofinansowana jest ze środków Państwowego Funduszu Rehabilitacji Osób Niepełnosprawnych w ramach ww. programu.   </w:t>
      </w:r>
    </w:p>
    <w:p w14:paraId="50D1B9B4" w14:textId="77777777" w:rsidR="000154C5" w:rsidRPr="000154C5" w:rsidRDefault="000154C5">
      <w:pPr>
        <w:numPr>
          <w:ilvl w:val="0"/>
          <w:numId w:val="48"/>
        </w:numPr>
        <w:ind w:left="284" w:hanging="284"/>
        <w:jc w:val="both"/>
        <w:rPr>
          <w:rFonts w:ascii="Bookman Old Style" w:hAnsi="Bookman Old Style"/>
          <w:color w:val="000000"/>
          <w:sz w:val="22"/>
          <w:szCs w:val="22"/>
        </w:rPr>
      </w:pPr>
      <w:r w:rsidRPr="000154C5">
        <w:rPr>
          <w:rFonts w:ascii="Bookman Old Style" w:hAnsi="Bookman Old Style"/>
          <w:color w:val="000000"/>
          <w:sz w:val="22"/>
          <w:szCs w:val="22"/>
        </w:rPr>
        <w:lastRenderedPageBreak/>
        <w:t>Wykonawca  zobowiązuje  się  dostarczyć  przedmiot  umowy  do  siedziby  Zamawiającego na adres: DOM POMOCY SPOŁECZNEJ W TOLKMICKU, UL. SZPITALNA 2, 82-340 TOLKMICKO.</w:t>
      </w:r>
    </w:p>
    <w:p w14:paraId="18CE05AF" w14:textId="77777777" w:rsidR="000154C5" w:rsidRPr="000154C5" w:rsidRDefault="000154C5">
      <w:pPr>
        <w:numPr>
          <w:ilvl w:val="0"/>
          <w:numId w:val="48"/>
        </w:numPr>
        <w:ind w:left="284" w:hanging="284"/>
        <w:jc w:val="both"/>
        <w:rPr>
          <w:rFonts w:ascii="Bookman Old Style" w:hAnsi="Bookman Old Style"/>
          <w:color w:val="000000"/>
          <w:sz w:val="22"/>
          <w:szCs w:val="22"/>
        </w:rPr>
      </w:pPr>
      <w:r w:rsidRPr="000154C5">
        <w:rPr>
          <w:rFonts w:ascii="Bookman Old Style" w:hAnsi="Bookman Old Style"/>
          <w:color w:val="000000"/>
          <w:sz w:val="22"/>
          <w:szCs w:val="22"/>
        </w:rPr>
        <w:t>Wykonawca  oświadcza,  że przedmiot  umowy,  o  którym  mowa  w  ust.  1:</w:t>
      </w:r>
    </w:p>
    <w:p w14:paraId="32BCD581" w14:textId="77777777" w:rsidR="000154C5" w:rsidRPr="000154C5" w:rsidRDefault="000154C5">
      <w:pPr>
        <w:numPr>
          <w:ilvl w:val="0"/>
          <w:numId w:val="68"/>
        </w:numPr>
        <w:ind w:left="567" w:hanging="284"/>
        <w:jc w:val="both"/>
        <w:rPr>
          <w:rFonts w:ascii="Bookman Old Style" w:hAnsi="Bookman Old Style"/>
          <w:color w:val="000000"/>
          <w:sz w:val="22"/>
          <w:szCs w:val="22"/>
        </w:rPr>
      </w:pPr>
      <w:r w:rsidRPr="000154C5">
        <w:rPr>
          <w:rFonts w:ascii="Bookman Old Style" w:hAnsi="Bookman Old Style"/>
          <w:color w:val="000000"/>
          <w:sz w:val="22"/>
          <w:szCs w:val="22"/>
        </w:rPr>
        <w:t>jest fabrycznie nowy, wyprodukowany w ………… roku, kompletny wolny od wad konstrukcyjnych, materiałowych i wykonawczych, gotowy do rejestracji i użytkowania w celu wynikającym z Umowy,</w:t>
      </w:r>
    </w:p>
    <w:p w14:paraId="115781EB" w14:textId="77777777" w:rsidR="000154C5" w:rsidRPr="000154C5" w:rsidRDefault="000154C5">
      <w:pPr>
        <w:numPr>
          <w:ilvl w:val="0"/>
          <w:numId w:val="68"/>
        </w:numPr>
        <w:ind w:left="567" w:hanging="284"/>
        <w:jc w:val="both"/>
        <w:rPr>
          <w:rFonts w:ascii="Bookman Old Style" w:hAnsi="Bookman Old Style"/>
          <w:color w:val="000000"/>
          <w:sz w:val="22"/>
          <w:szCs w:val="22"/>
        </w:rPr>
      </w:pPr>
      <w:r w:rsidRPr="000154C5">
        <w:rPr>
          <w:rFonts w:ascii="Bookman Old Style" w:hAnsi="Bookman Old Style"/>
          <w:color w:val="000000"/>
          <w:sz w:val="22"/>
          <w:szCs w:val="22"/>
        </w:rPr>
        <w:t>nie jest ograniczony prawami osób trzecich, nie jest przedmiotem jakiegokolwiek postępowania i zabezpieczenia (wykonawcy przysługuje pełne prawo do dysponowania),</w:t>
      </w:r>
    </w:p>
    <w:p w14:paraId="651FD5DB" w14:textId="77777777" w:rsidR="000154C5" w:rsidRPr="000154C5" w:rsidRDefault="000154C5">
      <w:pPr>
        <w:numPr>
          <w:ilvl w:val="0"/>
          <w:numId w:val="68"/>
        </w:numPr>
        <w:ind w:left="567" w:hanging="284"/>
        <w:jc w:val="both"/>
        <w:rPr>
          <w:rFonts w:ascii="Bookman Old Style" w:hAnsi="Bookman Old Style"/>
          <w:color w:val="000000"/>
          <w:sz w:val="22"/>
          <w:szCs w:val="22"/>
        </w:rPr>
      </w:pPr>
      <w:r w:rsidRPr="000154C5">
        <w:rPr>
          <w:rFonts w:ascii="Bookman Old Style" w:hAnsi="Bookman Old Style"/>
          <w:color w:val="000000"/>
          <w:sz w:val="22"/>
          <w:szCs w:val="22"/>
        </w:rPr>
        <w:t>jest zgodny z przepisami ustawy z dnia 20 czerwca 1997 r. Prawo o ruchu drogowym, wraz z aktami wykonawczymi do tej ustawy, oraz innymi przepisami obowiązującego prawa krajowego oraz prawa unijnego.</w:t>
      </w:r>
    </w:p>
    <w:p w14:paraId="115C2953" w14:textId="77777777" w:rsidR="000154C5" w:rsidRPr="000154C5" w:rsidRDefault="000154C5">
      <w:pPr>
        <w:numPr>
          <w:ilvl w:val="0"/>
          <w:numId w:val="48"/>
        </w:numPr>
        <w:ind w:left="284" w:hanging="284"/>
        <w:jc w:val="both"/>
        <w:rPr>
          <w:rFonts w:ascii="Bookman Old Style" w:hAnsi="Bookman Old Style"/>
          <w:color w:val="000000"/>
          <w:sz w:val="22"/>
          <w:szCs w:val="22"/>
        </w:rPr>
      </w:pPr>
      <w:r w:rsidRPr="000154C5">
        <w:rPr>
          <w:rFonts w:ascii="Bookman Old Style" w:hAnsi="Bookman Old Style"/>
          <w:color w:val="000000"/>
          <w:sz w:val="22"/>
          <w:szCs w:val="22"/>
        </w:rPr>
        <w:t xml:space="preserve">Z chwilą wydania przedmiotu umowy, Wykonawca zobowiązuje się przenieść na Zamawiającego własność rzeczy.  </w:t>
      </w:r>
    </w:p>
    <w:p w14:paraId="17AA04CF" w14:textId="77777777" w:rsidR="000154C5" w:rsidRPr="000154C5" w:rsidRDefault="000154C5" w:rsidP="000154C5">
      <w:pPr>
        <w:overflowPunct w:val="0"/>
        <w:autoSpaceDE w:val="0"/>
        <w:autoSpaceDN w:val="0"/>
        <w:adjustRightInd w:val="0"/>
        <w:jc w:val="center"/>
        <w:textAlignment w:val="baseline"/>
        <w:rPr>
          <w:rFonts w:ascii="Bookman Old Style" w:hAnsi="Bookman Old Style"/>
          <w:b/>
          <w:bCs/>
          <w:color w:val="000000"/>
          <w:sz w:val="22"/>
          <w:szCs w:val="22"/>
        </w:rPr>
      </w:pPr>
      <w:r w:rsidRPr="000154C5">
        <w:rPr>
          <w:rFonts w:ascii="Bookman Old Style" w:hAnsi="Bookman Old Style"/>
          <w:b/>
          <w:bCs/>
          <w:color w:val="000000"/>
          <w:sz w:val="22"/>
          <w:szCs w:val="22"/>
        </w:rPr>
        <w:t>§ 3.</w:t>
      </w:r>
    </w:p>
    <w:p w14:paraId="708740C1" w14:textId="77777777" w:rsidR="000154C5" w:rsidRPr="000154C5" w:rsidRDefault="000154C5" w:rsidP="000154C5">
      <w:pPr>
        <w:overflowPunct w:val="0"/>
        <w:autoSpaceDE w:val="0"/>
        <w:autoSpaceDN w:val="0"/>
        <w:adjustRightInd w:val="0"/>
        <w:textAlignment w:val="baseline"/>
        <w:rPr>
          <w:rFonts w:ascii="Bookman Old Style" w:hAnsi="Bookman Old Style"/>
          <w:b/>
          <w:bCs/>
          <w:color w:val="000000"/>
          <w:sz w:val="22"/>
          <w:szCs w:val="22"/>
        </w:rPr>
      </w:pPr>
      <w:r w:rsidRPr="000154C5">
        <w:rPr>
          <w:rFonts w:ascii="Bookman Old Style" w:hAnsi="Bookman Old Style"/>
          <w:b/>
          <w:bCs/>
          <w:color w:val="000000"/>
          <w:sz w:val="22"/>
          <w:szCs w:val="22"/>
        </w:rPr>
        <w:t>Termin wykonania zamówienia</w:t>
      </w:r>
    </w:p>
    <w:p w14:paraId="0FCC17DD" w14:textId="77777777" w:rsidR="000154C5" w:rsidRPr="000154C5" w:rsidRDefault="000154C5">
      <w:pPr>
        <w:numPr>
          <w:ilvl w:val="0"/>
          <w:numId w:val="50"/>
        </w:numPr>
        <w:autoSpaceDE w:val="0"/>
        <w:autoSpaceDN w:val="0"/>
        <w:adjustRightInd w:val="0"/>
        <w:ind w:left="284" w:hanging="284"/>
        <w:jc w:val="both"/>
        <w:rPr>
          <w:rFonts w:ascii="Bookman Old Style" w:hAnsi="Bookman Old Style"/>
          <w:sz w:val="22"/>
          <w:szCs w:val="22"/>
        </w:rPr>
      </w:pPr>
      <w:r w:rsidRPr="000154C5">
        <w:rPr>
          <w:rFonts w:ascii="Bookman Old Style" w:hAnsi="Bookman Old Style"/>
          <w:color w:val="000000"/>
          <w:sz w:val="22"/>
          <w:szCs w:val="22"/>
        </w:rPr>
        <w:t>Termin wykonania zamówienia: sześć miesięcy od dnia podpisania umowy.</w:t>
      </w:r>
    </w:p>
    <w:p w14:paraId="23BC348E" w14:textId="77777777" w:rsidR="000154C5" w:rsidRPr="000154C5" w:rsidRDefault="000154C5">
      <w:pPr>
        <w:numPr>
          <w:ilvl w:val="0"/>
          <w:numId w:val="50"/>
        </w:numPr>
        <w:autoSpaceDE w:val="0"/>
        <w:autoSpaceDN w:val="0"/>
        <w:adjustRightInd w:val="0"/>
        <w:ind w:left="284" w:hanging="284"/>
        <w:jc w:val="both"/>
        <w:rPr>
          <w:rFonts w:ascii="Bookman Old Style" w:hAnsi="Bookman Old Style"/>
          <w:sz w:val="22"/>
          <w:szCs w:val="22"/>
        </w:rPr>
      </w:pPr>
      <w:r w:rsidRPr="000154C5">
        <w:rPr>
          <w:rFonts w:ascii="Bookman Old Style" w:hAnsi="Bookman Old Style"/>
          <w:sz w:val="22"/>
          <w:szCs w:val="22"/>
        </w:rPr>
        <w:t>Zamawiający  za  datę  wykonania  przedmiotu  umowy  uważa  datę  zakończenia  czynności odbioru  tj.:  zakończenia  wszystkich  czynności  technicznych  i  prawnych  związanych  z odbiorem  samochodu  oraz  podpisania  przez  Strony  protokołu  odbioru (protokołu zdawczo-odbiorczego).</w:t>
      </w:r>
    </w:p>
    <w:p w14:paraId="0638F911" w14:textId="77777777" w:rsidR="000154C5" w:rsidRPr="000154C5" w:rsidRDefault="000154C5" w:rsidP="000154C5">
      <w:pPr>
        <w:overflowPunct w:val="0"/>
        <w:autoSpaceDE w:val="0"/>
        <w:autoSpaceDN w:val="0"/>
        <w:adjustRightInd w:val="0"/>
        <w:jc w:val="center"/>
        <w:textAlignment w:val="baseline"/>
        <w:rPr>
          <w:rFonts w:ascii="Bookman Old Style" w:hAnsi="Bookman Old Style"/>
          <w:color w:val="000000"/>
          <w:sz w:val="22"/>
          <w:szCs w:val="22"/>
        </w:rPr>
      </w:pPr>
    </w:p>
    <w:p w14:paraId="52B7AD9C" w14:textId="77777777" w:rsidR="000154C5" w:rsidRPr="000154C5" w:rsidRDefault="000154C5" w:rsidP="000154C5">
      <w:pPr>
        <w:overflowPunct w:val="0"/>
        <w:autoSpaceDE w:val="0"/>
        <w:autoSpaceDN w:val="0"/>
        <w:adjustRightInd w:val="0"/>
        <w:jc w:val="center"/>
        <w:textAlignment w:val="baseline"/>
        <w:rPr>
          <w:rFonts w:ascii="Bookman Old Style" w:hAnsi="Bookman Old Style"/>
          <w:b/>
          <w:bCs/>
          <w:color w:val="000000"/>
          <w:sz w:val="22"/>
          <w:szCs w:val="22"/>
        </w:rPr>
      </w:pPr>
      <w:bookmarkStart w:id="8" w:name="_Hlk92709876"/>
      <w:r w:rsidRPr="000154C5">
        <w:rPr>
          <w:rFonts w:ascii="Bookman Old Style" w:hAnsi="Bookman Old Style"/>
          <w:b/>
          <w:bCs/>
          <w:color w:val="000000"/>
          <w:sz w:val="22"/>
          <w:szCs w:val="22"/>
        </w:rPr>
        <w:t>§ 4.</w:t>
      </w:r>
    </w:p>
    <w:p w14:paraId="6B8C087E" w14:textId="77777777" w:rsidR="000154C5" w:rsidRPr="000154C5" w:rsidRDefault="000154C5" w:rsidP="000154C5">
      <w:pPr>
        <w:overflowPunct w:val="0"/>
        <w:autoSpaceDE w:val="0"/>
        <w:autoSpaceDN w:val="0"/>
        <w:adjustRightInd w:val="0"/>
        <w:textAlignment w:val="baseline"/>
        <w:rPr>
          <w:rFonts w:ascii="Bookman Old Style" w:hAnsi="Bookman Old Style"/>
          <w:b/>
          <w:bCs/>
          <w:color w:val="000000"/>
          <w:sz w:val="22"/>
          <w:szCs w:val="22"/>
        </w:rPr>
      </w:pPr>
      <w:r w:rsidRPr="000154C5">
        <w:rPr>
          <w:rFonts w:ascii="Bookman Old Style" w:hAnsi="Bookman Old Style"/>
          <w:b/>
          <w:bCs/>
          <w:color w:val="000000"/>
          <w:sz w:val="22"/>
          <w:szCs w:val="22"/>
        </w:rPr>
        <w:t>Warunki dostawy i odbiór przedmiotu umowy</w:t>
      </w:r>
    </w:p>
    <w:p w14:paraId="762ECD45" w14:textId="77777777" w:rsidR="000154C5" w:rsidRPr="000154C5" w:rsidRDefault="000154C5">
      <w:pPr>
        <w:numPr>
          <w:ilvl w:val="0"/>
          <w:numId w:val="52"/>
        </w:numPr>
        <w:autoSpaceDE w:val="0"/>
        <w:autoSpaceDN w:val="0"/>
        <w:adjustRightInd w:val="0"/>
        <w:ind w:left="284" w:hanging="284"/>
        <w:jc w:val="both"/>
        <w:rPr>
          <w:rFonts w:ascii="Bookman Old Style" w:hAnsi="Bookman Old Style"/>
          <w:color w:val="000000"/>
          <w:sz w:val="22"/>
          <w:szCs w:val="22"/>
        </w:rPr>
      </w:pPr>
      <w:r w:rsidRPr="000154C5">
        <w:rPr>
          <w:rFonts w:ascii="Bookman Old Style" w:hAnsi="Bookman Old Style"/>
          <w:color w:val="000000"/>
          <w:sz w:val="22"/>
          <w:szCs w:val="22"/>
        </w:rPr>
        <w:t>Odbiór przedmiotu umowy nastąpi w siedzibie Zamawiającego.</w:t>
      </w:r>
    </w:p>
    <w:p w14:paraId="7C85C7E0" w14:textId="77777777" w:rsidR="000154C5" w:rsidRPr="000154C5" w:rsidRDefault="000154C5">
      <w:pPr>
        <w:numPr>
          <w:ilvl w:val="0"/>
          <w:numId w:val="52"/>
        </w:numPr>
        <w:autoSpaceDE w:val="0"/>
        <w:autoSpaceDN w:val="0"/>
        <w:adjustRightInd w:val="0"/>
        <w:ind w:left="284" w:hanging="284"/>
        <w:jc w:val="both"/>
        <w:rPr>
          <w:rFonts w:ascii="Bookman Old Style" w:hAnsi="Bookman Old Style"/>
          <w:color w:val="000000"/>
          <w:sz w:val="22"/>
          <w:szCs w:val="22"/>
        </w:rPr>
      </w:pPr>
      <w:r w:rsidRPr="000154C5">
        <w:rPr>
          <w:rFonts w:ascii="Bookman Old Style" w:hAnsi="Bookman Old Style"/>
          <w:color w:val="000000"/>
          <w:sz w:val="22"/>
          <w:szCs w:val="22"/>
        </w:rPr>
        <w:t>Wykonawca poinformuje Zamawiającego o terminie dostawy samochodu w formie pisemnej bądź elektronicznej (mailowo) co najmniej na 3 dni przed planowanym terminem odbioru.</w:t>
      </w:r>
    </w:p>
    <w:p w14:paraId="3351C74C" w14:textId="77777777" w:rsidR="000154C5" w:rsidRPr="000154C5" w:rsidRDefault="000154C5">
      <w:pPr>
        <w:numPr>
          <w:ilvl w:val="0"/>
          <w:numId w:val="52"/>
        </w:numPr>
        <w:autoSpaceDE w:val="0"/>
        <w:autoSpaceDN w:val="0"/>
        <w:adjustRightInd w:val="0"/>
        <w:ind w:left="284" w:hanging="284"/>
        <w:jc w:val="both"/>
        <w:rPr>
          <w:rFonts w:ascii="Bookman Old Style" w:hAnsi="Bookman Old Style"/>
          <w:color w:val="000000"/>
          <w:sz w:val="22"/>
          <w:szCs w:val="22"/>
        </w:rPr>
      </w:pPr>
      <w:r w:rsidRPr="000154C5">
        <w:rPr>
          <w:rFonts w:ascii="Bookman Old Style" w:hAnsi="Bookman Old Style"/>
          <w:color w:val="000000"/>
          <w:sz w:val="22"/>
          <w:szCs w:val="22"/>
        </w:rPr>
        <w:t>Wykonawca zobowiązany jest do dostarczenia przedmiotu zamówienia do siedziby Zamawiającego na własny koszt i ryzyko w dni robocze w godzinach od 9.</w:t>
      </w:r>
      <w:r w:rsidRPr="000154C5">
        <w:rPr>
          <w:rFonts w:ascii="Bookman Old Style" w:hAnsi="Bookman Old Style"/>
          <w:color w:val="000000"/>
          <w:sz w:val="22"/>
          <w:szCs w:val="22"/>
          <w:vertAlign w:val="superscript"/>
        </w:rPr>
        <w:t>00</w:t>
      </w:r>
      <w:r w:rsidRPr="000154C5">
        <w:rPr>
          <w:rFonts w:ascii="Bookman Old Style" w:hAnsi="Bookman Old Style"/>
          <w:color w:val="000000"/>
          <w:sz w:val="22"/>
          <w:szCs w:val="22"/>
        </w:rPr>
        <w:t xml:space="preserve"> do 14.</w:t>
      </w:r>
      <w:r w:rsidRPr="000154C5">
        <w:rPr>
          <w:rFonts w:ascii="Bookman Old Style" w:hAnsi="Bookman Old Style"/>
          <w:color w:val="000000"/>
          <w:sz w:val="22"/>
          <w:szCs w:val="22"/>
          <w:vertAlign w:val="superscript"/>
        </w:rPr>
        <w:t>00</w:t>
      </w:r>
      <w:r w:rsidRPr="000154C5">
        <w:rPr>
          <w:rFonts w:ascii="Bookman Old Style" w:hAnsi="Bookman Old Style"/>
          <w:color w:val="000000"/>
          <w:sz w:val="22"/>
          <w:szCs w:val="22"/>
        </w:rPr>
        <w:t>.</w:t>
      </w:r>
    </w:p>
    <w:p w14:paraId="6357903D" w14:textId="77777777" w:rsidR="000154C5" w:rsidRPr="000154C5" w:rsidRDefault="000154C5">
      <w:pPr>
        <w:numPr>
          <w:ilvl w:val="0"/>
          <w:numId w:val="52"/>
        </w:numPr>
        <w:autoSpaceDE w:val="0"/>
        <w:autoSpaceDN w:val="0"/>
        <w:adjustRightInd w:val="0"/>
        <w:ind w:left="284" w:hanging="284"/>
        <w:jc w:val="both"/>
        <w:rPr>
          <w:rFonts w:ascii="Bookman Old Style" w:hAnsi="Bookman Old Style"/>
          <w:color w:val="000000"/>
          <w:sz w:val="22"/>
          <w:szCs w:val="22"/>
        </w:rPr>
      </w:pPr>
      <w:r w:rsidRPr="000154C5">
        <w:rPr>
          <w:rFonts w:ascii="Bookman Old Style" w:hAnsi="Bookman Old Style"/>
          <w:color w:val="000000"/>
          <w:sz w:val="22"/>
          <w:szCs w:val="22"/>
        </w:rPr>
        <w:t xml:space="preserve">Wraz z dostawą samochodu do siedziby Zamawiającego Wykonawca jest zobowiązany do dostarczenia wszystkich dokumentów samochodu, niezbędnych do rejestracji pojazdu we właściwym organie komunikacji. </w:t>
      </w:r>
    </w:p>
    <w:p w14:paraId="31456800" w14:textId="77777777" w:rsidR="000154C5" w:rsidRPr="000154C5" w:rsidRDefault="000154C5">
      <w:pPr>
        <w:numPr>
          <w:ilvl w:val="0"/>
          <w:numId w:val="52"/>
        </w:numPr>
        <w:autoSpaceDE w:val="0"/>
        <w:autoSpaceDN w:val="0"/>
        <w:adjustRightInd w:val="0"/>
        <w:ind w:left="284" w:hanging="284"/>
        <w:jc w:val="both"/>
        <w:rPr>
          <w:rFonts w:ascii="Bookman Old Style" w:hAnsi="Bookman Old Style"/>
          <w:color w:val="000000"/>
          <w:sz w:val="22"/>
          <w:szCs w:val="22"/>
        </w:rPr>
      </w:pPr>
      <w:r w:rsidRPr="000154C5">
        <w:rPr>
          <w:rFonts w:ascii="Bookman Old Style" w:hAnsi="Bookman Old Style"/>
          <w:color w:val="000000"/>
          <w:sz w:val="22"/>
          <w:szCs w:val="22"/>
        </w:rPr>
        <w:t>Odbiór zostanie potwierdzony podpisaniem protokołu odbioru, po stwierdzeniu przez Zamawiającego, że samochód jest zgodny z opisem określonym w Załączniku nr 2 oraz posiada:</w:t>
      </w:r>
    </w:p>
    <w:p w14:paraId="4EB39ACC" w14:textId="77777777" w:rsidR="000154C5" w:rsidRPr="000154C5" w:rsidRDefault="000154C5">
      <w:pPr>
        <w:numPr>
          <w:ilvl w:val="0"/>
          <w:numId w:val="51"/>
        </w:numPr>
        <w:autoSpaceDE w:val="0"/>
        <w:autoSpaceDN w:val="0"/>
        <w:adjustRightInd w:val="0"/>
        <w:ind w:left="567" w:hanging="283"/>
        <w:jc w:val="both"/>
        <w:rPr>
          <w:rFonts w:ascii="Bookman Old Style" w:hAnsi="Bookman Old Style"/>
          <w:color w:val="000000"/>
          <w:sz w:val="22"/>
          <w:szCs w:val="22"/>
        </w:rPr>
      </w:pPr>
      <w:r w:rsidRPr="000154C5">
        <w:rPr>
          <w:rFonts w:ascii="Bookman Old Style" w:hAnsi="Bookman Old Style"/>
          <w:color w:val="000000"/>
          <w:sz w:val="22"/>
          <w:szCs w:val="22"/>
        </w:rPr>
        <w:t xml:space="preserve">instrukcję  obsługi w języku polskim,  </w:t>
      </w:r>
    </w:p>
    <w:p w14:paraId="5B4652EF" w14:textId="77777777" w:rsidR="000154C5" w:rsidRPr="000154C5" w:rsidRDefault="000154C5">
      <w:pPr>
        <w:numPr>
          <w:ilvl w:val="0"/>
          <w:numId w:val="51"/>
        </w:numPr>
        <w:autoSpaceDE w:val="0"/>
        <w:autoSpaceDN w:val="0"/>
        <w:adjustRightInd w:val="0"/>
        <w:ind w:left="567" w:hanging="283"/>
        <w:jc w:val="both"/>
        <w:rPr>
          <w:rFonts w:ascii="Bookman Old Style" w:hAnsi="Bookman Old Style"/>
          <w:color w:val="000000"/>
          <w:sz w:val="22"/>
          <w:szCs w:val="22"/>
        </w:rPr>
      </w:pPr>
      <w:r w:rsidRPr="000154C5">
        <w:rPr>
          <w:rFonts w:ascii="Bookman Old Style" w:hAnsi="Bookman Old Style"/>
          <w:color w:val="000000"/>
          <w:sz w:val="22"/>
          <w:szCs w:val="22"/>
        </w:rPr>
        <w:t>książkę  gwarancyjną,</w:t>
      </w:r>
    </w:p>
    <w:p w14:paraId="784EE9BC" w14:textId="4C3036EE" w:rsidR="000154C5" w:rsidRPr="006C7F11" w:rsidRDefault="000154C5" w:rsidP="006C7F11">
      <w:pPr>
        <w:numPr>
          <w:ilvl w:val="0"/>
          <w:numId w:val="51"/>
        </w:numPr>
        <w:autoSpaceDE w:val="0"/>
        <w:autoSpaceDN w:val="0"/>
        <w:adjustRightInd w:val="0"/>
        <w:ind w:left="567" w:hanging="283"/>
        <w:jc w:val="both"/>
        <w:rPr>
          <w:rFonts w:ascii="Bookman Old Style" w:hAnsi="Bookman Old Style"/>
          <w:color w:val="000000"/>
          <w:sz w:val="22"/>
          <w:szCs w:val="22"/>
        </w:rPr>
      </w:pPr>
      <w:r w:rsidRPr="000154C5">
        <w:rPr>
          <w:rFonts w:ascii="Bookman Old Style" w:hAnsi="Bookman Old Style"/>
          <w:color w:val="000000"/>
          <w:sz w:val="22"/>
          <w:szCs w:val="22"/>
        </w:rPr>
        <w:t>książkę serwisową</w:t>
      </w:r>
      <w:r w:rsidRPr="006C7F11">
        <w:rPr>
          <w:rFonts w:ascii="Bookman Old Style" w:hAnsi="Bookman Old Style"/>
          <w:color w:val="000000"/>
          <w:sz w:val="22"/>
          <w:szCs w:val="22"/>
        </w:rPr>
        <w:t>,</w:t>
      </w:r>
    </w:p>
    <w:p w14:paraId="0669DB8B" w14:textId="77777777" w:rsidR="000154C5" w:rsidRPr="000154C5" w:rsidRDefault="000154C5">
      <w:pPr>
        <w:numPr>
          <w:ilvl w:val="0"/>
          <w:numId w:val="51"/>
        </w:numPr>
        <w:autoSpaceDE w:val="0"/>
        <w:autoSpaceDN w:val="0"/>
        <w:adjustRightInd w:val="0"/>
        <w:ind w:left="567" w:hanging="283"/>
        <w:jc w:val="both"/>
        <w:rPr>
          <w:rFonts w:ascii="Bookman Old Style" w:hAnsi="Bookman Old Style"/>
          <w:color w:val="000000"/>
          <w:sz w:val="22"/>
          <w:szCs w:val="22"/>
        </w:rPr>
      </w:pPr>
      <w:r w:rsidRPr="000154C5">
        <w:rPr>
          <w:rFonts w:ascii="Bookman Old Style" w:hAnsi="Bookman Old Style"/>
          <w:color w:val="000000"/>
          <w:sz w:val="22"/>
          <w:szCs w:val="22"/>
        </w:rPr>
        <w:t>dokumenty gwarancyjne samochodu wystawione przez producenta,</w:t>
      </w:r>
    </w:p>
    <w:p w14:paraId="26181BEB" w14:textId="77777777" w:rsidR="000154C5" w:rsidRPr="000154C5" w:rsidRDefault="000154C5">
      <w:pPr>
        <w:numPr>
          <w:ilvl w:val="0"/>
          <w:numId w:val="51"/>
        </w:numPr>
        <w:autoSpaceDE w:val="0"/>
        <w:autoSpaceDN w:val="0"/>
        <w:adjustRightInd w:val="0"/>
        <w:ind w:left="567" w:hanging="283"/>
        <w:jc w:val="both"/>
        <w:rPr>
          <w:rFonts w:ascii="Bookman Old Style" w:hAnsi="Bookman Old Style"/>
          <w:color w:val="000000"/>
          <w:sz w:val="22"/>
          <w:szCs w:val="22"/>
        </w:rPr>
      </w:pPr>
      <w:r w:rsidRPr="000154C5">
        <w:rPr>
          <w:rFonts w:ascii="Bookman Old Style" w:hAnsi="Bookman Old Style"/>
          <w:color w:val="000000"/>
          <w:sz w:val="22"/>
          <w:szCs w:val="22"/>
        </w:rPr>
        <w:t>komplet kluczy do samochodu w liczbie dostarczonej przez producenta, wraz z innymi przynależnościami,</w:t>
      </w:r>
    </w:p>
    <w:p w14:paraId="05F3D799" w14:textId="77777777" w:rsidR="000154C5" w:rsidRPr="000154C5" w:rsidRDefault="000154C5">
      <w:pPr>
        <w:numPr>
          <w:ilvl w:val="0"/>
          <w:numId w:val="51"/>
        </w:numPr>
        <w:autoSpaceDE w:val="0"/>
        <w:autoSpaceDN w:val="0"/>
        <w:adjustRightInd w:val="0"/>
        <w:ind w:left="567" w:hanging="283"/>
        <w:jc w:val="both"/>
        <w:rPr>
          <w:rFonts w:ascii="Bookman Old Style" w:hAnsi="Bookman Old Style"/>
          <w:color w:val="000000"/>
          <w:sz w:val="22"/>
          <w:szCs w:val="22"/>
        </w:rPr>
      </w:pPr>
      <w:r w:rsidRPr="000154C5">
        <w:rPr>
          <w:rFonts w:ascii="Bookman Old Style" w:hAnsi="Bookman Old Style"/>
          <w:color w:val="000000"/>
          <w:sz w:val="22"/>
          <w:szCs w:val="22"/>
        </w:rPr>
        <w:t>instrukcję zabezpieczenia pasażera na wózku inwalidzkim,</w:t>
      </w:r>
    </w:p>
    <w:p w14:paraId="76A2B829" w14:textId="77777777" w:rsidR="000154C5" w:rsidRPr="000154C5" w:rsidRDefault="000154C5">
      <w:pPr>
        <w:numPr>
          <w:ilvl w:val="0"/>
          <w:numId w:val="51"/>
        </w:numPr>
        <w:autoSpaceDE w:val="0"/>
        <w:autoSpaceDN w:val="0"/>
        <w:adjustRightInd w:val="0"/>
        <w:ind w:left="567" w:hanging="283"/>
        <w:jc w:val="both"/>
        <w:rPr>
          <w:rFonts w:ascii="Bookman Old Style" w:hAnsi="Bookman Old Style"/>
          <w:color w:val="000000"/>
          <w:sz w:val="22"/>
          <w:szCs w:val="22"/>
        </w:rPr>
      </w:pPr>
      <w:r w:rsidRPr="000154C5">
        <w:rPr>
          <w:rFonts w:ascii="Bookman Old Style" w:hAnsi="Bookman Old Style"/>
          <w:color w:val="000000"/>
          <w:sz w:val="22"/>
          <w:szCs w:val="22"/>
        </w:rPr>
        <w:t>świadectwo homologacji jako samochód osobowy przeznaczony do przewozu osób niepełnosprawnych (w tym 1 osoby na wózku inwalidzkim),</w:t>
      </w:r>
    </w:p>
    <w:p w14:paraId="5B7FE3D8" w14:textId="77777777" w:rsidR="000154C5" w:rsidRPr="000154C5" w:rsidRDefault="000154C5">
      <w:pPr>
        <w:numPr>
          <w:ilvl w:val="0"/>
          <w:numId w:val="51"/>
        </w:numPr>
        <w:autoSpaceDE w:val="0"/>
        <w:autoSpaceDN w:val="0"/>
        <w:adjustRightInd w:val="0"/>
        <w:ind w:left="624" w:hanging="340"/>
        <w:jc w:val="both"/>
        <w:rPr>
          <w:rFonts w:ascii="Bookman Old Style" w:hAnsi="Bookman Old Style"/>
          <w:color w:val="000000"/>
          <w:sz w:val="22"/>
          <w:szCs w:val="22"/>
        </w:rPr>
      </w:pPr>
      <w:r w:rsidRPr="000154C5">
        <w:rPr>
          <w:rFonts w:ascii="Bookman Old Style" w:hAnsi="Bookman Old Style"/>
          <w:color w:val="000000"/>
          <w:sz w:val="22"/>
          <w:szCs w:val="22"/>
        </w:rPr>
        <w:t xml:space="preserve">inne wymagane prawem dokumenty pojazdu niezbędne do skutecznego zarejestrowania samochodu w Wydziale Komunikacji właściwym dla siedziby Zamawiającego oraz  że  powyższe dokumenty i przedmioty zostały Zamawiającemu wydane.  </w:t>
      </w:r>
    </w:p>
    <w:p w14:paraId="5454C57C" w14:textId="77777777" w:rsidR="000154C5" w:rsidRPr="000154C5" w:rsidRDefault="000154C5">
      <w:pPr>
        <w:numPr>
          <w:ilvl w:val="0"/>
          <w:numId w:val="52"/>
        </w:numPr>
        <w:autoSpaceDE w:val="0"/>
        <w:autoSpaceDN w:val="0"/>
        <w:adjustRightInd w:val="0"/>
        <w:ind w:left="284" w:hanging="284"/>
        <w:jc w:val="both"/>
        <w:rPr>
          <w:rFonts w:ascii="Bookman Old Style" w:hAnsi="Bookman Old Style"/>
          <w:color w:val="000000"/>
          <w:sz w:val="22"/>
          <w:szCs w:val="22"/>
        </w:rPr>
      </w:pPr>
      <w:r w:rsidRPr="000154C5">
        <w:rPr>
          <w:rFonts w:ascii="Bookman Old Style" w:hAnsi="Bookman Old Style"/>
          <w:color w:val="000000"/>
          <w:sz w:val="22"/>
          <w:szCs w:val="22"/>
        </w:rPr>
        <w:t>Wykonawca udokumentuje Zamawiającemu, że dostarczony samochód posiada świadectwo homologacji wystawione zgodnie z ustawą z dnia 20 czerwca 1997 r. Prawo o ruchu  drogowym oraz  spełnia wymogi Rozporządzenia Parlamentu Europejskiego i Rady 2019/631 z dnia 17 kwietnia 2019 r. określające normy emisji CO</w:t>
      </w:r>
      <w:r w:rsidRPr="000154C5">
        <w:rPr>
          <w:rFonts w:ascii="Bookman Old Style" w:hAnsi="Bookman Old Style"/>
          <w:color w:val="000000"/>
          <w:sz w:val="22"/>
          <w:szCs w:val="22"/>
          <w:vertAlign w:val="subscript"/>
        </w:rPr>
        <w:t>2</w:t>
      </w:r>
      <w:r w:rsidRPr="000154C5">
        <w:rPr>
          <w:rFonts w:ascii="Bookman Old Style" w:hAnsi="Bookman Old Style"/>
          <w:color w:val="000000"/>
          <w:sz w:val="22"/>
          <w:szCs w:val="22"/>
        </w:rPr>
        <w:t xml:space="preserve"> dla nowych samochodów osobowych i dla nowych lekkich pojazdów użytkowych.</w:t>
      </w:r>
    </w:p>
    <w:p w14:paraId="53291517" w14:textId="77777777" w:rsidR="000154C5" w:rsidRPr="000154C5" w:rsidRDefault="000154C5">
      <w:pPr>
        <w:numPr>
          <w:ilvl w:val="0"/>
          <w:numId w:val="52"/>
        </w:numPr>
        <w:autoSpaceDE w:val="0"/>
        <w:autoSpaceDN w:val="0"/>
        <w:adjustRightInd w:val="0"/>
        <w:ind w:left="284" w:hanging="284"/>
        <w:jc w:val="both"/>
        <w:rPr>
          <w:rFonts w:ascii="Bookman Old Style" w:hAnsi="Bookman Old Style"/>
          <w:color w:val="000000"/>
          <w:sz w:val="22"/>
          <w:szCs w:val="22"/>
        </w:rPr>
      </w:pPr>
      <w:r w:rsidRPr="000154C5">
        <w:rPr>
          <w:rFonts w:ascii="Bookman Old Style" w:hAnsi="Bookman Old Style"/>
          <w:color w:val="000000"/>
          <w:sz w:val="22"/>
          <w:szCs w:val="22"/>
        </w:rPr>
        <w:lastRenderedPageBreak/>
        <w:t xml:space="preserve">W przypadku, gdy samochód ma jakiekolwiek wady, usterki lub braki które uniemożliwiają korzystanie z przedmiotu zamówienia, niezgodności w stosunku do postanowień niniejszej umowy lub jest niezgodny z warunkami niniejszej umowy, Specyfikacją Warunków Zamówienia lub Ofertą Wykonawcy lub gdy brak jest któregokolwiek z dokumentów, o których mowa w ust. 5, Zamawiający może odmówić odbioru samochodu oraz wyznaczyć Wykonawcy termin na usunięcie wad, braków lub innych uchybień nie dłuższy niż 10 dni. </w:t>
      </w:r>
    </w:p>
    <w:p w14:paraId="6A1AF489" w14:textId="77777777" w:rsidR="000154C5" w:rsidRPr="000154C5" w:rsidRDefault="000154C5">
      <w:pPr>
        <w:numPr>
          <w:ilvl w:val="0"/>
          <w:numId w:val="52"/>
        </w:numPr>
        <w:autoSpaceDE w:val="0"/>
        <w:autoSpaceDN w:val="0"/>
        <w:adjustRightInd w:val="0"/>
        <w:ind w:left="284" w:hanging="284"/>
        <w:jc w:val="both"/>
        <w:rPr>
          <w:rFonts w:ascii="Bookman Old Style" w:hAnsi="Bookman Old Style"/>
          <w:color w:val="000000"/>
          <w:sz w:val="22"/>
          <w:szCs w:val="22"/>
        </w:rPr>
      </w:pPr>
      <w:r w:rsidRPr="000154C5">
        <w:rPr>
          <w:rFonts w:ascii="Bookman Old Style" w:hAnsi="Bookman Old Style"/>
          <w:color w:val="000000"/>
          <w:sz w:val="22"/>
          <w:szCs w:val="22"/>
        </w:rPr>
        <w:t>W przypadku, o którym, mowa w ust. 7 zostanie sporządzony protokół stwierdzający zaistniałe usterki, braki lub niezgodności w stosunku do postanowień niniejszej umowy. Protokół sporządza się w trzech jednobrzmiących egzemplarzach, dwa dla Zamawiającego i jeden dla Wykonawcy.</w:t>
      </w:r>
    </w:p>
    <w:p w14:paraId="27241C2A" w14:textId="77777777" w:rsidR="000154C5" w:rsidRPr="000154C5" w:rsidRDefault="000154C5">
      <w:pPr>
        <w:numPr>
          <w:ilvl w:val="0"/>
          <w:numId w:val="52"/>
        </w:numPr>
        <w:autoSpaceDE w:val="0"/>
        <w:autoSpaceDN w:val="0"/>
        <w:adjustRightInd w:val="0"/>
        <w:ind w:left="284" w:hanging="284"/>
        <w:jc w:val="both"/>
        <w:rPr>
          <w:rFonts w:ascii="Bookman Old Style" w:hAnsi="Bookman Old Style"/>
          <w:color w:val="000000"/>
          <w:sz w:val="22"/>
          <w:szCs w:val="22"/>
        </w:rPr>
      </w:pPr>
      <w:r w:rsidRPr="000154C5">
        <w:rPr>
          <w:rFonts w:ascii="Bookman Old Style" w:hAnsi="Bookman Old Style"/>
          <w:color w:val="000000"/>
          <w:sz w:val="22"/>
          <w:szCs w:val="22"/>
        </w:rPr>
        <w:t xml:space="preserve">Jeżeli po upływie terminu wyznaczonego na usunięcie wad, braków lub innych uchybień </w:t>
      </w:r>
      <w:r w:rsidRPr="000154C5">
        <w:rPr>
          <w:rFonts w:ascii="Bookman Old Style" w:hAnsi="Bookman Old Style"/>
          <w:kern w:val="1"/>
          <w:sz w:val="22"/>
          <w:szCs w:val="22"/>
          <w:lang w:eastAsia="hi-IN" w:bidi="hi-IN"/>
        </w:rPr>
        <w:t>nie zostaną one usunięte Zamawiający może odstąpić od umowy.</w:t>
      </w:r>
    </w:p>
    <w:p w14:paraId="2F593C6B" w14:textId="77777777" w:rsidR="000154C5" w:rsidRPr="000154C5" w:rsidRDefault="000154C5">
      <w:pPr>
        <w:numPr>
          <w:ilvl w:val="0"/>
          <w:numId w:val="52"/>
        </w:numPr>
        <w:autoSpaceDE w:val="0"/>
        <w:autoSpaceDN w:val="0"/>
        <w:adjustRightInd w:val="0"/>
        <w:ind w:left="284" w:hanging="284"/>
        <w:jc w:val="both"/>
        <w:rPr>
          <w:rFonts w:ascii="Bookman Old Style" w:hAnsi="Bookman Old Style"/>
          <w:color w:val="000000"/>
          <w:sz w:val="22"/>
          <w:szCs w:val="22"/>
        </w:rPr>
      </w:pPr>
      <w:r w:rsidRPr="000154C5">
        <w:rPr>
          <w:rFonts w:ascii="Bookman Old Style" w:hAnsi="Bookman Old Style"/>
          <w:color w:val="000000"/>
          <w:sz w:val="22"/>
          <w:szCs w:val="22"/>
        </w:rPr>
        <w:t xml:space="preserve">W przypadku, w którym Zamawiający stwierdzi że zaistniałe wady i usterki nie uniemożliwiają korzystania z przedmiotu zamówienia, protokół odbioru zawierać będzie zastrzeżenie, że samochód odebrany został z uwagami ze strony Zamawiającego. Zamawiający wyznaczy wówczas termin do </w:t>
      </w:r>
      <w:r w:rsidRPr="000154C5">
        <w:rPr>
          <w:rFonts w:ascii="Bookman Old Style" w:hAnsi="Bookman Old Style"/>
          <w:color w:val="000000"/>
          <w:spacing w:val="-2"/>
          <w:sz w:val="22"/>
          <w:szCs w:val="22"/>
        </w:rPr>
        <w:t>usunięcia wad lub braków nie dłuższy niż 14 dni z zastrzeżeniem § 8 ust. 1 pkt 2) umowy.</w:t>
      </w:r>
    </w:p>
    <w:p w14:paraId="0D6FA174" w14:textId="77777777" w:rsidR="000154C5" w:rsidRPr="000154C5" w:rsidRDefault="000154C5">
      <w:pPr>
        <w:numPr>
          <w:ilvl w:val="0"/>
          <w:numId w:val="52"/>
        </w:numPr>
        <w:autoSpaceDE w:val="0"/>
        <w:autoSpaceDN w:val="0"/>
        <w:adjustRightInd w:val="0"/>
        <w:ind w:left="284" w:hanging="284"/>
        <w:jc w:val="both"/>
        <w:rPr>
          <w:rFonts w:ascii="Bookman Old Style" w:hAnsi="Bookman Old Style"/>
          <w:sz w:val="22"/>
          <w:szCs w:val="22"/>
        </w:rPr>
      </w:pPr>
      <w:r w:rsidRPr="000154C5">
        <w:rPr>
          <w:rFonts w:ascii="Bookman Old Style" w:hAnsi="Bookman Old Style"/>
          <w:sz w:val="22"/>
          <w:szCs w:val="22"/>
        </w:rPr>
        <w:t>W momencie odbioru samochodu, pojazd musi posiadać pełen zbiornik paliwa oraz pełne zbiorniki na płyny eksploatacyjne.</w:t>
      </w:r>
    </w:p>
    <w:p w14:paraId="0E9184AF" w14:textId="77777777" w:rsidR="000154C5" w:rsidRPr="000154C5" w:rsidRDefault="000154C5">
      <w:pPr>
        <w:numPr>
          <w:ilvl w:val="0"/>
          <w:numId w:val="52"/>
        </w:numPr>
        <w:autoSpaceDE w:val="0"/>
        <w:autoSpaceDN w:val="0"/>
        <w:adjustRightInd w:val="0"/>
        <w:ind w:left="284" w:hanging="284"/>
        <w:jc w:val="both"/>
        <w:rPr>
          <w:rFonts w:ascii="Bookman Old Style" w:hAnsi="Bookman Old Style"/>
          <w:color w:val="000000"/>
          <w:sz w:val="22"/>
          <w:szCs w:val="22"/>
        </w:rPr>
      </w:pPr>
      <w:r w:rsidRPr="000154C5">
        <w:rPr>
          <w:rFonts w:ascii="Bookman Old Style" w:hAnsi="Bookman Old Style"/>
          <w:color w:val="000000"/>
          <w:sz w:val="22"/>
          <w:szCs w:val="22"/>
        </w:rPr>
        <w:t>W ramach wynagrodzenia określonego w ofercie Wykonawca przeprowadzi szkolenie personelu w zakresie obsługi, konserwacji i bezpieczeństwa, uruchomienia pojazdu wraz z jego przygotowaniem do pracy.</w:t>
      </w:r>
    </w:p>
    <w:p w14:paraId="7F9BE11F" w14:textId="77777777" w:rsidR="000154C5" w:rsidRPr="000154C5" w:rsidRDefault="000154C5">
      <w:pPr>
        <w:numPr>
          <w:ilvl w:val="0"/>
          <w:numId w:val="52"/>
        </w:numPr>
        <w:autoSpaceDE w:val="0"/>
        <w:autoSpaceDN w:val="0"/>
        <w:adjustRightInd w:val="0"/>
        <w:ind w:left="284" w:hanging="284"/>
        <w:jc w:val="both"/>
        <w:rPr>
          <w:rFonts w:ascii="Bookman Old Style" w:hAnsi="Bookman Old Style"/>
          <w:color w:val="000000"/>
          <w:sz w:val="22"/>
          <w:szCs w:val="22"/>
        </w:rPr>
      </w:pPr>
      <w:r w:rsidRPr="000154C5">
        <w:rPr>
          <w:rFonts w:ascii="Bookman Old Style" w:hAnsi="Bookman Old Style"/>
          <w:color w:val="000000"/>
          <w:sz w:val="22"/>
          <w:szCs w:val="22"/>
        </w:rPr>
        <w:t>Za datę wykonania przez Wykonawcę zamówienia uznaje się datę podpisania przez strony protokołu odbioru. Protokół sporządza się w trzech jednobrzmiących egzemplarzach, dwa dla Zamawiającego i jeden dla Wykonawcy.</w:t>
      </w:r>
    </w:p>
    <w:p w14:paraId="1A186145" w14:textId="77777777" w:rsidR="000154C5" w:rsidRPr="000154C5" w:rsidRDefault="000154C5">
      <w:pPr>
        <w:numPr>
          <w:ilvl w:val="0"/>
          <w:numId w:val="52"/>
        </w:numPr>
        <w:autoSpaceDE w:val="0"/>
        <w:autoSpaceDN w:val="0"/>
        <w:adjustRightInd w:val="0"/>
        <w:ind w:left="284" w:hanging="284"/>
        <w:jc w:val="both"/>
        <w:rPr>
          <w:rFonts w:ascii="Bookman Old Style" w:hAnsi="Bookman Old Style"/>
          <w:sz w:val="22"/>
          <w:szCs w:val="22"/>
        </w:rPr>
      </w:pPr>
      <w:r w:rsidRPr="000154C5">
        <w:rPr>
          <w:rFonts w:ascii="Bookman Old Style" w:hAnsi="Bookman Old Style"/>
          <w:sz w:val="22"/>
          <w:szCs w:val="22"/>
        </w:rPr>
        <w:t>Podpisując protokół odbioru Wykonawca oświadcza, że dostarczony pojazd jest kompletny i spełnia wymagania określone w ustawie z dnia 20 czerwca 1997 r. – Prawo o ruchu drogowym oraz w Rozporządzeniu Ministra Infrastruktury z dnia 31 grudnia 2002 r. w sprawie warunków technicznych pojazdów oraz zakresu ich niezbędnego wyposażenia.</w:t>
      </w:r>
    </w:p>
    <w:bookmarkEnd w:id="8"/>
    <w:p w14:paraId="3458430C" w14:textId="77777777" w:rsidR="000154C5" w:rsidRPr="000154C5" w:rsidRDefault="000154C5" w:rsidP="000154C5">
      <w:pPr>
        <w:overflowPunct w:val="0"/>
        <w:autoSpaceDE w:val="0"/>
        <w:autoSpaceDN w:val="0"/>
        <w:adjustRightInd w:val="0"/>
        <w:jc w:val="both"/>
        <w:textAlignment w:val="baseline"/>
        <w:rPr>
          <w:rFonts w:ascii="Bookman Old Style" w:hAnsi="Bookman Old Style"/>
          <w:color w:val="000000"/>
          <w:sz w:val="22"/>
          <w:szCs w:val="22"/>
        </w:rPr>
      </w:pPr>
    </w:p>
    <w:p w14:paraId="3910F8EE" w14:textId="77777777" w:rsidR="000154C5" w:rsidRPr="000154C5" w:rsidRDefault="000154C5" w:rsidP="000154C5">
      <w:pPr>
        <w:overflowPunct w:val="0"/>
        <w:autoSpaceDE w:val="0"/>
        <w:autoSpaceDN w:val="0"/>
        <w:adjustRightInd w:val="0"/>
        <w:jc w:val="center"/>
        <w:textAlignment w:val="baseline"/>
        <w:rPr>
          <w:rFonts w:ascii="Bookman Old Style" w:hAnsi="Bookman Old Style"/>
          <w:b/>
          <w:bCs/>
          <w:color w:val="000000"/>
          <w:sz w:val="22"/>
          <w:szCs w:val="22"/>
        </w:rPr>
      </w:pPr>
      <w:r w:rsidRPr="000154C5">
        <w:rPr>
          <w:rFonts w:ascii="Bookman Old Style" w:hAnsi="Bookman Old Style"/>
          <w:b/>
          <w:bCs/>
          <w:color w:val="000000"/>
          <w:sz w:val="22"/>
          <w:szCs w:val="22"/>
        </w:rPr>
        <w:t>§ 5.</w:t>
      </w:r>
    </w:p>
    <w:p w14:paraId="5B2A8692" w14:textId="77777777" w:rsidR="000154C5" w:rsidRPr="000154C5" w:rsidRDefault="000154C5" w:rsidP="000154C5">
      <w:pPr>
        <w:overflowPunct w:val="0"/>
        <w:autoSpaceDE w:val="0"/>
        <w:autoSpaceDN w:val="0"/>
        <w:adjustRightInd w:val="0"/>
        <w:textAlignment w:val="baseline"/>
        <w:rPr>
          <w:rFonts w:ascii="Bookman Old Style" w:hAnsi="Bookman Old Style"/>
          <w:b/>
          <w:bCs/>
          <w:color w:val="000000"/>
          <w:sz w:val="22"/>
          <w:szCs w:val="22"/>
        </w:rPr>
      </w:pPr>
      <w:r w:rsidRPr="000154C5">
        <w:rPr>
          <w:rFonts w:ascii="Bookman Old Style" w:hAnsi="Bookman Old Style"/>
          <w:b/>
          <w:bCs/>
          <w:color w:val="000000"/>
          <w:sz w:val="22"/>
          <w:szCs w:val="22"/>
        </w:rPr>
        <w:t>Przedstawicielstwo stron.</w:t>
      </w:r>
    </w:p>
    <w:p w14:paraId="09796D27" w14:textId="77777777" w:rsidR="000154C5" w:rsidRPr="000154C5" w:rsidRDefault="000154C5">
      <w:pPr>
        <w:numPr>
          <w:ilvl w:val="0"/>
          <w:numId w:val="54"/>
        </w:numPr>
        <w:autoSpaceDE w:val="0"/>
        <w:autoSpaceDN w:val="0"/>
        <w:adjustRightInd w:val="0"/>
        <w:ind w:left="284" w:hanging="284"/>
        <w:jc w:val="both"/>
        <w:rPr>
          <w:rFonts w:ascii="Bookman Old Style" w:hAnsi="Bookman Old Style"/>
          <w:color w:val="000000"/>
          <w:sz w:val="22"/>
          <w:szCs w:val="22"/>
        </w:rPr>
      </w:pPr>
      <w:r w:rsidRPr="000154C5">
        <w:rPr>
          <w:rFonts w:ascii="Bookman Old Style" w:hAnsi="Bookman Old Style"/>
          <w:color w:val="000000"/>
          <w:sz w:val="22"/>
          <w:szCs w:val="22"/>
        </w:rPr>
        <w:t>Korespondencja między stronami związana z realizacją niniejszej umowy powinna być kierowana z zachowaniem formy pisemnej na adresy:</w:t>
      </w:r>
    </w:p>
    <w:p w14:paraId="125D2A0B" w14:textId="77777777" w:rsidR="000154C5" w:rsidRPr="000154C5" w:rsidRDefault="000154C5">
      <w:pPr>
        <w:numPr>
          <w:ilvl w:val="0"/>
          <w:numId w:val="53"/>
        </w:numPr>
        <w:autoSpaceDE w:val="0"/>
        <w:autoSpaceDN w:val="0"/>
        <w:adjustRightInd w:val="0"/>
        <w:ind w:left="567" w:hanging="283"/>
        <w:jc w:val="both"/>
        <w:rPr>
          <w:rFonts w:ascii="Bookman Old Style" w:hAnsi="Bookman Old Style"/>
          <w:color w:val="000000"/>
          <w:sz w:val="22"/>
          <w:szCs w:val="22"/>
        </w:rPr>
      </w:pPr>
      <w:r w:rsidRPr="000154C5">
        <w:rPr>
          <w:rFonts w:ascii="Bookman Old Style" w:hAnsi="Bookman Old Style"/>
          <w:color w:val="000000"/>
          <w:sz w:val="22"/>
          <w:szCs w:val="22"/>
        </w:rPr>
        <w:t xml:space="preserve">dla Zamawiającego: Dom Pomocy Społecznej 82-340 Tolkmicko ul. Szpitalna 2 </w:t>
      </w:r>
    </w:p>
    <w:p w14:paraId="1B22964E" w14:textId="77777777" w:rsidR="000154C5" w:rsidRPr="000154C5" w:rsidRDefault="000154C5">
      <w:pPr>
        <w:numPr>
          <w:ilvl w:val="0"/>
          <w:numId w:val="53"/>
        </w:numPr>
        <w:ind w:left="567" w:hanging="283"/>
        <w:jc w:val="both"/>
        <w:rPr>
          <w:rFonts w:ascii="Bookman Old Style" w:hAnsi="Bookman Old Style"/>
          <w:sz w:val="22"/>
          <w:szCs w:val="22"/>
        </w:rPr>
      </w:pPr>
      <w:r w:rsidRPr="000154C5">
        <w:rPr>
          <w:rFonts w:ascii="Bookman Old Style" w:hAnsi="Bookman Old Style"/>
          <w:color w:val="000000"/>
          <w:sz w:val="22"/>
          <w:szCs w:val="22"/>
        </w:rPr>
        <w:t xml:space="preserve">dla Wykonawcy: .............................................................................................. </w:t>
      </w:r>
    </w:p>
    <w:p w14:paraId="18ECEB8E" w14:textId="77777777" w:rsidR="000154C5" w:rsidRPr="000154C5" w:rsidRDefault="000154C5" w:rsidP="000154C5">
      <w:pPr>
        <w:ind w:left="567"/>
        <w:jc w:val="both"/>
        <w:rPr>
          <w:rFonts w:ascii="Bookman Old Style" w:hAnsi="Bookman Old Style"/>
          <w:sz w:val="22"/>
          <w:szCs w:val="22"/>
        </w:rPr>
      </w:pPr>
      <w:r w:rsidRPr="000154C5">
        <w:rPr>
          <w:rFonts w:ascii="Bookman Old Style" w:hAnsi="Bookman Old Style"/>
          <w:color w:val="000000"/>
          <w:sz w:val="22"/>
          <w:szCs w:val="22"/>
        </w:rPr>
        <w:t>…………………………………………………………………………………………………….</w:t>
      </w:r>
    </w:p>
    <w:p w14:paraId="5415696C" w14:textId="77777777" w:rsidR="000154C5" w:rsidRPr="000154C5" w:rsidRDefault="000154C5">
      <w:pPr>
        <w:numPr>
          <w:ilvl w:val="0"/>
          <w:numId w:val="54"/>
        </w:numPr>
        <w:autoSpaceDE w:val="0"/>
        <w:autoSpaceDN w:val="0"/>
        <w:adjustRightInd w:val="0"/>
        <w:ind w:left="284" w:hanging="284"/>
        <w:jc w:val="both"/>
        <w:rPr>
          <w:rFonts w:ascii="Bookman Old Style" w:hAnsi="Bookman Old Style"/>
          <w:color w:val="000000"/>
          <w:sz w:val="22"/>
          <w:szCs w:val="22"/>
        </w:rPr>
      </w:pPr>
      <w:r w:rsidRPr="000154C5">
        <w:rPr>
          <w:rFonts w:ascii="Bookman Old Style" w:hAnsi="Bookman Old Style"/>
          <w:color w:val="000000"/>
          <w:sz w:val="22"/>
          <w:szCs w:val="22"/>
        </w:rPr>
        <w:t>Zamawiający wyznacza jako koordynującą wykonanie niniejszej umowy osobę: .........................., e-mail: .........................., nr tel. ..........................</w:t>
      </w:r>
    </w:p>
    <w:p w14:paraId="547A2EF9" w14:textId="77777777" w:rsidR="000154C5" w:rsidRPr="000154C5" w:rsidRDefault="000154C5">
      <w:pPr>
        <w:numPr>
          <w:ilvl w:val="0"/>
          <w:numId w:val="54"/>
        </w:numPr>
        <w:autoSpaceDE w:val="0"/>
        <w:autoSpaceDN w:val="0"/>
        <w:adjustRightInd w:val="0"/>
        <w:ind w:left="284" w:hanging="284"/>
        <w:jc w:val="both"/>
        <w:rPr>
          <w:rFonts w:ascii="Bookman Old Style" w:hAnsi="Bookman Old Style"/>
          <w:color w:val="000000"/>
          <w:sz w:val="22"/>
          <w:szCs w:val="22"/>
        </w:rPr>
      </w:pPr>
      <w:r w:rsidRPr="000154C5">
        <w:rPr>
          <w:rFonts w:ascii="Bookman Old Style" w:hAnsi="Bookman Old Style"/>
          <w:color w:val="000000"/>
          <w:sz w:val="22"/>
          <w:szCs w:val="22"/>
        </w:rPr>
        <w:t>Jako  koordynującą  wykonanie  niniejszej  umowy  Wykonawca  wyznacza  następującą osobę: ..........................................., e-mail: ....................................; nr tel.: ..........................</w:t>
      </w:r>
    </w:p>
    <w:p w14:paraId="6E68DF05" w14:textId="77777777" w:rsidR="000154C5" w:rsidRPr="000154C5" w:rsidRDefault="000154C5" w:rsidP="000154C5">
      <w:pPr>
        <w:overflowPunct w:val="0"/>
        <w:autoSpaceDE w:val="0"/>
        <w:autoSpaceDN w:val="0"/>
        <w:adjustRightInd w:val="0"/>
        <w:jc w:val="both"/>
        <w:textAlignment w:val="baseline"/>
        <w:rPr>
          <w:rFonts w:ascii="Bookman Old Style" w:hAnsi="Bookman Old Style"/>
          <w:color w:val="000000"/>
          <w:sz w:val="22"/>
          <w:szCs w:val="22"/>
        </w:rPr>
      </w:pPr>
    </w:p>
    <w:p w14:paraId="4840B77B" w14:textId="77777777" w:rsidR="000154C5" w:rsidRPr="000154C5" w:rsidRDefault="000154C5" w:rsidP="000154C5">
      <w:pPr>
        <w:overflowPunct w:val="0"/>
        <w:autoSpaceDE w:val="0"/>
        <w:autoSpaceDN w:val="0"/>
        <w:adjustRightInd w:val="0"/>
        <w:jc w:val="center"/>
        <w:textAlignment w:val="baseline"/>
        <w:rPr>
          <w:rFonts w:ascii="Bookman Old Style" w:hAnsi="Bookman Old Style"/>
          <w:b/>
          <w:bCs/>
          <w:color w:val="000000"/>
          <w:sz w:val="22"/>
          <w:szCs w:val="22"/>
        </w:rPr>
      </w:pPr>
      <w:r w:rsidRPr="000154C5">
        <w:rPr>
          <w:rFonts w:ascii="Bookman Old Style" w:hAnsi="Bookman Old Style"/>
          <w:b/>
          <w:bCs/>
          <w:color w:val="000000"/>
          <w:sz w:val="22"/>
          <w:szCs w:val="22"/>
        </w:rPr>
        <w:t>§ 6.</w:t>
      </w:r>
    </w:p>
    <w:p w14:paraId="75CBBC7A" w14:textId="77777777" w:rsidR="000154C5" w:rsidRPr="000154C5" w:rsidRDefault="000154C5" w:rsidP="000154C5">
      <w:pPr>
        <w:overflowPunct w:val="0"/>
        <w:autoSpaceDE w:val="0"/>
        <w:autoSpaceDN w:val="0"/>
        <w:adjustRightInd w:val="0"/>
        <w:textAlignment w:val="baseline"/>
        <w:rPr>
          <w:rFonts w:ascii="Bookman Old Style" w:hAnsi="Bookman Old Style"/>
          <w:b/>
          <w:bCs/>
          <w:color w:val="000000"/>
          <w:sz w:val="22"/>
          <w:szCs w:val="22"/>
        </w:rPr>
      </w:pPr>
      <w:r w:rsidRPr="000154C5">
        <w:rPr>
          <w:rFonts w:ascii="Bookman Old Style" w:hAnsi="Bookman Old Style"/>
          <w:b/>
          <w:bCs/>
          <w:color w:val="000000"/>
          <w:sz w:val="22"/>
          <w:szCs w:val="22"/>
        </w:rPr>
        <w:t>Wynagrodzenie i zapłata wynagrodzenia</w:t>
      </w:r>
    </w:p>
    <w:p w14:paraId="240A8983" w14:textId="77777777" w:rsidR="000154C5" w:rsidRPr="000154C5" w:rsidRDefault="000154C5" w:rsidP="000154C5">
      <w:pPr>
        <w:overflowPunct w:val="0"/>
        <w:autoSpaceDE w:val="0"/>
        <w:autoSpaceDN w:val="0"/>
        <w:adjustRightInd w:val="0"/>
        <w:jc w:val="both"/>
        <w:textAlignment w:val="baseline"/>
        <w:rPr>
          <w:rFonts w:ascii="Bookman Old Style" w:hAnsi="Bookman Old Style"/>
          <w:b/>
          <w:bCs/>
          <w:color w:val="000000"/>
          <w:sz w:val="22"/>
          <w:szCs w:val="22"/>
        </w:rPr>
      </w:pPr>
    </w:p>
    <w:p w14:paraId="434A1D5D" w14:textId="77777777" w:rsidR="000154C5" w:rsidRPr="000154C5" w:rsidRDefault="000154C5">
      <w:pPr>
        <w:widowControl w:val="0"/>
        <w:numPr>
          <w:ilvl w:val="0"/>
          <w:numId w:val="69"/>
        </w:numPr>
        <w:tabs>
          <w:tab w:val="left" w:pos="284"/>
        </w:tabs>
        <w:suppressAutoHyphens/>
        <w:jc w:val="both"/>
        <w:rPr>
          <w:rFonts w:ascii="Bookman Old Style" w:hAnsi="Bookman Old Style"/>
          <w:sz w:val="22"/>
          <w:szCs w:val="22"/>
        </w:rPr>
      </w:pPr>
      <w:r w:rsidRPr="000154C5">
        <w:rPr>
          <w:rFonts w:ascii="Bookman Old Style" w:hAnsi="Bookman Old Style"/>
          <w:sz w:val="22"/>
          <w:szCs w:val="22"/>
        </w:rPr>
        <w:t xml:space="preserve"> Za wykonanie przedmiotu umowy, określonego w niniejszej Umowie, Strony ustalają wynagrodzenie ryczałtowe  w wysokości:</w:t>
      </w:r>
    </w:p>
    <w:p w14:paraId="0D554A29" w14:textId="77777777" w:rsidR="000154C5" w:rsidRPr="000154C5" w:rsidRDefault="000154C5" w:rsidP="000154C5">
      <w:pPr>
        <w:widowControl w:val="0"/>
        <w:tabs>
          <w:tab w:val="left" w:pos="284"/>
        </w:tabs>
        <w:suppressAutoHyphens/>
        <w:overflowPunct w:val="0"/>
        <w:autoSpaceDE w:val="0"/>
        <w:autoSpaceDN w:val="0"/>
        <w:adjustRightInd w:val="0"/>
        <w:ind w:left="720"/>
        <w:jc w:val="both"/>
        <w:textAlignment w:val="baseline"/>
        <w:rPr>
          <w:rFonts w:ascii="Bookman Old Style" w:hAnsi="Bookman Old Style"/>
          <w:b/>
          <w:bCs/>
          <w:sz w:val="22"/>
          <w:szCs w:val="22"/>
        </w:rPr>
      </w:pPr>
      <w:r w:rsidRPr="000154C5">
        <w:rPr>
          <w:rFonts w:ascii="Bookman Old Style" w:hAnsi="Bookman Old Style"/>
          <w:b/>
          <w:bCs/>
          <w:sz w:val="22"/>
          <w:szCs w:val="22"/>
        </w:rPr>
        <w:t>brutto: ………….  zł</w:t>
      </w:r>
    </w:p>
    <w:p w14:paraId="1C0AC46A" w14:textId="77777777" w:rsidR="000154C5" w:rsidRPr="000154C5" w:rsidRDefault="000154C5" w:rsidP="000154C5">
      <w:pPr>
        <w:widowControl w:val="0"/>
        <w:tabs>
          <w:tab w:val="left" w:pos="284"/>
        </w:tabs>
        <w:suppressAutoHyphens/>
        <w:overflowPunct w:val="0"/>
        <w:autoSpaceDE w:val="0"/>
        <w:autoSpaceDN w:val="0"/>
        <w:adjustRightInd w:val="0"/>
        <w:ind w:left="720"/>
        <w:jc w:val="both"/>
        <w:textAlignment w:val="baseline"/>
        <w:rPr>
          <w:rFonts w:ascii="Bookman Old Style" w:hAnsi="Bookman Old Style"/>
          <w:b/>
          <w:bCs/>
          <w:sz w:val="22"/>
          <w:szCs w:val="22"/>
        </w:rPr>
      </w:pPr>
      <w:r w:rsidRPr="000154C5">
        <w:rPr>
          <w:rFonts w:ascii="Bookman Old Style" w:hAnsi="Bookman Old Style"/>
          <w:b/>
          <w:bCs/>
          <w:sz w:val="22"/>
          <w:szCs w:val="22"/>
        </w:rPr>
        <w:t>słownie:……………………</w:t>
      </w:r>
    </w:p>
    <w:p w14:paraId="641DCEDA" w14:textId="77777777" w:rsidR="000154C5" w:rsidRPr="000154C5" w:rsidRDefault="000154C5" w:rsidP="000154C5">
      <w:pPr>
        <w:widowControl w:val="0"/>
        <w:tabs>
          <w:tab w:val="left" w:pos="284"/>
        </w:tabs>
        <w:suppressAutoHyphens/>
        <w:overflowPunct w:val="0"/>
        <w:autoSpaceDE w:val="0"/>
        <w:autoSpaceDN w:val="0"/>
        <w:adjustRightInd w:val="0"/>
        <w:ind w:left="720"/>
        <w:jc w:val="both"/>
        <w:textAlignment w:val="baseline"/>
        <w:rPr>
          <w:rFonts w:ascii="Bookman Old Style" w:hAnsi="Bookman Old Style"/>
          <w:b/>
          <w:bCs/>
          <w:sz w:val="22"/>
          <w:szCs w:val="22"/>
        </w:rPr>
      </w:pPr>
      <w:r w:rsidRPr="000154C5">
        <w:rPr>
          <w:rFonts w:ascii="Bookman Old Style" w:hAnsi="Bookman Old Style"/>
          <w:b/>
          <w:bCs/>
          <w:sz w:val="22"/>
          <w:szCs w:val="22"/>
        </w:rPr>
        <w:t xml:space="preserve">w tym podatek VAT 23  %, tj.:  ……………………….  zł </w:t>
      </w:r>
    </w:p>
    <w:p w14:paraId="669571CF" w14:textId="77777777" w:rsidR="000154C5" w:rsidRPr="000154C5" w:rsidRDefault="000154C5" w:rsidP="000154C5">
      <w:pPr>
        <w:widowControl w:val="0"/>
        <w:tabs>
          <w:tab w:val="left" w:pos="284"/>
        </w:tabs>
        <w:suppressAutoHyphens/>
        <w:overflowPunct w:val="0"/>
        <w:autoSpaceDE w:val="0"/>
        <w:autoSpaceDN w:val="0"/>
        <w:adjustRightInd w:val="0"/>
        <w:ind w:left="720"/>
        <w:jc w:val="both"/>
        <w:textAlignment w:val="baseline"/>
        <w:rPr>
          <w:rFonts w:ascii="Bookman Old Style" w:hAnsi="Bookman Old Style"/>
          <w:b/>
          <w:bCs/>
          <w:sz w:val="22"/>
          <w:szCs w:val="22"/>
        </w:rPr>
      </w:pPr>
      <w:r w:rsidRPr="000154C5">
        <w:rPr>
          <w:rFonts w:ascii="Bookman Old Style" w:hAnsi="Bookman Old Style"/>
          <w:b/>
          <w:bCs/>
          <w:sz w:val="22"/>
          <w:szCs w:val="22"/>
        </w:rPr>
        <w:t>netto: ………………….zł</w:t>
      </w:r>
    </w:p>
    <w:p w14:paraId="0E3C12A1" w14:textId="77777777" w:rsidR="000154C5" w:rsidRPr="000154C5" w:rsidRDefault="000154C5">
      <w:pPr>
        <w:widowControl w:val="0"/>
        <w:numPr>
          <w:ilvl w:val="0"/>
          <w:numId w:val="69"/>
        </w:numPr>
        <w:tabs>
          <w:tab w:val="left" w:pos="284"/>
        </w:tabs>
        <w:suppressAutoHyphens/>
        <w:jc w:val="both"/>
        <w:rPr>
          <w:rFonts w:ascii="Bookman Old Style" w:hAnsi="Bookman Old Style"/>
          <w:sz w:val="22"/>
          <w:szCs w:val="22"/>
        </w:rPr>
      </w:pPr>
      <w:r w:rsidRPr="000154C5">
        <w:rPr>
          <w:rFonts w:ascii="Bookman Old Style" w:hAnsi="Bookman Old Style"/>
          <w:sz w:val="22"/>
          <w:szCs w:val="22"/>
        </w:rPr>
        <w:t xml:space="preserve"> Wynagrodzenie za wykonanie przedmiotu Umowy będzie płatne na podstawie faktury.</w:t>
      </w:r>
    </w:p>
    <w:p w14:paraId="31A36AB4" w14:textId="77777777" w:rsidR="000154C5" w:rsidRPr="000154C5" w:rsidRDefault="000154C5">
      <w:pPr>
        <w:widowControl w:val="0"/>
        <w:numPr>
          <w:ilvl w:val="0"/>
          <w:numId w:val="69"/>
        </w:numPr>
        <w:tabs>
          <w:tab w:val="left" w:pos="284"/>
        </w:tabs>
        <w:suppressAutoHyphens/>
        <w:jc w:val="both"/>
        <w:rPr>
          <w:rFonts w:ascii="Bookman Old Style" w:hAnsi="Bookman Old Style"/>
          <w:sz w:val="22"/>
          <w:szCs w:val="22"/>
        </w:rPr>
      </w:pPr>
      <w:r w:rsidRPr="000154C5">
        <w:rPr>
          <w:rFonts w:ascii="Bookman Old Style" w:hAnsi="Bookman Old Style"/>
          <w:sz w:val="22"/>
          <w:szCs w:val="22"/>
        </w:rPr>
        <w:t xml:space="preserve"> Podstawą do wystawienia faktury będzie podpisanie przez Zamawiającego protokołu </w:t>
      </w:r>
      <w:r w:rsidRPr="000154C5">
        <w:rPr>
          <w:rFonts w:ascii="Bookman Old Style" w:hAnsi="Bookman Old Style"/>
          <w:sz w:val="22"/>
          <w:szCs w:val="22"/>
        </w:rPr>
        <w:lastRenderedPageBreak/>
        <w:t>odbioru, na zasadach określonych w § 4 Umowy.</w:t>
      </w:r>
    </w:p>
    <w:p w14:paraId="6541486A" w14:textId="77777777" w:rsidR="000154C5" w:rsidRPr="000154C5" w:rsidRDefault="000154C5">
      <w:pPr>
        <w:widowControl w:val="0"/>
        <w:numPr>
          <w:ilvl w:val="0"/>
          <w:numId w:val="69"/>
        </w:numPr>
        <w:tabs>
          <w:tab w:val="left" w:pos="284"/>
        </w:tabs>
        <w:suppressAutoHyphens/>
        <w:jc w:val="both"/>
        <w:rPr>
          <w:rFonts w:ascii="Bookman Old Style" w:hAnsi="Bookman Old Style"/>
          <w:sz w:val="22"/>
          <w:szCs w:val="22"/>
        </w:rPr>
      </w:pPr>
      <w:r w:rsidRPr="000154C5">
        <w:rPr>
          <w:rFonts w:ascii="Bookman Old Style" w:hAnsi="Bookman Old Style"/>
          <w:sz w:val="22"/>
          <w:szCs w:val="22"/>
        </w:rPr>
        <w:t xml:space="preserve"> Wynagrodzenie Wykonawcy, obejmuje wszelkie koszty związane z należytą realizacją przedmiotu umowy, w tym w szczególności koszty dostawy oraz transport do siedziby Zamawiającego przedmiotu umowy, instrukcję obsługi oraz podatek akcyzowy, ubezpieczenia przedmiotu umowy na czas transportu oraz wszelkie inne koszty związane z realizacją przedmiotu umowy. </w:t>
      </w:r>
    </w:p>
    <w:p w14:paraId="14840039" w14:textId="77777777" w:rsidR="000154C5" w:rsidRPr="000154C5" w:rsidRDefault="000154C5">
      <w:pPr>
        <w:widowControl w:val="0"/>
        <w:numPr>
          <w:ilvl w:val="0"/>
          <w:numId w:val="69"/>
        </w:numPr>
        <w:tabs>
          <w:tab w:val="left" w:pos="284"/>
        </w:tabs>
        <w:suppressAutoHyphens/>
        <w:jc w:val="both"/>
        <w:rPr>
          <w:rFonts w:ascii="Bookman Old Style" w:hAnsi="Bookman Old Style"/>
          <w:sz w:val="22"/>
          <w:szCs w:val="22"/>
        </w:rPr>
      </w:pPr>
      <w:r w:rsidRPr="000154C5">
        <w:rPr>
          <w:rFonts w:ascii="Bookman Old Style" w:hAnsi="Bookman Old Style"/>
          <w:sz w:val="22"/>
          <w:szCs w:val="22"/>
        </w:rPr>
        <w:t xml:space="preserve"> Ustalone przez Strony wynagrodzenie stanowi wynagrodzenie ryczałtowe w rozumieniu art. 632 Kodeksu Cywilnego.</w:t>
      </w:r>
    </w:p>
    <w:p w14:paraId="27094BE6" w14:textId="77777777" w:rsidR="000154C5" w:rsidRPr="000154C5" w:rsidRDefault="000154C5">
      <w:pPr>
        <w:widowControl w:val="0"/>
        <w:numPr>
          <w:ilvl w:val="0"/>
          <w:numId w:val="69"/>
        </w:numPr>
        <w:tabs>
          <w:tab w:val="left" w:pos="284"/>
        </w:tabs>
        <w:suppressAutoHyphens/>
        <w:jc w:val="both"/>
        <w:rPr>
          <w:rFonts w:ascii="Bookman Old Style" w:hAnsi="Bookman Old Style"/>
          <w:sz w:val="22"/>
          <w:szCs w:val="22"/>
        </w:rPr>
      </w:pPr>
      <w:r w:rsidRPr="000154C5">
        <w:rPr>
          <w:rFonts w:ascii="Bookman Old Style" w:hAnsi="Bookman Old Style"/>
          <w:sz w:val="22"/>
          <w:szCs w:val="22"/>
        </w:rPr>
        <w:t xml:space="preserve"> Niedoszacowanie, pominięcie oraz brak rozpoznania zakresu przedmiotu umowy, nie może być podstawą do żądania zmiany wynagrodzenia ryczałtowego. </w:t>
      </w:r>
    </w:p>
    <w:p w14:paraId="2AB16B15" w14:textId="77777777" w:rsidR="000154C5" w:rsidRPr="000154C5" w:rsidRDefault="000154C5">
      <w:pPr>
        <w:widowControl w:val="0"/>
        <w:numPr>
          <w:ilvl w:val="0"/>
          <w:numId w:val="69"/>
        </w:numPr>
        <w:tabs>
          <w:tab w:val="left" w:pos="284"/>
        </w:tabs>
        <w:suppressAutoHyphens/>
        <w:jc w:val="both"/>
        <w:rPr>
          <w:rFonts w:ascii="Bookman Old Style" w:hAnsi="Bookman Old Style"/>
          <w:sz w:val="22"/>
          <w:szCs w:val="22"/>
        </w:rPr>
      </w:pPr>
      <w:r w:rsidRPr="000154C5">
        <w:rPr>
          <w:rFonts w:ascii="Bookman Old Style" w:hAnsi="Bookman Old Style"/>
          <w:sz w:val="22"/>
          <w:szCs w:val="22"/>
        </w:rPr>
        <w:t xml:space="preserve"> Wynagrodzenie,  o  którym  mowa  powyżej  płatne  będzie  przelewem  na  rachunek bankowy Wykonawcy wskazany na fakturze.</w:t>
      </w:r>
    </w:p>
    <w:p w14:paraId="7365C4C4" w14:textId="77777777" w:rsidR="000154C5" w:rsidRPr="000154C5" w:rsidRDefault="000154C5">
      <w:pPr>
        <w:widowControl w:val="0"/>
        <w:numPr>
          <w:ilvl w:val="0"/>
          <w:numId w:val="69"/>
        </w:numPr>
        <w:tabs>
          <w:tab w:val="left" w:pos="284"/>
        </w:tabs>
        <w:suppressAutoHyphens/>
        <w:jc w:val="both"/>
        <w:rPr>
          <w:rFonts w:ascii="Bookman Old Style" w:hAnsi="Bookman Old Style"/>
          <w:sz w:val="22"/>
          <w:szCs w:val="22"/>
        </w:rPr>
      </w:pPr>
      <w:r w:rsidRPr="000154C5">
        <w:rPr>
          <w:rFonts w:ascii="Bookman Old Style" w:hAnsi="Bookman Old Style"/>
          <w:sz w:val="22"/>
          <w:szCs w:val="22"/>
        </w:rPr>
        <w:t xml:space="preserve"> Rozliczenie finansowe za wykonanie przedmiotu umowy nastąpi przelewem na rachunek bankowy Wykonawcy wskazany na fakturze w terminie 21 dni po dostarczeniu przez Wykonawcę prawidłowo wystawionej faktury w sposób następujący:</w:t>
      </w:r>
    </w:p>
    <w:p w14:paraId="7B712A20" w14:textId="77777777" w:rsidR="006C7F11" w:rsidRDefault="000154C5" w:rsidP="006C7F11">
      <w:pPr>
        <w:widowControl w:val="0"/>
        <w:tabs>
          <w:tab w:val="left" w:pos="284"/>
        </w:tabs>
        <w:suppressAutoHyphens/>
        <w:overflowPunct w:val="0"/>
        <w:autoSpaceDE w:val="0"/>
        <w:autoSpaceDN w:val="0"/>
        <w:adjustRightInd w:val="0"/>
        <w:ind w:left="644"/>
        <w:jc w:val="both"/>
        <w:textAlignment w:val="baseline"/>
        <w:rPr>
          <w:rFonts w:ascii="Bookman Old Style" w:hAnsi="Bookman Old Style"/>
          <w:b/>
          <w:bCs/>
          <w:sz w:val="22"/>
          <w:szCs w:val="22"/>
        </w:rPr>
      </w:pPr>
      <w:r w:rsidRPr="000154C5">
        <w:rPr>
          <w:rFonts w:ascii="Bookman Old Style" w:hAnsi="Bookman Old Style"/>
          <w:b/>
          <w:bCs/>
          <w:sz w:val="22"/>
          <w:szCs w:val="22"/>
        </w:rPr>
        <w:t xml:space="preserve">Nabywca: Powiat Elbląski, </w:t>
      </w:r>
    </w:p>
    <w:p w14:paraId="5F9EF26C" w14:textId="77777777" w:rsidR="006C7F11" w:rsidRDefault="000154C5" w:rsidP="006C7F11">
      <w:pPr>
        <w:widowControl w:val="0"/>
        <w:tabs>
          <w:tab w:val="left" w:pos="284"/>
        </w:tabs>
        <w:suppressAutoHyphens/>
        <w:overflowPunct w:val="0"/>
        <w:autoSpaceDE w:val="0"/>
        <w:autoSpaceDN w:val="0"/>
        <w:adjustRightInd w:val="0"/>
        <w:ind w:left="644"/>
        <w:jc w:val="both"/>
        <w:textAlignment w:val="baseline"/>
        <w:rPr>
          <w:rFonts w:ascii="Bookman Old Style" w:hAnsi="Bookman Old Style"/>
          <w:b/>
          <w:bCs/>
          <w:sz w:val="22"/>
          <w:szCs w:val="22"/>
        </w:rPr>
      </w:pPr>
      <w:r w:rsidRPr="000154C5">
        <w:rPr>
          <w:rFonts w:ascii="Bookman Old Style" w:hAnsi="Bookman Old Style"/>
          <w:b/>
          <w:bCs/>
          <w:sz w:val="22"/>
          <w:szCs w:val="22"/>
        </w:rPr>
        <w:t xml:space="preserve">ul. Saperów 14A, 82-300 Elbląg, </w:t>
      </w:r>
    </w:p>
    <w:p w14:paraId="223A7FA0" w14:textId="3F69F9BF" w:rsidR="000154C5" w:rsidRPr="000154C5" w:rsidRDefault="000154C5" w:rsidP="006C7F11">
      <w:pPr>
        <w:widowControl w:val="0"/>
        <w:tabs>
          <w:tab w:val="left" w:pos="284"/>
        </w:tabs>
        <w:suppressAutoHyphens/>
        <w:overflowPunct w:val="0"/>
        <w:autoSpaceDE w:val="0"/>
        <w:autoSpaceDN w:val="0"/>
        <w:adjustRightInd w:val="0"/>
        <w:ind w:left="644"/>
        <w:jc w:val="both"/>
        <w:textAlignment w:val="baseline"/>
        <w:rPr>
          <w:rFonts w:ascii="Bookman Old Style" w:hAnsi="Bookman Old Style"/>
          <w:b/>
          <w:bCs/>
          <w:sz w:val="22"/>
          <w:szCs w:val="22"/>
        </w:rPr>
      </w:pPr>
      <w:r w:rsidRPr="000154C5">
        <w:rPr>
          <w:rFonts w:ascii="Bookman Old Style" w:hAnsi="Bookman Old Style"/>
          <w:b/>
          <w:bCs/>
          <w:sz w:val="22"/>
          <w:szCs w:val="22"/>
        </w:rPr>
        <w:t>NIP  578 30 55 579</w:t>
      </w:r>
    </w:p>
    <w:p w14:paraId="3E2B944A" w14:textId="77777777" w:rsidR="006C7F11" w:rsidRDefault="000154C5" w:rsidP="006C7F11">
      <w:pPr>
        <w:widowControl w:val="0"/>
        <w:tabs>
          <w:tab w:val="left" w:pos="284"/>
        </w:tabs>
        <w:suppressAutoHyphens/>
        <w:overflowPunct w:val="0"/>
        <w:autoSpaceDE w:val="0"/>
        <w:autoSpaceDN w:val="0"/>
        <w:adjustRightInd w:val="0"/>
        <w:ind w:left="644"/>
        <w:jc w:val="both"/>
        <w:textAlignment w:val="baseline"/>
        <w:rPr>
          <w:rFonts w:ascii="Bookman Old Style" w:hAnsi="Bookman Old Style"/>
          <w:b/>
          <w:bCs/>
          <w:sz w:val="22"/>
          <w:szCs w:val="22"/>
        </w:rPr>
      </w:pPr>
      <w:r w:rsidRPr="000154C5">
        <w:rPr>
          <w:rFonts w:ascii="Bookman Old Style" w:hAnsi="Bookman Old Style"/>
          <w:b/>
          <w:bCs/>
          <w:sz w:val="22"/>
          <w:szCs w:val="22"/>
        </w:rPr>
        <w:t xml:space="preserve">Odbiorca: Dom Pomocy Społecznej 82-340 </w:t>
      </w:r>
    </w:p>
    <w:p w14:paraId="393EF0AC" w14:textId="6FC6F17F" w:rsidR="000154C5" w:rsidRPr="000154C5" w:rsidRDefault="000154C5" w:rsidP="006C7F11">
      <w:pPr>
        <w:widowControl w:val="0"/>
        <w:tabs>
          <w:tab w:val="left" w:pos="284"/>
        </w:tabs>
        <w:suppressAutoHyphens/>
        <w:overflowPunct w:val="0"/>
        <w:autoSpaceDE w:val="0"/>
        <w:autoSpaceDN w:val="0"/>
        <w:adjustRightInd w:val="0"/>
        <w:ind w:left="644"/>
        <w:jc w:val="both"/>
        <w:textAlignment w:val="baseline"/>
        <w:rPr>
          <w:rFonts w:ascii="Bookman Old Style" w:hAnsi="Bookman Old Style"/>
          <w:b/>
          <w:bCs/>
          <w:sz w:val="22"/>
          <w:szCs w:val="22"/>
        </w:rPr>
      </w:pPr>
      <w:r w:rsidRPr="000154C5">
        <w:rPr>
          <w:rFonts w:ascii="Bookman Old Style" w:hAnsi="Bookman Old Style"/>
          <w:b/>
          <w:bCs/>
          <w:sz w:val="22"/>
          <w:szCs w:val="22"/>
        </w:rPr>
        <w:t>Tolkmicko ul. Szpitalna 2</w:t>
      </w:r>
    </w:p>
    <w:p w14:paraId="3EA3BE44" w14:textId="77777777" w:rsidR="000154C5" w:rsidRPr="000154C5" w:rsidRDefault="000154C5">
      <w:pPr>
        <w:widowControl w:val="0"/>
        <w:numPr>
          <w:ilvl w:val="0"/>
          <w:numId w:val="69"/>
        </w:numPr>
        <w:tabs>
          <w:tab w:val="left" w:pos="284"/>
        </w:tabs>
        <w:suppressAutoHyphens/>
        <w:jc w:val="both"/>
        <w:rPr>
          <w:rFonts w:ascii="Bookman Old Style" w:hAnsi="Bookman Old Style"/>
          <w:sz w:val="22"/>
          <w:szCs w:val="22"/>
        </w:rPr>
      </w:pPr>
      <w:r w:rsidRPr="000154C5">
        <w:rPr>
          <w:rFonts w:ascii="Bookman Old Style" w:hAnsi="Bookman Old Style"/>
          <w:sz w:val="22"/>
          <w:szCs w:val="22"/>
        </w:rPr>
        <w:t xml:space="preserve"> Płatność wynikająca z umowy zostanie dokonana za pośrednictwem metody podzielonej płatności. Dla wskazanego przez Wykonawcę do płatności rachunku bankowego musi być utworzony rachunek VAT na cele prowadzonej działalności gospodarczej.</w:t>
      </w:r>
    </w:p>
    <w:p w14:paraId="2AC710FE" w14:textId="77777777" w:rsidR="000154C5" w:rsidRPr="000154C5" w:rsidRDefault="000154C5">
      <w:pPr>
        <w:widowControl w:val="0"/>
        <w:numPr>
          <w:ilvl w:val="0"/>
          <w:numId w:val="69"/>
        </w:numPr>
        <w:tabs>
          <w:tab w:val="left" w:pos="284"/>
        </w:tabs>
        <w:suppressAutoHyphens/>
        <w:jc w:val="both"/>
        <w:rPr>
          <w:rFonts w:ascii="Bookman Old Style" w:hAnsi="Bookman Old Style"/>
          <w:sz w:val="22"/>
          <w:szCs w:val="22"/>
        </w:rPr>
      </w:pPr>
      <w:r w:rsidRPr="000154C5">
        <w:rPr>
          <w:rFonts w:ascii="Bookman Old Style" w:hAnsi="Bookman Old Style"/>
          <w:sz w:val="22"/>
          <w:szCs w:val="22"/>
        </w:rPr>
        <w:t xml:space="preserve"> Wykonawca oświadcza, że jest płatnikiem podatku VAT uprawnionym do wystawienia faktury VAT. Numer NIP Wykonawcy   ……………………….……….</w:t>
      </w:r>
    </w:p>
    <w:p w14:paraId="31E3B565" w14:textId="77777777" w:rsidR="000154C5" w:rsidRPr="000154C5" w:rsidRDefault="000154C5">
      <w:pPr>
        <w:widowControl w:val="0"/>
        <w:numPr>
          <w:ilvl w:val="0"/>
          <w:numId w:val="69"/>
        </w:numPr>
        <w:tabs>
          <w:tab w:val="left" w:pos="284"/>
        </w:tabs>
        <w:suppressAutoHyphens/>
        <w:jc w:val="both"/>
        <w:rPr>
          <w:rFonts w:ascii="Bookman Old Style" w:hAnsi="Bookman Old Style"/>
          <w:sz w:val="22"/>
          <w:szCs w:val="22"/>
        </w:rPr>
      </w:pPr>
      <w:r w:rsidRPr="000154C5">
        <w:rPr>
          <w:rFonts w:ascii="Bookman Old Style" w:hAnsi="Bookman Old Style"/>
          <w:sz w:val="22"/>
          <w:szCs w:val="22"/>
        </w:rPr>
        <w:t xml:space="preserve"> Za dzień zapłaty uważa się dzień uznania rachunku bankowego Wykonawcy.</w:t>
      </w:r>
    </w:p>
    <w:p w14:paraId="07B2A45C" w14:textId="77777777" w:rsidR="000154C5" w:rsidRPr="000154C5" w:rsidRDefault="000154C5">
      <w:pPr>
        <w:widowControl w:val="0"/>
        <w:numPr>
          <w:ilvl w:val="0"/>
          <w:numId w:val="69"/>
        </w:numPr>
        <w:tabs>
          <w:tab w:val="left" w:pos="284"/>
        </w:tabs>
        <w:suppressAutoHyphens/>
        <w:jc w:val="both"/>
        <w:rPr>
          <w:rFonts w:ascii="Bookman Old Style" w:hAnsi="Bookman Old Style"/>
          <w:sz w:val="22"/>
          <w:szCs w:val="22"/>
        </w:rPr>
      </w:pPr>
      <w:r w:rsidRPr="000154C5">
        <w:rPr>
          <w:rFonts w:ascii="Bookman Old Style" w:hAnsi="Bookman Old Style"/>
          <w:sz w:val="22"/>
          <w:szCs w:val="22"/>
        </w:rPr>
        <w:t xml:space="preserve"> Płatności będą realizowane w złotych.</w:t>
      </w:r>
    </w:p>
    <w:p w14:paraId="6B580787" w14:textId="77777777" w:rsidR="000154C5" w:rsidRPr="000154C5" w:rsidRDefault="000154C5">
      <w:pPr>
        <w:widowControl w:val="0"/>
        <w:numPr>
          <w:ilvl w:val="0"/>
          <w:numId w:val="69"/>
        </w:numPr>
        <w:tabs>
          <w:tab w:val="left" w:pos="284"/>
        </w:tabs>
        <w:suppressAutoHyphens/>
        <w:jc w:val="both"/>
        <w:rPr>
          <w:rFonts w:ascii="Bookman Old Style" w:hAnsi="Bookman Old Style"/>
          <w:sz w:val="22"/>
          <w:szCs w:val="22"/>
        </w:rPr>
      </w:pPr>
      <w:r w:rsidRPr="000154C5">
        <w:rPr>
          <w:rFonts w:ascii="Bookman Old Style" w:hAnsi="Bookman Old Style"/>
          <w:sz w:val="22"/>
          <w:szCs w:val="22"/>
        </w:rPr>
        <w:t xml:space="preserve"> Wykonawca pod rygorem nieważności nie może przenieść wierzytelności stanowiącej wynagrodzenie z tytułu wykonania niniejszej umowy na jakąkolwiek osobę trzecią bez pisemnej zgody Zamawiającego.</w:t>
      </w:r>
    </w:p>
    <w:p w14:paraId="2B25C965" w14:textId="77777777" w:rsidR="000154C5" w:rsidRPr="000154C5" w:rsidRDefault="000154C5" w:rsidP="000154C5">
      <w:pPr>
        <w:widowControl w:val="0"/>
        <w:tabs>
          <w:tab w:val="left" w:pos="284"/>
        </w:tabs>
        <w:suppressAutoHyphens/>
        <w:overflowPunct w:val="0"/>
        <w:autoSpaceDE w:val="0"/>
        <w:autoSpaceDN w:val="0"/>
        <w:adjustRightInd w:val="0"/>
        <w:ind w:left="284"/>
        <w:jc w:val="both"/>
        <w:textAlignment w:val="baseline"/>
        <w:rPr>
          <w:rFonts w:ascii="Bookman Old Style" w:hAnsi="Bookman Old Style"/>
          <w:sz w:val="22"/>
          <w:szCs w:val="22"/>
        </w:rPr>
      </w:pPr>
    </w:p>
    <w:p w14:paraId="63ABEB33" w14:textId="77777777" w:rsidR="000154C5" w:rsidRPr="000154C5" w:rsidRDefault="000154C5" w:rsidP="000154C5">
      <w:pPr>
        <w:overflowPunct w:val="0"/>
        <w:autoSpaceDE w:val="0"/>
        <w:autoSpaceDN w:val="0"/>
        <w:adjustRightInd w:val="0"/>
        <w:jc w:val="center"/>
        <w:textAlignment w:val="baseline"/>
        <w:rPr>
          <w:rFonts w:ascii="Bookman Old Style" w:hAnsi="Bookman Old Style"/>
          <w:b/>
          <w:bCs/>
          <w:color w:val="000000"/>
          <w:sz w:val="22"/>
          <w:szCs w:val="22"/>
        </w:rPr>
      </w:pPr>
      <w:bookmarkStart w:id="9" w:name="_Hlk92709952"/>
      <w:r w:rsidRPr="000154C5">
        <w:rPr>
          <w:rFonts w:ascii="Bookman Old Style" w:hAnsi="Bookman Old Style"/>
          <w:b/>
          <w:bCs/>
          <w:color w:val="000000"/>
          <w:sz w:val="22"/>
          <w:szCs w:val="22"/>
        </w:rPr>
        <w:t>§ 7.</w:t>
      </w:r>
    </w:p>
    <w:p w14:paraId="556AF69E" w14:textId="77777777" w:rsidR="000154C5" w:rsidRPr="000154C5" w:rsidRDefault="000154C5" w:rsidP="000154C5">
      <w:pPr>
        <w:tabs>
          <w:tab w:val="left" w:pos="1800"/>
        </w:tabs>
        <w:overflowPunct w:val="0"/>
        <w:autoSpaceDE w:val="0"/>
        <w:autoSpaceDN w:val="0"/>
        <w:adjustRightInd w:val="0"/>
        <w:textAlignment w:val="baseline"/>
        <w:rPr>
          <w:rFonts w:ascii="Bookman Old Style" w:hAnsi="Bookman Old Style"/>
          <w:b/>
          <w:sz w:val="22"/>
          <w:szCs w:val="22"/>
        </w:rPr>
      </w:pPr>
      <w:r w:rsidRPr="000154C5">
        <w:rPr>
          <w:rFonts w:ascii="Bookman Old Style" w:hAnsi="Bookman Old Style"/>
          <w:b/>
          <w:bCs/>
          <w:color w:val="000000"/>
          <w:sz w:val="22"/>
          <w:szCs w:val="22"/>
        </w:rPr>
        <w:t xml:space="preserve">Gwarancja </w:t>
      </w:r>
      <w:r w:rsidRPr="000154C5">
        <w:rPr>
          <w:rFonts w:ascii="Bookman Old Style" w:hAnsi="Bookman Old Style"/>
          <w:b/>
          <w:sz w:val="22"/>
          <w:szCs w:val="22"/>
        </w:rPr>
        <w:t>Wykonawcy i uprawnienia z tytułu rękojmi za wady</w:t>
      </w:r>
    </w:p>
    <w:p w14:paraId="0383E53E" w14:textId="77777777" w:rsidR="000154C5" w:rsidRPr="000154C5" w:rsidRDefault="000154C5" w:rsidP="000154C5">
      <w:pPr>
        <w:tabs>
          <w:tab w:val="left" w:pos="1800"/>
        </w:tabs>
        <w:overflowPunct w:val="0"/>
        <w:autoSpaceDE w:val="0"/>
        <w:autoSpaceDN w:val="0"/>
        <w:adjustRightInd w:val="0"/>
        <w:textAlignment w:val="baseline"/>
        <w:rPr>
          <w:rFonts w:ascii="Bookman Old Style" w:hAnsi="Bookman Old Style"/>
          <w:b/>
          <w:bCs/>
          <w:color w:val="000000"/>
          <w:sz w:val="22"/>
          <w:szCs w:val="22"/>
        </w:rPr>
      </w:pPr>
    </w:p>
    <w:p w14:paraId="75FE26D4" w14:textId="77777777" w:rsidR="000154C5" w:rsidRPr="000154C5" w:rsidRDefault="000154C5">
      <w:pPr>
        <w:numPr>
          <w:ilvl w:val="3"/>
          <w:numId w:val="49"/>
        </w:numPr>
        <w:tabs>
          <w:tab w:val="clear" w:pos="2880"/>
        </w:tabs>
        <w:ind w:left="284" w:hanging="284"/>
        <w:jc w:val="both"/>
        <w:rPr>
          <w:rFonts w:ascii="Bookman Old Style" w:hAnsi="Bookman Old Style"/>
          <w:sz w:val="22"/>
          <w:szCs w:val="22"/>
        </w:rPr>
      </w:pPr>
      <w:r w:rsidRPr="000154C5">
        <w:rPr>
          <w:rFonts w:ascii="Bookman Old Style" w:hAnsi="Bookman Old Style"/>
          <w:sz w:val="22"/>
          <w:szCs w:val="22"/>
        </w:rPr>
        <w:t>Wykonawca udziela na pojazd stanowiący przedmiot umowy marka: ................. model : .................  zakupiony w ramach realizacji projektu pn. „</w:t>
      </w:r>
      <w:r w:rsidRPr="000154C5">
        <w:rPr>
          <w:rFonts w:ascii="Bookman Old Style" w:hAnsi="Bookman Old Style"/>
          <w:color w:val="000000"/>
          <w:sz w:val="22"/>
          <w:szCs w:val="22"/>
        </w:rPr>
        <w:t>Zakup samochodu 9 osobowego do przewozu osób niepełnosprawnych dla Warsztatu Terapii Zajęciowej przy Domu Pomocy Społecznej przy DPS w Tolkmicku”</w:t>
      </w:r>
      <w:r w:rsidRPr="000154C5">
        <w:rPr>
          <w:rFonts w:ascii="Bookman Old Style" w:hAnsi="Bookman Old Style"/>
          <w:sz w:val="22"/>
          <w:szCs w:val="22"/>
        </w:rPr>
        <w:t xml:space="preserve"> w ramach Programu Wyrównywania Różnic Między Regionami III w obszarze D gwarancji zgodnie ze złożoną ofertą:</w:t>
      </w:r>
    </w:p>
    <w:p w14:paraId="322492C5" w14:textId="00303A3B" w:rsidR="000154C5" w:rsidRPr="000154C5" w:rsidRDefault="000154C5">
      <w:pPr>
        <w:numPr>
          <w:ilvl w:val="0"/>
          <w:numId w:val="67"/>
        </w:numPr>
        <w:ind w:left="567" w:hanging="283"/>
        <w:jc w:val="both"/>
        <w:rPr>
          <w:rFonts w:ascii="Bookman Old Style" w:hAnsi="Bookman Old Style"/>
          <w:sz w:val="22"/>
          <w:szCs w:val="22"/>
        </w:rPr>
      </w:pPr>
      <w:r w:rsidRPr="000154C5">
        <w:rPr>
          <w:rFonts w:ascii="Bookman Old Style" w:hAnsi="Bookman Old Style"/>
          <w:sz w:val="22"/>
          <w:szCs w:val="22"/>
        </w:rPr>
        <w:t xml:space="preserve">mechanicznej(na silnik wszystkie podzespoły samochodu, obejmujące prawidłowe funkcjonowanie samochodu, wady materiałowe i fabryczne) oraz zabudowę samochodu służącą do przewozu osób niepełnosprawnych na okres </w:t>
      </w:r>
      <w:r w:rsidR="006C7F11">
        <w:rPr>
          <w:rFonts w:ascii="Bookman Old Style" w:hAnsi="Bookman Old Style"/>
          <w:sz w:val="22"/>
          <w:szCs w:val="22"/>
        </w:rPr>
        <w:t>…….</w:t>
      </w:r>
      <w:r w:rsidRPr="000154C5">
        <w:rPr>
          <w:rFonts w:ascii="Bookman Old Style" w:hAnsi="Bookman Old Style"/>
          <w:sz w:val="22"/>
          <w:szCs w:val="22"/>
        </w:rPr>
        <w:t xml:space="preserve"> miesiące,</w:t>
      </w:r>
    </w:p>
    <w:p w14:paraId="401F5DDE" w14:textId="44AA53BB" w:rsidR="000154C5" w:rsidRPr="000154C5" w:rsidRDefault="000154C5">
      <w:pPr>
        <w:numPr>
          <w:ilvl w:val="0"/>
          <w:numId w:val="67"/>
        </w:numPr>
        <w:ind w:left="567" w:hanging="283"/>
        <w:jc w:val="both"/>
        <w:rPr>
          <w:rFonts w:ascii="Bookman Old Style" w:hAnsi="Bookman Old Style"/>
          <w:sz w:val="22"/>
          <w:szCs w:val="22"/>
        </w:rPr>
      </w:pPr>
      <w:r w:rsidRPr="000154C5">
        <w:rPr>
          <w:rFonts w:ascii="Bookman Old Style" w:hAnsi="Bookman Old Style"/>
          <w:sz w:val="22"/>
          <w:szCs w:val="22"/>
        </w:rPr>
        <w:t xml:space="preserve">na powłokę lakierniczą na okres  </w:t>
      </w:r>
      <w:r w:rsidR="006C7F11">
        <w:rPr>
          <w:rFonts w:ascii="Bookman Old Style" w:hAnsi="Bookman Old Style"/>
          <w:sz w:val="22"/>
          <w:szCs w:val="22"/>
        </w:rPr>
        <w:t>……….</w:t>
      </w:r>
      <w:r w:rsidRPr="000154C5">
        <w:rPr>
          <w:rFonts w:ascii="Bookman Old Style" w:hAnsi="Bookman Old Style"/>
          <w:sz w:val="22"/>
          <w:szCs w:val="22"/>
        </w:rPr>
        <w:t xml:space="preserve"> miesięcy,</w:t>
      </w:r>
    </w:p>
    <w:p w14:paraId="0E60E05F" w14:textId="408473A4" w:rsidR="000154C5" w:rsidRPr="000154C5" w:rsidRDefault="000154C5">
      <w:pPr>
        <w:numPr>
          <w:ilvl w:val="0"/>
          <w:numId w:val="67"/>
        </w:numPr>
        <w:ind w:left="567" w:hanging="283"/>
        <w:jc w:val="both"/>
        <w:rPr>
          <w:rFonts w:ascii="Bookman Old Style" w:hAnsi="Bookman Old Style"/>
          <w:sz w:val="22"/>
          <w:szCs w:val="22"/>
        </w:rPr>
      </w:pPr>
      <w:r w:rsidRPr="000154C5">
        <w:rPr>
          <w:rFonts w:ascii="Bookman Old Style" w:hAnsi="Bookman Old Style"/>
          <w:sz w:val="22"/>
          <w:szCs w:val="22"/>
        </w:rPr>
        <w:t xml:space="preserve">w zakresie perforacji korozyjną nadwozia na okres </w:t>
      </w:r>
      <w:r w:rsidR="006C7F11">
        <w:rPr>
          <w:rFonts w:ascii="Bookman Old Style" w:hAnsi="Bookman Old Style"/>
          <w:sz w:val="22"/>
          <w:szCs w:val="22"/>
        </w:rPr>
        <w:t>………</w:t>
      </w:r>
      <w:r w:rsidRPr="000154C5">
        <w:rPr>
          <w:rFonts w:ascii="Bookman Old Style" w:hAnsi="Bookman Old Style"/>
          <w:sz w:val="22"/>
          <w:szCs w:val="22"/>
        </w:rPr>
        <w:t xml:space="preserve"> miesiące.</w:t>
      </w:r>
    </w:p>
    <w:p w14:paraId="358C645E" w14:textId="77777777" w:rsidR="000154C5" w:rsidRPr="000154C5" w:rsidRDefault="000154C5">
      <w:pPr>
        <w:numPr>
          <w:ilvl w:val="3"/>
          <w:numId w:val="49"/>
        </w:numPr>
        <w:tabs>
          <w:tab w:val="clear" w:pos="2880"/>
        </w:tabs>
        <w:ind w:left="284" w:hanging="284"/>
        <w:jc w:val="both"/>
        <w:rPr>
          <w:rFonts w:ascii="Bookman Old Style" w:hAnsi="Bookman Old Style"/>
          <w:sz w:val="22"/>
          <w:szCs w:val="22"/>
        </w:rPr>
      </w:pPr>
      <w:r w:rsidRPr="000154C5">
        <w:rPr>
          <w:rFonts w:ascii="Bookman Old Style" w:hAnsi="Bookman Old Style"/>
          <w:sz w:val="22"/>
          <w:szCs w:val="22"/>
        </w:rPr>
        <w:t xml:space="preserve">Okres gwarancji liczony jest od dnia podpisania </w:t>
      </w:r>
      <w:r w:rsidRPr="000154C5">
        <w:rPr>
          <w:rFonts w:ascii="Bookman Old Style" w:hAnsi="Bookman Old Style"/>
          <w:b/>
          <w:bCs/>
          <w:sz w:val="22"/>
          <w:szCs w:val="22"/>
        </w:rPr>
        <w:t xml:space="preserve">protokołu odbioru </w:t>
      </w:r>
      <w:r w:rsidRPr="000154C5">
        <w:rPr>
          <w:rFonts w:ascii="Bookman Old Style" w:hAnsi="Bookman Old Style"/>
          <w:sz w:val="22"/>
          <w:szCs w:val="22"/>
        </w:rPr>
        <w:t>przez Zamawiającego i Wykonawcę.</w:t>
      </w:r>
    </w:p>
    <w:p w14:paraId="65F34B67" w14:textId="77777777" w:rsidR="000154C5" w:rsidRPr="000154C5" w:rsidRDefault="000154C5">
      <w:pPr>
        <w:numPr>
          <w:ilvl w:val="3"/>
          <w:numId w:val="49"/>
        </w:numPr>
        <w:tabs>
          <w:tab w:val="clear" w:pos="2880"/>
        </w:tabs>
        <w:ind w:left="284" w:hanging="284"/>
        <w:jc w:val="both"/>
        <w:rPr>
          <w:rFonts w:ascii="Bookman Old Style" w:hAnsi="Bookman Old Style"/>
          <w:color w:val="000000"/>
          <w:sz w:val="22"/>
          <w:szCs w:val="22"/>
        </w:rPr>
      </w:pPr>
      <w:r w:rsidRPr="000154C5">
        <w:rPr>
          <w:rFonts w:ascii="Bookman Old Style" w:hAnsi="Bookman Old Style"/>
          <w:color w:val="000000"/>
          <w:sz w:val="22"/>
          <w:szCs w:val="22"/>
        </w:rPr>
        <w:t>Zamawiający zastrzega że Wykonawca zobowiązany jest w okresie obowiązywania gwarancji o którym mowa w ust. 1 pkt 1) do przeprowadzania wszystkich przeglądów okresowych określonych przez producenta pojazdu w książce serwisowej, instrukcji obsługi czy też innych dokumentach gwarancyjnych dotyczących samochodu – w zależności od dokumentów które wystawia producent pojazdu. Przeglądy należy wykonywać w autoryzowanej stacji kontroli pojazdów oddalonej nie więcej niż 100 km od siedziby Zamawiającego.</w:t>
      </w:r>
    </w:p>
    <w:bookmarkEnd w:id="9"/>
    <w:p w14:paraId="41A0A5C7" w14:textId="77777777" w:rsidR="000154C5" w:rsidRPr="000154C5" w:rsidRDefault="000154C5">
      <w:pPr>
        <w:numPr>
          <w:ilvl w:val="3"/>
          <w:numId w:val="49"/>
        </w:numPr>
        <w:tabs>
          <w:tab w:val="clear" w:pos="2880"/>
        </w:tabs>
        <w:ind w:left="284" w:hanging="284"/>
        <w:jc w:val="both"/>
        <w:rPr>
          <w:rFonts w:ascii="Bookman Old Style" w:hAnsi="Bookman Old Style"/>
          <w:sz w:val="22"/>
          <w:szCs w:val="22"/>
        </w:rPr>
      </w:pPr>
      <w:r w:rsidRPr="000154C5">
        <w:rPr>
          <w:rFonts w:ascii="Bookman Old Style" w:hAnsi="Bookman Old Style"/>
          <w:sz w:val="22"/>
          <w:szCs w:val="22"/>
        </w:rPr>
        <w:t>Na przedmiot umowy zostanie wystawiona karta pojazdu, książka gwarancyjna z datą rozpoczęcia gwarancji liczoną od daty podpisania protokołu odbioru.</w:t>
      </w:r>
    </w:p>
    <w:p w14:paraId="4B04AAB2" w14:textId="77777777" w:rsidR="000154C5" w:rsidRPr="000154C5" w:rsidRDefault="000154C5">
      <w:pPr>
        <w:numPr>
          <w:ilvl w:val="3"/>
          <w:numId w:val="49"/>
        </w:numPr>
        <w:tabs>
          <w:tab w:val="clear" w:pos="2880"/>
        </w:tabs>
        <w:ind w:left="284" w:hanging="284"/>
        <w:jc w:val="both"/>
        <w:rPr>
          <w:rFonts w:ascii="Bookman Old Style" w:hAnsi="Bookman Old Style"/>
          <w:sz w:val="22"/>
          <w:szCs w:val="22"/>
        </w:rPr>
      </w:pPr>
      <w:r w:rsidRPr="000154C5">
        <w:rPr>
          <w:rFonts w:ascii="Bookman Old Style" w:hAnsi="Bookman Old Style"/>
          <w:sz w:val="22"/>
          <w:szCs w:val="22"/>
        </w:rPr>
        <w:lastRenderedPageBreak/>
        <w:t xml:space="preserve">Wykonawca udziela na przedmiot umowy rękojmi za wady na okres równy okresowi gwarancji licząc od dnia podpisania protokołu odbioru. </w:t>
      </w:r>
    </w:p>
    <w:p w14:paraId="0D153B9E" w14:textId="77777777" w:rsidR="000154C5" w:rsidRPr="000154C5" w:rsidRDefault="000154C5">
      <w:pPr>
        <w:numPr>
          <w:ilvl w:val="3"/>
          <w:numId w:val="49"/>
        </w:numPr>
        <w:tabs>
          <w:tab w:val="clear" w:pos="2880"/>
        </w:tabs>
        <w:ind w:left="284" w:hanging="284"/>
        <w:jc w:val="both"/>
        <w:rPr>
          <w:rFonts w:ascii="Bookman Old Style" w:hAnsi="Bookman Old Style"/>
          <w:sz w:val="22"/>
          <w:szCs w:val="22"/>
        </w:rPr>
      </w:pPr>
      <w:r w:rsidRPr="000154C5">
        <w:rPr>
          <w:rFonts w:ascii="Bookman Old Style" w:hAnsi="Bookman Old Style"/>
          <w:sz w:val="22"/>
          <w:szCs w:val="22"/>
        </w:rPr>
        <w:t xml:space="preserve">Wykonawca jest odpowiedzialny względem Zamawiającego z tytułu rękojmi za wady przedmiotu umowy, stwierdzone w toku czynności odbioru i powstałe w okresie rękojmi, przy czym Wykonawca w ramach rękojmi ma obowiązek usunąć również te wady, które ujawniono po upływie okresu obowiązywania rękojmi, lecz które powstały w okresie obowiązywania rękojmi. </w:t>
      </w:r>
    </w:p>
    <w:p w14:paraId="029CE4C9" w14:textId="77777777" w:rsidR="000154C5" w:rsidRPr="000154C5" w:rsidRDefault="000154C5">
      <w:pPr>
        <w:numPr>
          <w:ilvl w:val="3"/>
          <w:numId w:val="49"/>
        </w:numPr>
        <w:tabs>
          <w:tab w:val="clear" w:pos="2880"/>
        </w:tabs>
        <w:ind w:left="284" w:hanging="284"/>
        <w:jc w:val="both"/>
        <w:rPr>
          <w:rFonts w:ascii="Bookman Old Style" w:hAnsi="Bookman Old Style"/>
          <w:sz w:val="22"/>
          <w:szCs w:val="22"/>
        </w:rPr>
      </w:pPr>
      <w:r w:rsidRPr="000154C5">
        <w:rPr>
          <w:rFonts w:ascii="Bookman Old Style" w:hAnsi="Bookman Old Style"/>
          <w:sz w:val="22"/>
          <w:szCs w:val="22"/>
        </w:rPr>
        <w:t xml:space="preserve">Rękojmia będzie realizowana na zasadach określonych w przepisach Kodeksu cywilnego. </w:t>
      </w:r>
    </w:p>
    <w:p w14:paraId="580191F7" w14:textId="77777777" w:rsidR="000154C5" w:rsidRPr="000154C5" w:rsidRDefault="000154C5">
      <w:pPr>
        <w:numPr>
          <w:ilvl w:val="3"/>
          <w:numId w:val="49"/>
        </w:numPr>
        <w:tabs>
          <w:tab w:val="clear" w:pos="2880"/>
        </w:tabs>
        <w:ind w:left="284" w:hanging="284"/>
        <w:jc w:val="both"/>
        <w:rPr>
          <w:rFonts w:ascii="Bookman Old Style" w:hAnsi="Bookman Old Style"/>
          <w:sz w:val="22"/>
          <w:szCs w:val="22"/>
        </w:rPr>
      </w:pPr>
      <w:r w:rsidRPr="000154C5">
        <w:rPr>
          <w:rFonts w:ascii="Bookman Old Style" w:hAnsi="Bookman Old Style"/>
          <w:sz w:val="22"/>
          <w:szCs w:val="22"/>
        </w:rPr>
        <w:t xml:space="preserve">Wykonawca ponosi odpowiedzialność z tytułu gwarancji jakości oraz rękojmi za wady, przy czym Zamawiający może wykonywać uprawnienia z tytułu rękojmi za wady niezależnie od uprawnień wynikających z gwarancji. </w:t>
      </w:r>
    </w:p>
    <w:p w14:paraId="4F498B3F" w14:textId="77777777" w:rsidR="000154C5" w:rsidRPr="000154C5" w:rsidRDefault="000154C5">
      <w:pPr>
        <w:numPr>
          <w:ilvl w:val="3"/>
          <w:numId w:val="49"/>
        </w:numPr>
        <w:tabs>
          <w:tab w:val="clear" w:pos="2880"/>
        </w:tabs>
        <w:ind w:left="284" w:hanging="284"/>
        <w:jc w:val="both"/>
        <w:rPr>
          <w:rFonts w:ascii="Bookman Old Style" w:hAnsi="Bookman Old Style"/>
          <w:sz w:val="22"/>
          <w:szCs w:val="22"/>
        </w:rPr>
      </w:pPr>
      <w:r w:rsidRPr="000154C5">
        <w:rPr>
          <w:rFonts w:ascii="Bookman Old Style" w:hAnsi="Bookman Old Style"/>
          <w:sz w:val="22"/>
          <w:szCs w:val="22"/>
        </w:rPr>
        <w:t xml:space="preserve">Wykonawca wraz z dokumentami określonymi w § 4 dostarczy wykaz autoryzowanych serwisów świadczących usługi napraw gwarancyjnych i niegwarancyjnych na terenie całego kraju. </w:t>
      </w:r>
    </w:p>
    <w:p w14:paraId="536FCA8D" w14:textId="77777777" w:rsidR="000154C5" w:rsidRPr="000154C5" w:rsidRDefault="000154C5">
      <w:pPr>
        <w:numPr>
          <w:ilvl w:val="3"/>
          <w:numId w:val="49"/>
        </w:numPr>
        <w:tabs>
          <w:tab w:val="clear" w:pos="2880"/>
        </w:tabs>
        <w:ind w:left="284" w:hanging="284"/>
        <w:jc w:val="both"/>
        <w:rPr>
          <w:rFonts w:ascii="Bookman Old Style" w:hAnsi="Bookman Old Style"/>
          <w:sz w:val="22"/>
          <w:szCs w:val="22"/>
        </w:rPr>
      </w:pPr>
      <w:r w:rsidRPr="000154C5">
        <w:rPr>
          <w:rFonts w:ascii="Bookman Old Style" w:hAnsi="Bookman Old Style"/>
          <w:sz w:val="22"/>
          <w:szCs w:val="22"/>
        </w:rPr>
        <w:t>Wszelkie koszty z tytułu uprawnień gwarancyjnych ponosi Wykonawca, w tym koszty dostarczenia samochodu do serwisu i jego zwrot Zamawiającemu.</w:t>
      </w:r>
    </w:p>
    <w:p w14:paraId="02BA54D3" w14:textId="77777777" w:rsidR="000154C5" w:rsidRPr="000154C5" w:rsidRDefault="000154C5">
      <w:pPr>
        <w:numPr>
          <w:ilvl w:val="3"/>
          <w:numId w:val="49"/>
        </w:numPr>
        <w:tabs>
          <w:tab w:val="clear" w:pos="2880"/>
        </w:tabs>
        <w:ind w:left="284" w:hanging="284"/>
        <w:jc w:val="both"/>
        <w:rPr>
          <w:rFonts w:ascii="Bookman Old Style" w:hAnsi="Bookman Old Style"/>
          <w:color w:val="000000"/>
          <w:sz w:val="22"/>
          <w:szCs w:val="22"/>
        </w:rPr>
      </w:pPr>
      <w:r w:rsidRPr="000154C5">
        <w:rPr>
          <w:rFonts w:ascii="Bookman Old Style" w:hAnsi="Bookman Old Style"/>
          <w:color w:val="000000"/>
          <w:sz w:val="22"/>
          <w:szCs w:val="22"/>
        </w:rPr>
        <w:t>W okresie gwarancji i rękojmi Wykonawca ma obowiązek bezpłatnego usunięcia wszelkich wad przedmiotu umowy w terminie 14 dni, liczonych od dnia zgłoszenia.</w:t>
      </w:r>
    </w:p>
    <w:p w14:paraId="4154CEB6" w14:textId="77777777" w:rsidR="000154C5" w:rsidRPr="000154C5" w:rsidRDefault="000154C5">
      <w:pPr>
        <w:numPr>
          <w:ilvl w:val="3"/>
          <w:numId w:val="49"/>
        </w:numPr>
        <w:tabs>
          <w:tab w:val="clear" w:pos="2880"/>
        </w:tabs>
        <w:ind w:left="284" w:hanging="284"/>
        <w:jc w:val="both"/>
        <w:rPr>
          <w:rFonts w:ascii="Bookman Old Style" w:hAnsi="Bookman Old Style"/>
          <w:color w:val="000000"/>
          <w:sz w:val="22"/>
          <w:szCs w:val="22"/>
        </w:rPr>
      </w:pPr>
      <w:r w:rsidRPr="000154C5">
        <w:rPr>
          <w:rFonts w:ascii="Bookman Old Style" w:hAnsi="Bookman Old Style"/>
          <w:color w:val="000000"/>
          <w:sz w:val="22"/>
          <w:szCs w:val="22"/>
        </w:rPr>
        <w:t>W sytuacji gdy naprawa samochodu będzie trwała dłużej niż 14 dni, okres gwarancji będzie odpowiednio wydłużony o czas trwania naprawy.</w:t>
      </w:r>
    </w:p>
    <w:p w14:paraId="6D8AEE77" w14:textId="77777777" w:rsidR="000154C5" w:rsidRPr="000154C5" w:rsidRDefault="000154C5">
      <w:pPr>
        <w:numPr>
          <w:ilvl w:val="3"/>
          <w:numId w:val="49"/>
        </w:numPr>
        <w:tabs>
          <w:tab w:val="clear" w:pos="2880"/>
        </w:tabs>
        <w:ind w:left="284" w:hanging="284"/>
        <w:jc w:val="both"/>
        <w:rPr>
          <w:rFonts w:ascii="Bookman Old Style" w:hAnsi="Bookman Old Style"/>
          <w:color w:val="000000"/>
          <w:sz w:val="22"/>
          <w:szCs w:val="22"/>
        </w:rPr>
      </w:pPr>
      <w:r w:rsidRPr="000154C5">
        <w:rPr>
          <w:rFonts w:ascii="Bookman Old Style" w:hAnsi="Bookman Old Style"/>
          <w:color w:val="000000"/>
          <w:sz w:val="22"/>
          <w:szCs w:val="22"/>
        </w:rPr>
        <w:t>Wykonanie obowiązków wynikających z gwarancji będzie każdorazowo potwierdzone protokołem naprawy. Protokół musi zawierać co najmniej określenie wykonanych czynności, uszkodzonych elementów, precyzyjne określenie wymienionych elementów.</w:t>
      </w:r>
    </w:p>
    <w:p w14:paraId="05EB2D9D" w14:textId="77777777" w:rsidR="000154C5" w:rsidRPr="000154C5" w:rsidRDefault="000154C5">
      <w:pPr>
        <w:numPr>
          <w:ilvl w:val="3"/>
          <w:numId w:val="49"/>
        </w:numPr>
        <w:tabs>
          <w:tab w:val="clear" w:pos="2880"/>
        </w:tabs>
        <w:ind w:left="284" w:hanging="284"/>
        <w:jc w:val="both"/>
        <w:rPr>
          <w:rFonts w:ascii="Bookman Old Style" w:hAnsi="Bookman Old Style"/>
          <w:color w:val="000000"/>
          <w:sz w:val="22"/>
          <w:szCs w:val="22"/>
        </w:rPr>
      </w:pPr>
      <w:r w:rsidRPr="000154C5">
        <w:rPr>
          <w:rFonts w:ascii="Bookman Old Style" w:hAnsi="Bookman Old Style"/>
          <w:color w:val="000000"/>
          <w:sz w:val="22"/>
          <w:szCs w:val="22"/>
        </w:rPr>
        <w:t>W przypadku dwukrotnego wystąpienia w okresie gwarancji, tej samej usterki/wady, Wykonawca zobowiązuje się do wymiany wadliwej części lub wymiany tworzącego całość zespołu części na nowe, wolne od wad, w terminie 14 dni od daty otrzymania zawiadomienia, dokonanego przez Zamawiającego.</w:t>
      </w:r>
    </w:p>
    <w:p w14:paraId="2A41A68B" w14:textId="77777777" w:rsidR="000154C5" w:rsidRPr="000154C5" w:rsidRDefault="000154C5">
      <w:pPr>
        <w:numPr>
          <w:ilvl w:val="3"/>
          <w:numId w:val="49"/>
        </w:numPr>
        <w:tabs>
          <w:tab w:val="clear" w:pos="2880"/>
        </w:tabs>
        <w:ind w:left="284" w:hanging="284"/>
        <w:jc w:val="both"/>
        <w:rPr>
          <w:rFonts w:ascii="Bookman Old Style" w:hAnsi="Bookman Old Style"/>
          <w:color w:val="000000"/>
          <w:sz w:val="22"/>
          <w:szCs w:val="22"/>
        </w:rPr>
      </w:pPr>
      <w:r w:rsidRPr="000154C5">
        <w:rPr>
          <w:rFonts w:ascii="Bookman Old Style" w:hAnsi="Bookman Old Style"/>
          <w:color w:val="000000"/>
          <w:sz w:val="22"/>
          <w:szCs w:val="22"/>
        </w:rPr>
        <w:t>W przypadku gdy wady pojazdu uniemożliwiają jego prawidłową eksploatacje, Zamawiający po trzech naprawach ma prawo odstąpić od umowy lub żądać wymiany pojazdu na wolny od wad.</w:t>
      </w:r>
    </w:p>
    <w:p w14:paraId="339EF96A" w14:textId="55368A40" w:rsidR="000154C5" w:rsidRPr="000154C5" w:rsidRDefault="000154C5">
      <w:pPr>
        <w:numPr>
          <w:ilvl w:val="3"/>
          <w:numId w:val="49"/>
        </w:numPr>
        <w:tabs>
          <w:tab w:val="clear" w:pos="2880"/>
        </w:tabs>
        <w:ind w:left="284" w:hanging="284"/>
        <w:jc w:val="both"/>
        <w:rPr>
          <w:rFonts w:ascii="Bookman Old Style" w:hAnsi="Bookman Old Style"/>
          <w:color w:val="000000"/>
          <w:sz w:val="22"/>
          <w:szCs w:val="22"/>
        </w:rPr>
      </w:pPr>
      <w:r w:rsidRPr="000154C5">
        <w:rPr>
          <w:rFonts w:ascii="Bookman Old Style" w:hAnsi="Bookman Old Style"/>
          <w:color w:val="000000"/>
          <w:sz w:val="22"/>
          <w:szCs w:val="22"/>
        </w:rPr>
        <w:t>Zgłoszenia usterki/wady w okresie gwarancyjnym Zamawiający dokona w formie pisemnej lub elektronicznie (e-mail)</w:t>
      </w:r>
      <w:r w:rsidR="006C7F11">
        <w:rPr>
          <w:rFonts w:ascii="Bookman Old Style" w:hAnsi="Bookman Old Style"/>
          <w:color w:val="000000"/>
          <w:sz w:val="22"/>
          <w:szCs w:val="22"/>
        </w:rPr>
        <w:t>.</w:t>
      </w:r>
    </w:p>
    <w:p w14:paraId="74D325F4" w14:textId="77777777" w:rsidR="000154C5" w:rsidRPr="000154C5" w:rsidRDefault="000154C5">
      <w:pPr>
        <w:numPr>
          <w:ilvl w:val="3"/>
          <w:numId w:val="49"/>
        </w:numPr>
        <w:tabs>
          <w:tab w:val="clear" w:pos="2880"/>
        </w:tabs>
        <w:ind w:left="284" w:hanging="284"/>
        <w:jc w:val="both"/>
        <w:rPr>
          <w:rFonts w:ascii="Bookman Old Style" w:hAnsi="Bookman Old Style"/>
          <w:sz w:val="22"/>
          <w:szCs w:val="22"/>
        </w:rPr>
      </w:pPr>
      <w:r w:rsidRPr="000154C5">
        <w:rPr>
          <w:rFonts w:ascii="Bookman Old Style" w:hAnsi="Bookman Old Style"/>
          <w:sz w:val="22"/>
          <w:szCs w:val="22"/>
        </w:rPr>
        <w:t>Uprawnienia wynikające z udzielonej gwarancji przechodzą na innego posiadacza/właściciela pojazdu bez konieczności potwierdzenia tego w osobnym dokumencie.</w:t>
      </w:r>
    </w:p>
    <w:p w14:paraId="636408A9" w14:textId="77777777" w:rsidR="000154C5" w:rsidRPr="000154C5" w:rsidRDefault="000154C5">
      <w:pPr>
        <w:numPr>
          <w:ilvl w:val="3"/>
          <w:numId w:val="49"/>
        </w:numPr>
        <w:tabs>
          <w:tab w:val="clear" w:pos="2880"/>
        </w:tabs>
        <w:ind w:left="284" w:hanging="284"/>
        <w:jc w:val="both"/>
        <w:rPr>
          <w:rFonts w:ascii="Bookman Old Style" w:hAnsi="Bookman Old Style"/>
          <w:sz w:val="22"/>
          <w:szCs w:val="22"/>
        </w:rPr>
      </w:pPr>
      <w:r w:rsidRPr="000154C5">
        <w:rPr>
          <w:rFonts w:ascii="Bookman Old Style" w:hAnsi="Bookman Old Style"/>
          <w:sz w:val="22"/>
          <w:szCs w:val="22"/>
        </w:rPr>
        <w:t>Zamawiający może dochodzić roszczeń wynikających z gwarancji także po upływie okresu gwarancji, jeżeli dokonał zgłoszenia wady przed jego upływem.</w:t>
      </w:r>
    </w:p>
    <w:p w14:paraId="0FAD2186" w14:textId="77777777" w:rsidR="000154C5" w:rsidRPr="000154C5" w:rsidRDefault="000154C5" w:rsidP="000154C5">
      <w:pPr>
        <w:overflowPunct w:val="0"/>
        <w:autoSpaceDE w:val="0"/>
        <w:autoSpaceDN w:val="0"/>
        <w:adjustRightInd w:val="0"/>
        <w:jc w:val="both"/>
        <w:textAlignment w:val="baseline"/>
        <w:rPr>
          <w:rFonts w:ascii="Bookman Old Style" w:hAnsi="Bookman Old Style"/>
          <w:sz w:val="22"/>
          <w:szCs w:val="22"/>
        </w:rPr>
      </w:pPr>
    </w:p>
    <w:p w14:paraId="7FEBDB41" w14:textId="77777777" w:rsidR="000154C5" w:rsidRPr="000154C5" w:rsidRDefault="000154C5" w:rsidP="000154C5">
      <w:pPr>
        <w:overflowPunct w:val="0"/>
        <w:autoSpaceDE w:val="0"/>
        <w:autoSpaceDN w:val="0"/>
        <w:adjustRightInd w:val="0"/>
        <w:jc w:val="center"/>
        <w:textAlignment w:val="baseline"/>
        <w:rPr>
          <w:rFonts w:ascii="Bookman Old Style" w:hAnsi="Bookman Old Style"/>
          <w:b/>
          <w:bCs/>
          <w:color w:val="000000"/>
          <w:sz w:val="22"/>
          <w:szCs w:val="22"/>
        </w:rPr>
      </w:pPr>
      <w:bookmarkStart w:id="10" w:name="_Hlk92710019"/>
      <w:r w:rsidRPr="000154C5">
        <w:rPr>
          <w:rFonts w:ascii="Bookman Old Style" w:hAnsi="Bookman Old Style"/>
          <w:b/>
          <w:bCs/>
          <w:color w:val="000000"/>
          <w:sz w:val="22"/>
          <w:szCs w:val="22"/>
        </w:rPr>
        <w:t>§ 8.</w:t>
      </w:r>
    </w:p>
    <w:p w14:paraId="16475B0E" w14:textId="77777777" w:rsidR="000154C5" w:rsidRPr="000154C5" w:rsidRDefault="000154C5" w:rsidP="000154C5">
      <w:pPr>
        <w:overflowPunct w:val="0"/>
        <w:autoSpaceDE w:val="0"/>
        <w:autoSpaceDN w:val="0"/>
        <w:adjustRightInd w:val="0"/>
        <w:textAlignment w:val="baseline"/>
        <w:rPr>
          <w:rFonts w:ascii="Bookman Old Style" w:hAnsi="Bookman Old Style"/>
          <w:b/>
          <w:bCs/>
          <w:color w:val="000000"/>
          <w:sz w:val="22"/>
          <w:szCs w:val="22"/>
        </w:rPr>
      </w:pPr>
      <w:r w:rsidRPr="000154C5">
        <w:rPr>
          <w:rFonts w:ascii="Bookman Old Style" w:hAnsi="Bookman Old Style"/>
          <w:b/>
          <w:bCs/>
          <w:color w:val="000000"/>
          <w:sz w:val="22"/>
          <w:szCs w:val="22"/>
        </w:rPr>
        <w:t>Kary umowne</w:t>
      </w:r>
    </w:p>
    <w:p w14:paraId="4A7CE71A" w14:textId="77777777" w:rsidR="000154C5" w:rsidRPr="000154C5" w:rsidRDefault="000154C5">
      <w:pPr>
        <w:numPr>
          <w:ilvl w:val="6"/>
          <w:numId w:val="55"/>
        </w:numPr>
        <w:autoSpaceDE w:val="0"/>
        <w:autoSpaceDN w:val="0"/>
        <w:adjustRightInd w:val="0"/>
        <w:ind w:left="284" w:hanging="284"/>
        <w:jc w:val="both"/>
        <w:rPr>
          <w:rFonts w:ascii="Bookman Old Style" w:hAnsi="Bookman Old Style"/>
          <w:color w:val="000000"/>
          <w:sz w:val="22"/>
          <w:szCs w:val="22"/>
        </w:rPr>
      </w:pPr>
      <w:r w:rsidRPr="000154C5">
        <w:rPr>
          <w:rFonts w:ascii="Bookman Old Style" w:hAnsi="Bookman Old Style"/>
          <w:color w:val="000000"/>
          <w:sz w:val="22"/>
          <w:szCs w:val="22"/>
        </w:rPr>
        <w:t>Za niewykonanie lub nienależyte wykonanie umowy Zamawiający zastrzega sobie prawo do dochodzenia kar umownych:</w:t>
      </w:r>
    </w:p>
    <w:p w14:paraId="34BAA112" w14:textId="409EF7B1" w:rsidR="000154C5" w:rsidRPr="000154C5" w:rsidRDefault="000154C5">
      <w:pPr>
        <w:numPr>
          <w:ilvl w:val="6"/>
          <w:numId w:val="56"/>
        </w:numPr>
        <w:autoSpaceDE w:val="0"/>
        <w:autoSpaceDN w:val="0"/>
        <w:adjustRightInd w:val="0"/>
        <w:ind w:left="567" w:hanging="283"/>
        <w:jc w:val="both"/>
        <w:rPr>
          <w:rFonts w:ascii="Bookman Old Style" w:hAnsi="Bookman Old Style"/>
          <w:color w:val="000000"/>
          <w:sz w:val="22"/>
          <w:szCs w:val="22"/>
        </w:rPr>
      </w:pPr>
      <w:r w:rsidRPr="000154C5">
        <w:rPr>
          <w:rFonts w:ascii="Bookman Old Style" w:hAnsi="Bookman Old Style"/>
          <w:color w:val="000000"/>
          <w:sz w:val="22"/>
          <w:szCs w:val="22"/>
        </w:rPr>
        <w:t>za zwłokę w wykonaniu zamówienia - niedostarczenie samochodu w terminie określonym w § 3 ust. 1, w wysokości: 0,5% wynagrodzenia umownego brutto określonego w § 6 ust. 1 umowy za każdy dzień zwłoki w wydaniu samochodu, liczony od następnego dnia przypadającego po dniu w którym zgodnie z umową miało nastąpić wydanie samochodu,</w:t>
      </w:r>
    </w:p>
    <w:p w14:paraId="76C1F418" w14:textId="2D91269B" w:rsidR="000154C5" w:rsidRPr="000154C5" w:rsidRDefault="000154C5">
      <w:pPr>
        <w:numPr>
          <w:ilvl w:val="6"/>
          <w:numId w:val="56"/>
        </w:numPr>
        <w:autoSpaceDE w:val="0"/>
        <w:autoSpaceDN w:val="0"/>
        <w:adjustRightInd w:val="0"/>
        <w:ind w:left="567" w:hanging="283"/>
        <w:jc w:val="both"/>
        <w:rPr>
          <w:rFonts w:ascii="Bookman Old Style" w:hAnsi="Bookman Old Style"/>
          <w:color w:val="000000"/>
          <w:sz w:val="22"/>
          <w:szCs w:val="22"/>
        </w:rPr>
      </w:pPr>
      <w:r w:rsidRPr="000154C5">
        <w:rPr>
          <w:rFonts w:ascii="Bookman Old Style" w:hAnsi="Bookman Old Style"/>
          <w:color w:val="000000"/>
          <w:sz w:val="22"/>
          <w:szCs w:val="22"/>
        </w:rPr>
        <w:t>za zwłokę w usunięciu usterek stwierdzonych przy odbiorze przedmiotu zamówienia w wysokości 0,5 % wynagrodzenia umownego brutto określonego w § 6 ust. 1 umowy za każdy dzień zwłoki w stosunku od terminu wskazanego przez Zamawiającego na usunięcie wad bądź braków,</w:t>
      </w:r>
    </w:p>
    <w:p w14:paraId="09BE44A4" w14:textId="77777777" w:rsidR="000154C5" w:rsidRPr="000154C5" w:rsidRDefault="000154C5">
      <w:pPr>
        <w:numPr>
          <w:ilvl w:val="6"/>
          <w:numId w:val="56"/>
        </w:numPr>
        <w:autoSpaceDE w:val="0"/>
        <w:autoSpaceDN w:val="0"/>
        <w:adjustRightInd w:val="0"/>
        <w:ind w:left="567" w:hanging="283"/>
        <w:jc w:val="both"/>
        <w:rPr>
          <w:rFonts w:ascii="Bookman Old Style" w:hAnsi="Bookman Old Style"/>
          <w:color w:val="000000"/>
          <w:sz w:val="22"/>
          <w:szCs w:val="22"/>
        </w:rPr>
      </w:pPr>
      <w:r w:rsidRPr="000154C5">
        <w:rPr>
          <w:rFonts w:ascii="Bookman Old Style" w:hAnsi="Bookman Old Style"/>
          <w:color w:val="000000"/>
          <w:sz w:val="22"/>
          <w:szCs w:val="22"/>
        </w:rPr>
        <w:t>za zwłokę w wykonywaniu zobowiązań z tytułu gwarancji lub rękojmi w wysokości 0,25%  wartości wynagrodzenia umownego brutto, o którym mowa w § 6 ust. 1 umowy za każdy dzień zwłoki liczony od dnia następnego przypadającego po dniu, w którym zobowiązanie miało zostać wykonane,</w:t>
      </w:r>
    </w:p>
    <w:p w14:paraId="635C0E3C" w14:textId="77777777" w:rsidR="000154C5" w:rsidRPr="000154C5" w:rsidRDefault="000154C5">
      <w:pPr>
        <w:numPr>
          <w:ilvl w:val="6"/>
          <w:numId w:val="55"/>
        </w:numPr>
        <w:autoSpaceDE w:val="0"/>
        <w:autoSpaceDN w:val="0"/>
        <w:adjustRightInd w:val="0"/>
        <w:ind w:left="284" w:hanging="284"/>
        <w:jc w:val="both"/>
        <w:rPr>
          <w:rFonts w:ascii="Bookman Old Style" w:hAnsi="Bookman Old Style"/>
          <w:color w:val="000000"/>
          <w:sz w:val="22"/>
          <w:szCs w:val="22"/>
        </w:rPr>
      </w:pPr>
      <w:r w:rsidRPr="000154C5">
        <w:rPr>
          <w:rFonts w:ascii="Bookman Old Style" w:hAnsi="Bookman Old Style"/>
          <w:color w:val="000000"/>
          <w:sz w:val="22"/>
          <w:szCs w:val="22"/>
        </w:rPr>
        <w:lastRenderedPageBreak/>
        <w:t>Kara umowna, o której mowa w ust. 1 pkt 1), należna jest Zamawiającemu także w sytuacji, gdy Zamawiający odmówił przyjęcia samochodu z przyczyn związanych z posiadaniem przez samochód wad, usterek lub braków które uniemożliwiają korzystanie z przedmiotu zamówienia, niezgodności w stosunku do postanowień niniejszej umowy, Specyfikacją Warunków Zamówienia lub Ofertą Wykonawcy lub gdy brak jest któregokolwiek z dokumentów, o których mowa w § 4 ust. 5 umowy, co potwierdzone będzie podpisaniem protokołu o którym mowa w § 4 ust. 8.</w:t>
      </w:r>
    </w:p>
    <w:bookmarkEnd w:id="10"/>
    <w:p w14:paraId="5D9AF8A6" w14:textId="6BE7D46D" w:rsidR="000154C5" w:rsidRPr="000154C5" w:rsidRDefault="000154C5">
      <w:pPr>
        <w:numPr>
          <w:ilvl w:val="6"/>
          <w:numId w:val="55"/>
        </w:numPr>
        <w:autoSpaceDE w:val="0"/>
        <w:autoSpaceDN w:val="0"/>
        <w:adjustRightInd w:val="0"/>
        <w:ind w:left="284" w:hanging="284"/>
        <w:jc w:val="both"/>
        <w:rPr>
          <w:rFonts w:ascii="Bookman Old Style" w:hAnsi="Bookman Old Style"/>
          <w:color w:val="000000"/>
          <w:sz w:val="22"/>
          <w:szCs w:val="22"/>
        </w:rPr>
      </w:pPr>
      <w:r w:rsidRPr="000154C5">
        <w:rPr>
          <w:rFonts w:ascii="Bookman Old Style" w:hAnsi="Bookman Old Style"/>
          <w:color w:val="000000"/>
          <w:sz w:val="22"/>
          <w:szCs w:val="22"/>
        </w:rPr>
        <w:t>Zamawiający ma prawo naliczyć karę umowną za odstąpienie  od umowy przez Wykonawcę z przyczyn niezależnych od Zamawiającego oraz za odstąpienie od umowy przez Zamawiającego z winy Wykonawcy w wysokości 1</w:t>
      </w:r>
      <w:r w:rsidR="006C7F11">
        <w:rPr>
          <w:rFonts w:ascii="Bookman Old Style" w:hAnsi="Bookman Old Style"/>
          <w:color w:val="000000"/>
          <w:sz w:val="22"/>
          <w:szCs w:val="22"/>
        </w:rPr>
        <w:t>0</w:t>
      </w:r>
      <w:r w:rsidRPr="000154C5">
        <w:rPr>
          <w:rFonts w:ascii="Bookman Old Style" w:hAnsi="Bookman Old Style"/>
          <w:color w:val="000000"/>
          <w:sz w:val="22"/>
          <w:szCs w:val="22"/>
        </w:rPr>
        <w:t>% wartości wynagrodzenia umownego brutto, o którym mowa w § 6 ust. 1 umowy.</w:t>
      </w:r>
    </w:p>
    <w:p w14:paraId="1D41E4E1" w14:textId="77777777" w:rsidR="000154C5" w:rsidRPr="000154C5" w:rsidRDefault="000154C5">
      <w:pPr>
        <w:numPr>
          <w:ilvl w:val="6"/>
          <w:numId w:val="55"/>
        </w:numPr>
        <w:autoSpaceDE w:val="0"/>
        <w:autoSpaceDN w:val="0"/>
        <w:adjustRightInd w:val="0"/>
        <w:ind w:left="284" w:hanging="284"/>
        <w:jc w:val="both"/>
        <w:rPr>
          <w:rFonts w:ascii="Bookman Old Style" w:hAnsi="Bookman Old Style"/>
          <w:color w:val="000000"/>
          <w:sz w:val="22"/>
          <w:szCs w:val="22"/>
        </w:rPr>
      </w:pPr>
      <w:r w:rsidRPr="000154C5">
        <w:rPr>
          <w:rFonts w:ascii="Bookman Old Style" w:hAnsi="Bookman Old Style"/>
          <w:color w:val="000000"/>
          <w:sz w:val="22"/>
          <w:szCs w:val="22"/>
        </w:rPr>
        <w:t>Wykonawca wyraża zgodę na potrącenie z należnego wynagrodzenia Wykonawcy kwoty powstałej z tytułu kary, o której mowa w ust. 1 pkt 1).</w:t>
      </w:r>
    </w:p>
    <w:p w14:paraId="03F646C9" w14:textId="77777777" w:rsidR="000154C5" w:rsidRPr="000154C5" w:rsidRDefault="000154C5">
      <w:pPr>
        <w:numPr>
          <w:ilvl w:val="6"/>
          <w:numId w:val="55"/>
        </w:numPr>
        <w:autoSpaceDE w:val="0"/>
        <w:autoSpaceDN w:val="0"/>
        <w:adjustRightInd w:val="0"/>
        <w:ind w:left="284" w:hanging="284"/>
        <w:jc w:val="both"/>
        <w:rPr>
          <w:rFonts w:ascii="Bookman Old Style" w:hAnsi="Bookman Old Style"/>
          <w:color w:val="000000"/>
          <w:sz w:val="22"/>
          <w:szCs w:val="22"/>
        </w:rPr>
      </w:pPr>
      <w:r w:rsidRPr="000154C5">
        <w:rPr>
          <w:rFonts w:ascii="Bookman Old Style" w:hAnsi="Bookman Old Style"/>
          <w:color w:val="000000"/>
          <w:sz w:val="22"/>
          <w:szCs w:val="22"/>
        </w:rPr>
        <w:t>Zamawiający zastrzega sobie prawo do odszkodowania na zasadach ogólnych, o ile wartość faktycznie poniesionych szkód przekracza wysokość kar umownych.</w:t>
      </w:r>
    </w:p>
    <w:p w14:paraId="1A064598" w14:textId="77777777" w:rsidR="000154C5" w:rsidRPr="000154C5" w:rsidRDefault="000154C5">
      <w:pPr>
        <w:numPr>
          <w:ilvl w:val="6"/>
          <w:numId w:val="55"/>
        </w:numPr>
        <w:autoSpaceDE w:val="0"/>
        <w:autoSpaceDN w:val="0"/>
        <w:adjustRightInd w:val="0"/>
        <w:ind w:left="284" w:hanging="284"/>
        <w:jc w:val="both"/>
        <w:rPr>
          <w:rFonts w:ascii="Bookman Old Style" w:hAnsi="Bookman Old Style"/>
          <w:color w:val="000000"/>
          <w:sz w:val="22"/>
          <w:szCs w:val="22"/>
        </w:rPr>
      </w:pPr>
      <w:r w:rsidRPr="000154C5">
        <w:rPr>
          <w:rFonts w:ascii="Bookman Old Style" w:hAnsi="Bookman Old Style"/>
          <w:color w:val="000000"/>
          <w:sz w:val="22"/>
          <w:szCs w:val="22"/>
        </w:rPr>
        <w:t>Kary umowne podlegają łączeniu.</w:t>
      </w:r>
    </w:p>
    <w:p w14:paraId="7DA89103" w14:textId="77777777" w:rsidR="000154C5" w:rsidRPr="000154C5" w:rsidRDefault="000154C5">
      <w:pPr>
        <w:numPr>
          <w:ilvl w:val="6"/>
          <w:numId w:val="55"/>
        </w:numPr>
        <w:autoSpaceDE w:val="0"/>
        <w:autoSpaceDN w:val="0"/>
        <w:adjustRightInd w:val="0"/>
        <w:ind w:left="284" w:hanging="284"/>
        <w:jc w:val="both"/>
        <w:rPr>
          <w:rFonts w:ascii="Bookman Old Style" w:hAnsi="Bookman Old Style"/>
          <w:color w:val="000000"/>
          <w:sz w:val="22"/>
          <w:szCs w:val="22"/>
        </w:rPr>
      </w:pPr>
      <w:r w:rsidRPr="000154C5">
        <w:rPr>
          <w:rFonts w:ascii="Bookman Old Style" w:hAnsi="Bookman Old Style"/>
          <w:color w:val="000000"/>
          <w:sz w:val="22"/>
          <w:szCs w:val="22"/>
        </w:rPr>
        <w:t xml:space="preserve">Strony określają łączną maksymalną wysokość kar umownych, których dochodzić mogą strony nie większą niż </w:t>
      </w:r>
      <w:r w:rsidRPr="000154C5">
        <w:rPr>
          <w:rFonts w:ascii="Bookman Old Style" w:hAnsi="Bookman Old Style"/>
          <w:sz w:val="22"/>
          <w:szCs w:val="22"/>
        </w:rPr>
        <w:t xml:space="preserve">15% </w:t>
      </w:r>
      <w:r w:rsidRPr="000154C5">
        <w:rPr>
          <w:rFonts w:ascii="Bookman Old Style" w:hAnsi="Bookman Old Style"/>
          <w:color w:val="000000"/>
          <w:sz w:val="22"/>
          <w:szCs w:val="22"/>
        </w:rPr>
        <w:t>wartości umowy.</w:t>
      </w:r>
    </w:p>
    <w:p w14:paraId="46D01427" w14:textId="77777777" w:rsidR="000154C5" w:rsidRPr="000154C5" w:rsidRDefault="000154C5">
      <w:pPr>
        <w:numPr>
          <w:ilvl w:val="6"/>
          <w:numId w:val="55"/>
        </w:numPr>
        <w:autoSpaceDE w:val="0"/>
        <w:autoSpaceDN w:val="0"/>
        <w:adjustRightInd w:val="0"/>
        <w:ind w:left="284" w:hanging="284"/>
        <w:jc w:val="both"/>
        <w:rPr>
          <w:rFonts w:ascii="Bookman Old Style" w:hAnsi="Bookman Old Style"/>
          <w:color w:val="000000"/>
          <w:sz w:val="22"/>
          <w:szCs w:val="22"/>
        </w:rPr>
      </w:pPr>
      <w:r w:rsidRPr="000154C5">
        <w:rPr>
          <w:rFonts w:ascii="Bookman Old Style" w:hAnsi="Bookman Old Style"/>
          <w:color w:val="000000"/>
          <w:sz w:val="22"/>
          <w:szCs w:val="22"/>
        </w:rPr>
        <w:t>Zamawiający ma prawo do potrącania kar umownych z wynagrodzenia Wykonawcy należnego z tytułu wykonania niniejszej umowy z zastrzeżeniem zakazu potrącania kar umownych zastrzeżonych na wypadek niewykonania lub nienależytego wykonania umowy z wynagrodzenia wykonawcy - w okresie ogłoszenia stanu zagrożenia epidemicznego albo stanu epidemii w związku z COVID-19, i przez 30 dni od dnia odwołania stanu, który obowiązywał jako ostatni, o ile zdarzenie, w związku z którym zastrzeżono tę karę, nastąpiło w okresie ogłoszenia stanu zagrożenia epidemicznego albo stanu epidemii.</w:t>
      </w:r>
    </w:p>
    <w:p w14:paraId="37A203F2" w14:textId="77777777" w:rsidR="000154C5" w:rsidRPr="000154C5" w:rsidRDefault="000154C5">
      <w:pPr>
        <w:numPr>
          <w:ilvl w:val="6"/>
          <w:numId w:val="55"/>
        </w:numPr>
        <w:autoSpaceDE w:val="0"/>
        <w:autoSpaceDN w:val="0"/>
        <w:adjustRightInd w:val="0"/>
        <w:ind w:left="284" w:hanging="284"/>
        <w:jc w:val="both"/>
        <w:rPr>
          <w:rFonts w:ascii="Bookman Old Style" w:hAnsi="Bookman Old Style"/>
          <w:color w:val="000000"/>
          <w:sz w:val="22"/>
          <w:szCs w:val="22"/>
        </w:rPr>
      </w:pPr>
      <w:r w:rsidRPr="000154C5">
        <w:rPr>
          <w:rFonts w:ascii="Bookman Old Style" w:hAnsi="Bookman Old Style"/>
          <w:color w:val="000000"/>
          <w:sz w:val="22"/>
          <w:szCs w:val="22"/>
        </w:rPr>
        <w:t>Wykonawca ma prawo do naliczenia kary umownej Zamawiającemu za nieterminową realizację płatności w wysokości odsetek ustawowych.</w:t>
      </w:r>
    </w:p>
    <w:p w14:paraId="5D7E2458" w14:textId="77777777" w:rsidR="000154C5" w:rsidRPr="000154C5" w:rsidRDefault="000154C5" w:rsidP="000154C5">
      <w:pPr>
        <w:overflowPunct w:val="0"/>
        <w:autoSpaceDE w:val="0"/>
        <w:autoSpaceDN w:val="0"/>
        <w:adjustRightInd w:val="0"/>
        <w:textAlignment w:val="baseline"/>
        <w:rPr>
          <w:rFonts w:ascii="Bookman Old Style" w:hAnsi="Bookman Old Style"/>
          <w:color w:val="000000"/>
          <w:sz w:val="22"/>
          <w:szCs w:val="22"/>
        </w:rPr>
      </w:pPr>
    </w:p>
    <w:p w14:paraId="4B451E1B" w14:textId="77777777" w:rsidR="000154C5" w:rsidRPr="000154C5" w:rsidRDefault="000154C5" w:rsidP="000154C5">
      <w:pPr>
        <w:overflowPunct w:val="0"/>
        <w:autoSpaceDE w:val="0"/>
        <w:autoSpaceDN w:val="0"/>
        <w:adjustRightInd w:val="0"/>
        <w:jc w:val="center"/>
        <w:textAlignment w:val="baseline"/>
        <w:rPr>
          <w:rFonts w:ascii="Bookman Old Style" w:hAnsi="Bookman Old Style"/>
          <w:b/>
          <w:bCs/>
          <w:color w:val="000000"/>
          <w:sz w:val="22"/>
          <w:szCs w:val="22"/>
        </w:rPr>
      </w:pPr>
      <w:r w:rsidRPr="000154C5">
        <w:rPr>
          <w:rFonts w:ascii="Bookman Old Style" w:hAnsi="Bookman Old Style"/>
          <w:b/>
          <w:bCs/>
          <w:color w:val="000000"/>
          <w:sz w:val="22"/>
          <w:szCs w:val="22"/>
        </w:rPr>
        <w:t>§ 9.</w:t>
      </w:r>
    </w:p>
    <w:p w14:paraId="35A0DF5B" w14:textId="77777777" w:rsidR="000154C5" w:rsidRPr="000154C5" w:rsidRDefault="000154C5" w:rsidP="000154C5">
      <w:pPr>
        <w:overflowPunct w:val="0"/>
        <w:autoSpaceDE w:val="0"/>
        <w:autoSpaceDN w:val="0"/>
        <w:adjustRightInd w:val="0"/>
        <w:textAlignment w:val="baseline"/>
        <w:rPr>
          <w:rFonts w:ascii="Bookman Old Style" w:hAnsi="Bookman Old Style"/>
          <w:b/>
          <w:bCs/>
          <w:color w:val="000000"/>
          <w:sz w:val="22"/>
          <w:szCs w:val="22"/>
        </w:rPr>
      </w:pPr>
      <w:r w:rsidRPr="000154C5">
        <w:rPr>
          <w:rFonts w:ascii="Bookman Old Style" w:hAnsi="Bookman Old Style"/>
          <w:b/>
          <w:bCs/>
          <w:color w:val="000000"/>
          <w:sz w:val="22"/>
          <w:szCs w:val="22"/>
        </w:rPr>
        <w:t>Umowne prawo odstąpienia od umowy.</w:t>
      </w:r>
    </w:p>
    <w:p w14:paraId="77A56EF6" w14:textId="77777777" w:rsidR="000154C5" w:rsidRPr="000154C5" w:rsidRDefault="000154C5">
      <w:pPr>
        <w:widowControl w:val="0"/>
        <w:numPr>
          <w:ilvl w:val="0"/>
          <w:numId w:val="57"/>
        </w:numPr>
        <w:suppressAutoHyphens/>
        <w:ind w:left="284" w:hanging="284"/>
        <w:rPr>
          <w:rFonts w:ascii="Bookman Old Style" w:hAnsi="Bookman Old Style"/>
          <w:color w:val="000000"/>
          <w:sz w:val="22"/>
          <w:szCs w:val="22"/>
        </w:rPr>
      </w:pPr>
      <w:r w:rsidRPr="000154C5">
        <w:rPr>
          <w:rFonts w:ascii="Bookman Old Style" w:hAnsi="Bookman Old Style"/>
          <w:color w:val="000000"/>
          <w:sz w:val="22"/>
          <w:szCs w:val="22"/>
        </w:rPr>
        <w:t xml:space="preserve">Zamawiającemu przysługuje prawo odstąpienia od umowy w następujących  przypadkach: </w:t>
      </w:r>
    </w:p>
    <w:p w14:paraId="209EC975" w14:textId="77777777" w:rsidR="000154C5" w:rsidRPr="000154C5" w:rsidRDefault="000154C5">
      <w:pPr>
        <w:numPr>
          <w:ilvl w:val="0"/>
          <w:numId w:val="58"/>
        </w:numPr>
        <w:autoSpaceDE w:val="0"/>
        <w:autoSpaceDN w:val="0"/>
        <w:adjustRightInd w:val="0"/>
        <w:ind w:left="567" w:hanging="284"/>
        <w:jc w:val="both"/>
        <w:rPr>
          <w:rFonts w:ascii="Bookman Old Style" w:hAnsi="Bookman Old Style"/>
          <w:sz w:val="22"/>
          <w:szCs w:val="22"/>
        </w:rPr>
      </w:pPr>
      <w:r w:rsidRPr="000154C5">
        <w:rPr>
          <w:rFonts w:ascii="Bookman Old Style" w:hAnsi="Bookman Old Style"/>
          <w:sz w:val="22"/>
          <w:szCs w:val="22"/>
        </w:rPr>
        <w:t>w razie wystąpienia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14:paraId="06A34B2C" w14:textId="77777777" w:rsidR="000154C5" w:rsidRPr="000154C5" w:rsidRDefault="000154C5">
      <w:pPr>
        <w:numPr>
          <w:ilvl w:val="0"/>
          <w:numId w:val="58"/>
        </w:numPr>
        <w:autoSpaceDE w:val="0"/>
        <w:autoSpaceDN w:val="0"/>
        <w:adjustRightInd w:val="0"/>
        <w:ind w:left="567" w:hanging="284"/>
        <w:jc w:val="both"/>
        <w:rPr>
          <w:rFonts w:ascii="Bookman Old Style" w:hAnsi="Bookman Old Style"/>
          <w:sz w:val="22"/>
          <w:szCs w:val="22"/>
        </w:rPr>
      </w:pPr>
      <w:r w:rsidRPr="000154C5">
        <w:rPr>
          <w:rFonts w:ascii="Bookman Old Style" w:hAnsi="Bookman Old Style"/>
          <w:sz w:val="22"/>
          <w:szCs w:val="22"/>
        </w:rPr>
        <w:t>ogłoszenia upadłości, likwidacji lub rozwiązania firmy Wykonawcy, o czym Wykonawca zobowiązuje się niezwłocznie powiadomić Zamawiającego,</w:t>
      </w:r>
    </w:p>
    <w:p w14:paraId="41879D44" w14:textId="77777777" w:rsidR="000154C5" w:rsidRPr="000154C5" w:rsidRDefault="000154C5">
      <w:pPr>
        <w:numPr>
          <w:ilvl w:val="0"/>
          <w:numId w:val="58"/>
        </w:numPr>
        <w:autoSpaceDE w:val="0"/>
        <w:autoSpaceDN w:val="0"/>
        <w:adjustRightInd w:val="0"/>
        <w:ind w:left="567" w:hanging="284"/>
        <w:jc w:val="both"/>
        <w:rPr>
          <w:rFonts w:ascii="Bookman Old Style" w:hAnsi="Bookman Old Style"/>
          <w:sz w:val="22"/>
          <w:szCs w:val="22"/>
        </w:rPr>
      </w:pPr>
      <w:r w:rsidRPr="000154C5">
        <w:rPr>
          <w:rFonts w:ascii="Bookman Old Style" w:hAnsi="Bookman Old Style"/>
          <w:sz w:val="22"/>
          <w:szCs w:val="22"/>
        </w:rPr>
        <w:t>wydania nakazu zajęcia majątku Wykonawcy,</w:t>
      </w:r>
    </w:p>
    <w:p w14:paraId="0AA92215" w14:textId="77777777" w:rsidR="000154C5" w:rsidRPr="000154C5" w:rsidRDefault="000154C5">
      <w:pPr>
        <w:numPr>
          <w:ilvl w:val="0"/>
          <w:numId w:val="58"/>
        </w:numPr>
        <w:autoSpaceDE w:val="0"/>
        <w:autoSpaceDN w:val="0"/>
        <w:adjustRightInd w:val="0"/>
        <w:ind w:left="567" w:hanging="284"/>
        <w:jc w:val="both"/>
        <w:rPr>
          <w:rFonts w:ascii="Bookman Old Style" w:hAnsi="Bookman Old Style"/>
          <w:sz w:val="22"/>
          <w:szCs w:val="22"/>
        </w:rPr>
      </w:pPr>
      <w:r w:rsidRPr="000154C5">
        <w:rPr>
          <w:rFonts w:ascii="Bookman Old Style" w:hAnsi="Bookman Old Style"/>
          <w:sz w:val="22"/>
          <w:szCs w:val="22"/>
        </w:rPr>
        <w:t>w przypadkach określonych w § 4 ust. 9 oraz § 7 ust. 15,</w:t>
      </w:r>
    </w:p>
    <w:p w14:paraId="158D3415" w14:textId="77777777" w:rsidR="000154C5" w:rsidRPr="000154C5" w:rsidRDefault="000154C5">
      <w:pPr>
        <w:numPr>
          <w:ilvl w:val="0"/>
          <w:numId w:val="58"/>
        </w:numPr>
        <w:autoSpaceDE w:val="0"/>
        <w:autoSpaceDN w:val="0"/>
        <w:adjustRightInd w:val="0"/>
        <w:ind w:left="567" w:hanging="284"/>
        <w:jc w:val="both"/>
        <w:rPr>
          <w:rFonts w:ascii="Bookman Old Style" w:hAnsi="Bookman Old Style"/>
          <w:sz w:val="22"/>
          <w:szCs w:val="22"/>
        </w:rPr>
      </w:pPr>
      <w:r w:rsidRPr="000154C5">
        <w:rPr>
          <w:rFonts w:ascii="Bookman Old Style" w:hAnsi="Bookman Old Style"/>
          <w:sz w:val="22"/>
          <w:szCs w:val="22"/>
        </w:rPr>
        <w:t xml:space="preserve">gdy opóźnienie w wykonaniu przedmiotu umowy trwa dłużej niż 10 dni kalendarzowych od upływu terminu określonego w § 3 ust.1. </w:t>
      </w:r>
    </w:p>
    <w:p w14:paraId="6513C2CC" w14:textId="77777777" w:rsidR="000154C5" w:rsidRPr="000154C5" w:rsidRDefault="000154C5">
      <w:pPr>
        <w:numPr>
          <w:ilvl w:val="0"/>
          <w:numId w:val="57"/>
        </w:numPr>
        <w:autoSpaceDE w:val="0"/>
        <w:autoSpaceDN w:val="0"/>
        <w:adjustRightInd w:val="0"/>
        <w:ind w:left="284" w:hanging="284"/>
        <w:jc w:val="both"/>
        <w:rPr>
          <w:rFonts w:ascii="Bookman Old Style" w:hAnsi="Bookman Old Style"/>
          <w:sz w:val="22"/>
          <w:szCs w:val="22"/>
        </w:rPr>
      </w:pPr>
      <w:r w:rsidRPr="000154C5">
        <w:rPr>
          <w:rFonts w:ascii="Bookman Old Style" w:hAnsi="Bookman Old Style"/>
          <w:sz w:val="22"/>
          <w:szCs w:val="22"/>
        </w:rPr>
        <w:t>Odstąpienie od umowy powinno nastąpić w formie pisemnej wraz z uzasadnieniem, pod rygorem nieważności. Przed odstąpieniem od umowy Zamawiający wezwie Wykonawcę do usunięcia naruszeń, wyznaczając mu w tym celu odpowiedni termin. Bezskuteczny upływ powyższego terminu uprawnia Zamawiającego do odstąpienia od umowy.</w:t>
      </w:r>
    </w:p>
    <w:p w14:paraId="4224FCA7" w14:textId="77777777" w:rsidR="000154C5" w:rsidRPr="000154C5" w:rsidRDefault="000154C5" w:rsidP="000154C5">
      <w:pPr>
        <w:tabs>
          <w:tab w:val="left" w:pos="4230"/>
          <w:tab w:val="center" w:pos="4536"/>
        </w:tabs>
        <w:overflowPunct w:val="0"/>
        <w:autoSpaceDE w:val="0"/>
        <w:autoSpaceDN w:val="0"/>
        <w:adjustRightInd w:val="0"/>
        <w:textAlignment w:val="baseline"/>
        <w:rPr>
          <w:rFonts w:ascii="Bookman Old Style" w:hAnsi="Bookman Old Style"/>
          <w:color w:val="000000"/>
          <w:sz w:val="22"/>
          <w:szCs w:val="22"/>
        </w:rPr>
      </w:pPr>
    </w:p>
    <w:p w14:paraId="1FFD65C4" w14:textId="77777777" w:rsidR="000154C5" w:rsidRPr="000154C5" w:rsidRDefault="000154C5" w:rsidP="000154C5">
      <w:pPr>
        <w:tabs>
          <w:tab w:val="left" w:pos="4230"/>
          <w:tab w:val="center" w:pos="4536"/>
        </w:tabs>
        <w:overflowPunct w:val="0"/>
        <w:autoSpaceDE w:val="0"/>
        <w:autoSpaceDN w:val="0"/>
        <w:adjustRightInd w:val="0"/>
        <w:textAlignment w:val="baseline"/>
        <w:rPr>
          <w:rFonts w:ascii="Bookman Old Style" w:hAnsi="Bookman Old Style"/>
          <w:b/>
          <w:bCs/>
          <w:color w:val="000000"/>
          <w:sz w:val="22"/>
          <w:szCs w:val="22"/>
        </w:rPr>
      </w:pPr>
      <w:r w:rsidRPr="000154C5">
        <w:rPr>
          <w:rFonts w:ascii="Bookman Old Style" w:hAnsi="Bookman Old Style"/>
          <w:b/>
          <w:bCs/>
          <w:color w:val="000000"/>
          <w:sz w:val="22"/>
          <w:szCs w:val="22"/>
        </w:rPr>
        <w:tab/>
      </w:r>
      <w:r w:rsidRPr="000154C5">
        <w:rPr>
          <w:rFonts w:ascii="Bookman Old Style" w:hAnsi="Bookman Old Style"/>
          <w:b/>
          <w:bCs/>
          <w:color w:val="000000"/>
          <w:sz w:val="22"/>
          <w:szCs w:val="22"/>
        </w:rPr>
        <w:tab/>
        <w:t>§ 10.</w:t>
      </w:r>
    </w:p>
    <w:p w14:paraId="5735D489" w14:textId="77777777" w:rsidR="000154C5" w:rsidRPr="000154C5" w:rsidRDefault="000154C5" w:rsidP="000154C5">
      <w:pPr>
        <w:tabs>
          <w:tab w:val="left" w:pos="4230"/>
          <w:tab w:val="center" w:pos="4536"/>
        </w:tabs>
        <w:overflowPunct w:val="0"/>
        <w:autoSpaceDE w:val="0"/>
        <w:autoSpaceDN w:val="0"/>
        <w:adjustRightInd w:val="0"/>
        <w:textAlignment w:val="baseline"/>
        <w:rPr>
          <w:rFonts w:ascii="Bookman Old Style" w:hAnsi="Bookman Old Style"/>
          <w:b/>
          <w:bCs/>
          <w:color w:val="000000"/>
          <w:sz w:val="22"/>
          <w:szCs w:val="22"/>
        </w:rPr>
      </w:pPr>
      <w:r w:rsidRPr="000154C5">
        <w:rPr>
          <w:rFonts w:ascii="Bookman Old Style" w:hAnsi="Bookman Old Style"/>
          <w:b/>
          <w:bCs/>
          <w:color w:val="000000"/>
          <w:sz w:val="22"/>
          <w:szCs w:val="22"/>
        </w:rPr>
        <w:t>Zmiana Umowy</w:t>
      </w:r>
    </w:p>
    <w:p w14:paraId="47277EC9" w14:textId="77777777" w:rsidR="000154C5" w:rsidRPr="000154C5" w:rsidRDefault="000154C5">
      <w:pPr>
        <w:numPr>
          <w:ilvl w:val="6"/>
          <w:numId w:val="62"/>
        </w:numPr>
        <w:ind w:left="284" w:hanging="284"/>
        <w:jc w:val="both"/>
        <w:rPr>
          <w:rFonts w:ascii="Bookman Old Style" w:hAnsi="Bookman Old Style"/>
          <w:sz w:val="22"/>
          <w:szCs w:val="22"/>
          <w:lang w:eastAsia="ar-SA"/>
        </w:rPr>
      </w:pPr>
      <w:r w:rsidRPr="000154C5">
        <w:rPr>
          <w:rFonts w:ascii="Bookman Old Style" w:hAnsi="Bookman Old Style"/>
          <w:sz w:val="22"/>
          <w:szCs w:val="22"/>
          <w:lang w:eastAsia="ar-SA"/>
        </w:rPr>
        <w:t>Zamawiający dopuszcza możliwość dokonania zmian postanowień zawartej umowy w stosunku do treści oferty, na podstawie której dokonano wyboru Wykonawcy, w szczególności wystąpienia okoliczności, o których mowa w ustawie Prawo zamówień publicznych, a także w następujących przypadkach:</w:t>
      </w:r>
    </w:p>
    <w:p w14:paraId="5137B7E4" w14:textId="77777777" w:rsidR="000154C5" w:rsidRPr="000154C5" w:rsidRDefault="000154C5">
      <w:pPr>
        <w:numPr>
          <w:ilvl w:val="1"/>
          <w:numId w:val="63"/>
        </w:numPr>
        <w:suppressAutoHyphens/>
        <w:ind w:left="567" w:hanging="284"/>
        <w:jc w:val="both"/>
        <w:rPr>
          <w:rFonts w:ascii="Bookman Old Style" w:hAnsi="Bookman Old Style"/>
          <w:b/>
          <w:sz w:val="22"/>
          <w:szCs w:val="22"/>
        </w:rPr>
      </w:pPr>
      <w:r w:rsidRPr="000154C5">
        <w:rPr>
          <w:rFonts w:ascii="Bookman Old Style" w:hAnsi="Bookman Old Style"/>
          <w:b/>
          <w:sz w:val="22"/>
          <w:szCs w:val="22"/>
        </w:rPr>
        <w:t>zmiany dotyczące terminu realizacji zamówienia:</w:t>
      </w:r>
    </w:p>
    <w:p w14:paraId="61967B9F" w14:textId="77777777" w:rsidR="000154C5" w:rsidRPr="000154C5" w:rsidRDefault="000154C5">
      <w:pPr>
        <w:numPr>
          <w:ilvl w:val="0"/>
          <w:numId w:val="59"/>
        </w:numPr>
        <w:ind w:left="851" w:hanging="284"/>
        <w:contextualSpacing/>
        <w:jc w:val="both"/>
        <w:rPr>
          <w:rFonts w:ascii="Bookman Old Style" w:hAnsi="Bookman Old Style"/>
          <w:sz w:val="22"/>
          <w:szCs w:val="22"/>
        </w:rPr>
      </w:pPr>
      <w:r w:rsidRPr="000154C5">
        <w:rPr>
          <w:rFonts w:ascii="Bookman Old Style" w:hAnsi="Bookman Old Style"/>
          <w:sz w:val="22"/>
          <w:szCs w:val="22"/>
        </w:rPr>
        <w:lastRenderedPageBreak/>
        <w:t>jeśli pojawiły się okoliczności natury obiektywnej, których nie można było przewidzieć w chwili zawierania umowy uniemożliwiające dotrzymanie terminu realizacji wskazanego w umowie, za które nie odpowiada Wykonawca. W takim przypadku termin realizacji umowy może zostać wydłużony o czas niezbędny do wyjaśnienia okoliczności natury obiektywnej,</w:t>
      </w:r>
    </w:p>
    <w:p w14:paraId="65115BC6" w14:textId="77777777" w:rsidR="000154C5" w:rsidRPr="000154C5" w:rsidRDefault="000154C5">
      <w:pPr>
        <w:numPr>
          <w:ilvl w:val="0"/>
          <w:numId w:val="59"/>
        </w:numPr>
        <w:ind w:left="851" w:hanging="284"/>
        <w:contextualSpacing/>
        <w:jc w:val="both"/>
        <w:rPr>
          <w:rFonts w:ascii="Bookman Old Style" w:hAnsi="Bookman Old Style"/>
          <w:sz w:val="22"/>
          <w:szCs w:val="22"/>
        </w:rPr>
      </w:pPr>
      <w:r w:rsidRPr="000154C5">
        <w:rPr>
          <w:rFonts w:ascii="Bookman Old Style" w:hAnsi="Bookman Old Style"/>
          <w:sz w:val="22"/>
          <w:szCs w:val="22"/>
        </w:rPr>
        <w:t>w przypadku wystąpienia stanu nadzwyczajnego uniemożliwiającego dotrzymanie terminu realizacji zamówienia (np. stan wyjątkowy, stan klęski żywiołowej). W takim przypadku termin realizacji umowy zostanie wydłużony o czas trwania stanu nadzwyczajnego,</w:t>
      </w:r>
    </w:p>
    <w:p w14:paraId="65FAB30A" w14:textId="77777777" w:rsidR="000154C5" w:rsidRPr="000154C5" w:rsidRDefault="000154C5">
      <w:pPr>
        <w:numPr>
          <w:ilvl w:val="0"/>
          <w:numId w:val="59"/>
        </w:numPr>
        <w:ind w:left="851" w:hanging="284"/>
        <w:contextualSpacing/>
        <w:jc w:val="both"/>
        <w:rPr>
          <w:rFonts w:ascii="Bookman Old Style" w:hAnsi="Bookman Old Style"/>
          <w:sz w:val="22"/>
          <w:szCs w:val="22"/>
        </w:rPr>
      </w:pPr>
      <w:r w:rsidRPr="000154C5">
        <w:rPr>
          <w:rFonts w:ascii="Bookman Old Style" w:hAnsi="Bookman Old Style"/>
          <w:sz w:val="22"/>
          <w:szCs w:val="22"/>
        </w:rPr>
        <w:t>w sytuacji zaistnienia wpływu okoliczności związanych z wystąpieniem pandemii, w tym COVID-19 lub wprowadzenia w Polsce stanu o charakterze nadzwyczajnym, na należyte wykonanie niniejszej umowy, pod warunkiem potwierdzenia wystąpienia tego wpływu przez Wykonawcę stosownymi oświadczeniami lub dokumentami.</w:t>
      </w:r>
    </w:p>
    <w:p w14:paraId="5DB366FD" w14:textId="77777777" w:rsidR="000154C5" w:rsidRPr="000154C5" w:rsidRDefault="000154C5">
      <w:pPr>
        <w:numPr>
          <w:ilvl w:val="0"/>
          <w:numId w:val="59"/>
        </w:numPr>
        <w:suppressAutoHyphens/>
        <w:ind w:left="851" w:hanging="284"/>
        <w:contextualSpacing/>
        <w:jc w:val="both"/>
        <w:rPr>
          <w:rFonts w:ascii="Bookman Old Style" w:eastAsia="Calibri" w:hAnsi="Bookman Old Style"/>
          <w:sz w:val="22"/>
          <w:szCs w:val="22"/>
          <w:lang w:eastAsia="en-US"/>
        </w:rPr>
      </w:pPr>
      <w:r w:rsidRPr="000154C5">
        <w:rPr>
          <w:rFonts w:ascii="Bookman Old Style" w:eastAsia="Calibri" w:hAnsi="Bookman Old Style"/>
          <w:sz w:val="22"/>
          <w:szCs w:val="22"/>
          <w:lang w:eastAsia="en-US"/>
        </w:rPr>
        <w:t>W przypadku, gdy zmiany określone w pkt a) i c), inicjuje Wykonawca, jest on zobowiązany udowodnić tzn. udokumentować w formie pisemnej Zamawiającemu uzasadnienie proponowanej zmiany.</w:t>
      </w:r>
    </w:p>
    <w:p w14:paraId="4682E861" w14:textId="77777777" w:rsidR="000154C5" w:rsidRPr="000154C5" w:rsidRDefault="000154C5">
      <w:pPr>
        <w:numPr>
          <w:ilvl w:val="1"/>
          <w:numId w:val="63"/>
        </w:numPr>
        <w:suppressAutoHyphens/>
        <w:ind w:left="567" w:hanging="284"/>
        <w:jc w:val="both"/>
        <w:rPr>
          <w:rFonts w:ascii="Bookman Old Style" w:hAnsi="Bookman Old Style"/>
          <w:b/>
          <w:sz w:val="22"/>
          <w:szCs w:val="22"/>
        </w:rPr>
      </w:pPr>
      <w:r w:rsidRPr="000154C5">
        <w:rPr>
          <w:rFonts w:ascii="Bookman Old Style" w:hAnsi="Bookman Old Style"/>
          <w:b/>
          <w:sz w:val="22"/>
          <w:szCs w:val="22"/>
        </w:rPr>
        <w:t>pozostałe zmiany:</w:t>
      </w:r>
    </w:p>
    <w:p w14:paraId="27199D5E" w14:textId="77777777" w:rsidR="000154C5" w:rsidRPr="000154C5" w:rsidRDefault="000154C5">
      <w:pPr>
        <w:numPr>
          <w:ilvl w:val="0"/>
          <w:numId w:val="60"/>
        </w:numPr>
        <w:ind w:left="851" w:hanging="283"/>
        <w:jc w:val="both"/>
        <w:rPr>
          <w:rFonts w:ascii="Bookman Old Style" w:hAnsi="Bookman Old Style"/>
          <w:sz w:val="22"/>
          <w:szCs w:val="22"/>
          <w:lang w:eastAsia="ar-SA"/>
        </w:rPr>
      </w:pPr>
      <w:r w:rsidRPr="000154C5">
        <w:rPr>
          <w:rFonts w:ascii="Bookman Old Style" w:hAnsi="Bookman Old Style"/>
          <w:sz w:val="22"/>
          <w:szCs w:val="22"/>
          <w:lang w:eastAsia="ar-SA"/>
        </w:rPr>
        <w:t>zmiana danych związanych z obsługą administracyjno-organizacyjną umowy, (np. zmiana danych teleadresowych, itp.),</w:t>
      </w:r>
    </w:p>
    <w:p w14:paraId="1CB6E79B" w14:textId="77777777" w:rsidR="000154C5" w:rsidRPr="000154C5" w:rsidRDefault="000154C5">
      <w:pPr>
        <w:numPr>
          <w:ilvl w:val="0"/>
          <w:numId w:val="60"/>
        </w:numPr>
        <w:ind w:left="851" w:hanging="283"/>
        <w:jc w:val="both"/>
        <w:rPr>
          <w:rFonts w:ascii="Bookman Old Style" w:hAnsi="Bookman Old Style"/>
          <w:sz w:val="22"/>
          <w:szCs w:val="22"/>
          <w:lang w:eastAsia="ar-SA"/>
        </w:rPr>
      </w:pPr>
      <w:r w:rsidRPr="000154C5">
        <w:rPr>
          <w:rFonts w:ascii="Bookman Old Style" w:hAnsi="Bookman Old Style"/>
          <w:sz w:val="22"/>
          <w:szCs w:val="22"/>
          <w:lang w:eastAsia="ar-SA"/>
        </w:rPr>
        <w:t>w przypadku stwierdzenia rozbieżności lub niejasności w umowie, których nie można usunąć w inny sposób, a zmiana umowy będzie umożliwiać usuniecie rozbieżności i doprecyzowanie umowy celu jednoznacznej interpretacji jej zapisów przez strony,</w:t>
      </w:r>
    </w:p>
    <w:p w14:paraId="2FDFF196" w14:textId="77777777" w:rsidR="000154C5" w:rsidRPr="000154C5" w:rsidRDefault="000154C5">
      <w:pPr>
        <w:numPr>
          <w:ilvl w:val="0"/>
          <w:numId w:val="61"/>
        </w:numPr>
        <w:ind w:left="284" w:hanging="284"/>
        <w:jc w:val="both"/>
        <w:rPr>
          <w:rFonts w:ascii="Bookman Old Style" w:hAnsi="Bookman Old Style"/>
          <w:sz w:val="22"/>
          <w:szCs w:val="22"/>
          <w:lang w:eastAsia="ar-SA"/>
        </w:rPr>
      </w:pPr>
      <w:r w:rsidRPr="000154C5">
        <w:rPr>
          <w:rFonts w:ascii="Bookman Old Style" w:hAnsi="Bookman Old Style"/>
          <w:sz w:val="22"/>
          <w:szCs w:val="22"/>
          <w:lang w:eastAsia="ar-SA"/>
        </w:rPr>
        <w:t>Warunkiem dokonania zmian, o których mowa powyżej jest:</w:t>
      </w:r>
    </w:p>
    <w:p w14:paraId="3D43DDE3" w14:textId="77777777" w:rsidR="000154C5" w:rsidRPr="000154C5" w:rsidRDefault="000154C5">
      <w:pPr>
        <w:numPr>
          <w:ilvl w:val="0"/>
          <w:numId w:val="64"/>
        </w:numPr>
        <w:ind w:left="567" w:hanging="283"/>
        <w:jc w:val="both"/>
        <w:rPr>
          <w:rFonts w:ascii="Bookman Old Style" w:eastAsia="Calibri" w:hAnsi="Bookman Old Style"/>
          <w:sz w:val="22"/>
          <w:szCs w:val="22"/>
          <w:lang w:eastAsia="ar-SA"/>
        </w:rPr>
      </w:pPr>
      <w:r w:rsidRPr="000154C5">
        <w:rPr>
          <w:rFonts w:ascii="Bookman Old Style" w:eastAsia="Calibri" w:hAnsi="Bookman Old Style"/>
          <w:sz w:val="22"/>
          <w:szCs w:val="22"/>
          <w:lang w:eastAsia="ar-SA"/>
        </w:rPr>
        <w:t>inicjowanie zmian przez Wykonawcę lub Zamawiającego,</w:t>
      </w:r>
    </w:p>
    <w:p w14:paraId="6FA4117F" w14:textId="77777777" w:rsidR="000154C5" w:rsidRPr="000154C5" w:rsidRDefault="000154C5">
      <w:pPr>
        <w:numPr>
          <w:ilvl w:val="0"/>
          <w:numId w:val="64"/>
        </w:numPr>
        <w:ind w:left="567" w:hanging="283"/>
        <w:jc w:val="both"/>
        <w:rPr>
          <w:rFonts w:ascii="Bookman Old Style" w:eastAsia="Calibri" w:hAnsi="Bookman Old Style"/>
          <w:sz w:val="22"/>
          <w:szCs w:val="22"/>
          <w:lang w:eastAsia="ar-SA"/>
        </w:rPr>
      </w:pPr>
      <w:r w:rsidRPr="000154C5">
        <w:rPr>
          <w:rFonts w:ascii="Bookman Old Style" w:eastAsia="Calibri" w:hAnsi="Bookman Old Style"/>
          <w:sz w:val="22"/>
          <w:szCs w:val="22"/>
          <w:lang w:eastAsia="ar-SA"/>
        </w:rPr>
        <w:t>uzasadnienie zmiany,</w:t>
      </w:r>
    </w:p>
    <w:p w14:paraId="044032A5" w14:textId="77777777" w:rsidR="000154C5" w:rsidRPr="000154C5" w:rsidRDefault="000154C5">
      <w:pPr>
        <w:numPr>
          <w:ilvl w:val="0"/>
          <w:numId w:val="64"/>
        </w:numPr>
        <w:ind w:left="567" w:hanging="283"/>
        <w:jc w:val="both"/>
        <w:rPr>
          <w:rFonts w:ascii="Bookman Old Style" w:eastAsia="Calibri" w:hAnsi="Bookman Old Style"/>
          <w:sz w:val="22"/>
          <w:szCs w:val="22"/>
          <w:lang w:eastAsia="ar-SA"/>
        </w:rPr>
      </w:pPr>
      <w:r w:rsidRPr="000154C5">
        <w:rPr>
          <w:rFonts w:ascii="Bookman Old Style" w:eastAsia="Calibri" w:hAnsi="Bookman Old Style"/>
          <w:sz w:val="22"/>
          <w:szCs w:val="22"/>
          <w:lang w:eastAsia="ar-SA"/>
        </w:rPr>
        <w:t>forma pisemna pod rygorem nieważności.</w:t>
      </w:r>
    </w:p>
    <w:p w14:paraId="2DE3A102" w14:textId="77777777" w:rsidR="000154C5" w:rsidRPr="000154C5" w:rsidRDefault="000154C5">
      <w:pPr>
        <w:numPr>
          <w:ilvl w:val="0"/>
          <w:numId w:val="61"/>
        </w:numPr>
        <w:ind w:left="284" w:hanging="284"/>
        <w:jc w:val="both"/>
        <w:rPr>
          <w:rFonts w:ascii="Bookman Old Style" w:hAnsi="Bookman Old Style"/>
          <w:sz w:val="22"/>
          <w:szCs w:val="22"/>
          <w:lang w:eastAsia="ar-SA"/>
        </w:rPr>
      </w:pPr>
      <w:r w:rsidRPr="000154C5">
        <w:rPr>
          <w:rFonts w:ascii="Bookman Old Style" w:hAnsi="Bookman Old Style"/>
          <w:color w:val="000000"/>
          <w:sz w:val="22"/>
          <w:szCs w:val="22"/>
        </w:rPr>
        <w:t>Dopuszczalne są wszelkie zmiany nieistotne rozumiane, jako zmiany umowy wywołane przyczynami zewnętrznymi, które w sposób obiektywny uzasadniają potrzebę tych zmian, niepowodujące zachwiania równowagi ekonomicznej pomiędzy Wykonawcą a Zamawiającym, które nie prowadzą również do zachwiania pozycji konkurencyjnej Wykonawcy w stosunku do innych Wykonawców biorących udział w postępowaniu, jak też nie prowadzą do zmiany kręgu Wykonawców zdolnych do wykonania zamówienia lub zainteresowanych udziałem w postępowaniu.</w:t>
      </w:r>
    </w:p>
    <w:p w14:paraId="10A4A4FE" w14:textId="77777777" w:rsidR="000154C5" w:rsidRPr="000154C5" w:rsidRDefault="000154C5">
      <w:pPr>
        <w:numPr>
          <w:ilvl w:val="0"/>
          <w:numId w:val="61"/>
        </w:numPr>
        <w:ind w:left="284" w:hanging="284"/>
        <w:jc w:val="both"/>
        <w:rPr>
          <w:rFonts w:ascii="Bookman Old Style" w:hAnsi="Bookman Old Style"/>
          <w:sz w:val="22"/>
          <w:szCs w:val="22"/>
          <w:lang w:eastAsia="ar-SA"/>
        </w:rPr>
      </w:pPr>
      <w:r w:rsidRPr="000154C5">
        <w:rPr>
          <w:rFonts w:ascii="Bookman Old Style" w:hAnsi="Bookman Old Style"/>
          <w:color w:val="000000"/>
          <w:sz w:val="22"/>
          <w:szCs w:val="22"/>
        </w:rPr>
        <w:t>Zmiany, o których mowa w ust. 3 nie wymagają sporządzania aneksu do umowy.</w:t>
      </w:r>
    </w:p>
    <w:p w14:paraId="175A60E5" w14:textId="77777777" w:rsidR="000154C5" w:rsidRPr="000154C5" w:rsidRDefault="000154C5">
      <w:pPr>
        <w:numPr>
          <w:ilvl w:val="0"/>
          <w:numId w:val="61"/>
        </w:numPr>
        <w:ind w:left="284" w:hanging="284"/>
        <w:jc w:val="both"/>
        <w:rPr>
          <w:rFonts w:ascii="Bookman Old Style" w:hAnsi="Bookman Old Style"/>
          <w:sz w:val="22"/>
          <w:szCs w:val="22"/>
          <w:lang w:eastAsia="ar-SA"/>
        </w:rPr>
      </w:pPr>
      <w:r w:rsidRPr="000154C5">
        <w:rPr>
          <w:rFonts w:ascii="Bookman Old Style" w:hAnsi="Bookman Old Style"/>
          <w:sz w:val="22"/>
          <w:szCs w:val="22"/>
          <w:lang w:eastAsia="ar-SA"/>
        </w:rPr>
        <w:t>Wszystkie powyższe zapisy stanowią katalog zmian, na które Zamawiający może wyrazić zgodę. Nie stanowią jednocześnie zobowiązania do wyrażenia takiej zgody.</w:t>
      </w:r>
    </w:p>
    <w:p w14:paraId="0143E2A6" w14:textId="77777777" w:rsidR="000154C5" w:rsidRPr="000154C5" w:rsidRDefault="000154C5" w:rsidP="000154C5">
      <w:pPr>
        <w:widowControl w:val="0"/>
        <w:tabs>
          <w:tab w:val="left" w:pos="284"/>
        </w:tabs>
        <w:suppressAutoHyphens/>
        <w:overflowPunct w:val="0"/>
        <w:autoSpaceDE w:val="0"/>
        <w:autoSpaceDN w:val="0"/>
        <w:adjustRightInd w:val="0"/>
        <w:jc w:val="both"/>
        <w:textAlignment w:val="baseline"/>
        <w:rPr>
          <w:rFonts w:ascii="Bookman Old Style" w:eastAsia="SimSun" w:hAnsi="Bookman Old Style"/>
          <w:kern w:val="1"/>
          <w:sz w:val="22"/>
          <w:szCs w:val="22"/>
          <w:lang w:eastAsia="hi-IN" w:bidi="hi-IN"/>
        </w:rPr>
      </w:pPr>
    </w:p>
    <w:p w14:paraId="245AA949" w14:textId="77777777" w:rsidR="000154C5" w:rsidRPr="000154C5" w:rsidRDefault="000154C5" w:rsidP="000154C5">
      <w:pPr>
        <w:overflowPunct w:val="0"/>
        <w:autoSpaceDE w:val="0"/>
        <w:autoSpaceDN w:val="0"/>
        <w:adjustRightInd w:val="0"/>
        <w:jc w:val="center"/>
        <w:textAlignment w:val="baseline"/>
        <w:rPr>
          <w:rFonts w:ascii="Bookman Old Style" w:hAnsi="Bookman Old Style"/>
          <w:b/>
          <w:bCs/>
          <w:color w:val="000000"/>
          <w:sz w:val="22"/>
          <w:szCs w:val="22"/>
        </w:rPr>
      </w:pPr>
      <w:r w:rsidRPr="000154C5">
        <w:rPr>
          <w:rFonts w:ascii="Bookman Old Style" w:hAnsi="Bookman Old Style"/>
          <w:b/>
          <w:bCs/>
          <w:color w:val="000000"/>
          <w:sz w:val="22"/>
          <w:szCs w:val="22"/>
        </w:rPr>
        <w:t>§ 11.</w:t>
      </w:r>
    </w:p>
    <w:p w14:paraId="451D2B17" w14:textId="77777777" w:rsidR="000154C5" w:rsidRPr="000154C5" w:rsidRDefault="000154C5" w:rsidP="000154C5">
      <w:pPr>
        <w:overflowPunct w:val="0"/>
        <w:autoSpaceDE w:val="0"/>
        <w:autoSpaceDN w:val="0"/>
        <w:adjustRightInd w:val="0"/>
        <w:textAlignment w:val="baseline"/>
        <w:rPr>
          <w:rFonts w:ascii="Bookman Old Style" w:hAnsi="Bookman Old Style"/>
          <w:b/>
          <w:bCs/>
          <w:color w:val="000000"/>
          <w:sz w:val="22"/>
          <w:szCs w:val="22"/>
        </w:rPr>
      </w:pPr>
      <w:r w:rsidRPr="000154C5">
        <w:rPr>
          <w:rFonts w:ascii="Bookman Old Style" w:hAnsi="Bookman Old Style"/>
          <w:b/>
          <w:bCs/>
          <w:color w:val="000000"/>
          <w:sz w:val="22"/>
          <w:szCs w:val="22"/>
        </w:rPr>
        <w:t>Postanowienia końcowe</w:t>
      </w:r>
    </w:p>
    <w:p w14:paraId="0B0AE0F8" w14:textId="77777777" w:rsidR="000154C5" w:rsidRPr="000154C5" w:rsidRDefault="000154C5">
      <w:pPr>
        <w:numPr>
          <w:ilvl w:val="1"/>
          <w:numId w:val="65"/>
        </w:numPr>
        <w:ind w:left="284" w:hanging="284"/>
        <w:jc w:val="both"/>
        <w:rPr>
          <w:rFonts w:ascii="Bookman Old Style" w:hAnsi="Bookman Old Style"/>
          <w:color w:val="000000"/>
          <w:sz w:val="22"/>
          <w:szCs w:val="22"/>
        </w:rPr>
      </w:pPr>
      <w:r w:rsidRPr="000154C5">
        <w:rPr>
          <w:rFonts w:ascii="Bookman Old Style" w:hAnsi="Bookman Old Style"/>
          <w:color w:val="000000"/>
          <w:sz w:val="22"/>
          <w:szCs w:val="22"/>
        </w:rPr>
        <w:t>W sprawach nieuregulowanych niniejszą umową mają zastosowanie przepisy ustaw: Prawo zamówień publicznych wraz z aktami wykonawczymi, oraz Kodeks Cywilny, o ile przepisy ustawy Prawa zamówień publicznych nie stanowią inaczej.</w:t>
      </w:r>
    </w:p>
    <w:p w14:paraId="3B655087" w14:textId="77777777" w:rsidR="000154C5" w:rsidRPr="000154C5" w:rsidRDefault="000154C5">
      <w:pPr>
        <w:numPr>
          <w:ilvl w:val="1"/>
          <w:numId w:val="65"/>
        </w:numPr>
        <w:ind w:left="284" w:hanging="284"/>
        <w:jc w:val="both"/>
        <w:rPr>
          <w:rFonts w:ascii="Bookman Old Style" w:hAnsi="Bookman Old Style"/>
          <w:color w:val="000000"/>
          <w:sz w:val="22"/>
          <w:szCs w:val="22"/>
        </w:rPr>
      </w:pPr>
      <w:r w:rsidRPr="000154C5">
        <w:rPr>
          <w:rFonts w:ascii="Bookman Old Style" w:hAnsi="Bookman Old Style"/>
          <w:sz w:val="22"/>
          <w:szCs w:val="22"/>
        </w:rPr>
        <w:t>Wszelkie spory, mogące wyniknąć z tytułu niniejszej umowy, będą rozstrzygane polubownie. W przypadku braku porozumienia właściwym sądem do rozpatrywania sporów wynikłych z realizacji umowy jest sąd właściwy miejscowo dla siedziby Zamawiającego.</w:t>
      </w:r>
    </w:p>
    <w:p w14:paraId="38CF1AFE" w14:textId="77777777" w:rsidR="000154C5" w:rsidRPr="000154C5" w:rsidRDefault="000154C5">
      <w:pPr>
        <w:numPr>
          <w:ilvl w:val="1"/>
          <w:numId w:val="65"/>
        </w:numPr>
        <w:ind w:left="284" w:hanging="284"/>
        <w:jc w:val="both"/>
        <w:rPr>
          <w:rFonts w:ascii="Bookman Old Style" w:hAnsi="Bookman Old Style"/>
          <w:color w:val="000000"/>
          <w:sz w:val="22"/>
          <w:szCs w:val="22"/>
        </w:rPr>
      </w:pPr>
      <w:r w:rsidRPr="000154C5">
        <w:rPr>
          <w:rFonts w:ascii="Bookman Old Style" w:hAnsi="Bookman Old Style"/>
          <w:sz w:val="22"/>
          <w:szCs w:val="22"/>
        </w:rPr>
        <w:t>Umowę sporządzono w trzech jednobrzmiących egzemplarzach, z czego jeden otrzymuje Wykonawca, dwa Zamawiający.</w:t>
      </w:r>
    </w:p>
    <w:p w14:paraId="7C4B54D7" w14:textId="77777777" w:rsidR="000154C5" w:rsidRPr="000154C5" w:rsidRDefault="000154C5">
      <w:pPr>
        <w:numPr>
          <w:ilvl w:val="1"/>
          <w:numId w:val="65"/>
        </w:numPr>
        <w:ind w:left="284" w:hanging="284"/>
        <w:jc w:val="both"/>
        <w:rPr>
          <w:rFonts w:ascii="Bookman Old Style" w:hAnsi="Bookman Old Style"/>
          <w:color w:val="000000"/>
          <w:sz w:val="22"/>
          <w:szCs w:val="22"/>
        </w:rPr>
      </w:pPr>
      <w:r w:rsidRPr="000154C5">
        <w:rPr>
          <w:rFonts w:ascii="Bookman Old Style" w:hAnsi="Bookman Old Style"/>
          <w:color w:val="000000"/>
          <w:sz w:val="22"/>
          <w:szCs w:val="22"/>
        </w:rPr>
        <w:t>Integralną część umowy stanowią załączniki</w:t>
      </w:r>
    </w:p>
    <w:p w14:paraId="7102C2C0" w14:textId="77777777" w:rsidR="000154C5" w:rsidRPr="000154C5" w:rsidRDefault="000154C5">
      <w:pPr>
        <w:numPr>
          <w:ilvl w:val="0"/>
          <w:numId w:val="66"/>
        </w:numPr>
        <w:overflowPunct w:val="0"/>
        <w:autoSpaceDE w:val="0"/>
        <w:autoSpaceDN w:val="0"/>
        <w:adjustRightInd w:val="0"/>
        <w:ind w:left="567" w:hanging="284"/>
        <w:rPr>
          <w:rFonts w:ascii="Bookman Old Style" w:hAnsi="Bookman Old Style"/>
          <w:sz w:val="22"/>
          <w:szCs w:val="22"/>
          <w:lang w:eastAsia="ar-SA"/>
        </w:rPr>
      </w:pPr>
      <w:r w:rsidRPr="000154C5">
        <w:rPr>
          <w:rFonts w:ascii="Bookman Old Style" w:hAnsi="Bookman Old Style"/>
          <w:sz w:val="22"/>
          <w:szCs w:val="22"/>
          <w:lang w:eastAsia="ar-SA"/>
        </w:rPr>
        <w:t>Oferta Wykonawcy-Załącznik nr 1,</w:t>
      </w:r>
    </w:p>
    <w:p w14:paraId="11F62954" w14:textId="4E59BA86" w:rsidR="000154C5" w:rsidRPr="000154C5" w:rsidRDefault="00130022">
      <w:pPr>
        <w:numPr>
          <w:ilvl w:val="0"/>
          <w:numId w:val="66"/>
        </w:numPr>
        <w:overflowPunct w:val="0"/>
        <w:autoSpaceDE w:val="0"/>
        <w:autoSpaceDN w:val="0"/>
        <w:adjustRightInd w:val="0"/>
        <w:ind w:left="567" w:hanging="284"/>
        <w:rPr>
          <w:rFonts w:ascii="Bookman Old Style" w:hAnsi="Bookman Old Style"/>
          <w:sz w:val="22"/>
          <w:szCs w:val="22"/>
          <w:lang w:eastAsia="ar-SA"/>
        </w:rPr>
      </w:pPr>
      <w:r>
        <w:rPr>
          <w:rFonts w:ascii="Bookman Old Style" w:hAnsi="Bookman Old Style"/>
          <w:sz w:val="22"/>
          <w:szCs w:val="22"/>
          <w:lang w:eastAsia="ar-SA"/>
        </w:rPr>
        <w:t>Opis przedmiotu zamówienia - załącznik nr 2</w:t>
      </w:r>
      <w:r w:rsidR="000154C5" w:rsidRPr="000154C5">
        <w:rPr>
          <w:rFonts w:ascii="Bookman Old Style" w:hAnsi="Bookman Old Style"/>
          <w:sz w:val="22"/>
          <w:szCs w:val="22"/>
          <w:lang w:eastAsia="ar-SA"/>
        </w:rPr>
        <w:t>,</w:t>
      </w:r>
    </w:p>
    <w:p w14:paraId="2B9C2C72" w14:textId="77777777" w:rsidR="000154C5" w:rsidRPr="000154C5" w:rsidRDefault="000154C5" w:rsidP="000154C5">
      <w:pPr>
        <w:overflowPunct w:val="0"/>
        <w:autoSpaceDE w:val="0"/>
        <w:autoSpaceDN w:val="0"/>
        <w:adjustRightInd w:val="0"/>
        <w:textAlignment w:val="baseline"/>
        <w:rPr>
          <w:rFonts w:ascii="Bookman Old Style" w:hAnsi="Bookman Old Style"/>
          <w:color w:val="000000"/>
          <w:sz w:val="22"/>
          <w:szCs w:val="22"/>
        </w:rPr>
      </w:pPr>
    </w:p>
    <w:p w14:paraId="2161DC58" w14:textId="77777777" w:rsidR="000154C5" w:rsidRPr="000154C5" w:rsidRDefault="000154C5" w:rsidP="000154C5">
      <w:pPr>
        <w:overflowPunct w:val="0"/>
        <w:autoSpaceDE w:val="0"/>
        <w:autoSpaceDN w:val="0"/>
        <w:adjustRightInd w:val="0"/>
        <w:textAlignment w:val="baseline"/>
        <w:rPr>
          <w:rFonts w:ascii="Bookman Old Style" w:hAnsi="Bookman Old Style"/>
          <w:color w:val="000000"/>
          <w:sz w:val="22"/>
          <w:szCs w:val="22"/>
        </w:rPr>
      </w:pPr>
    </w:p>
    <w:p w14:paraId="424EE805" w14:textId="77777777" w:rsidR="000154C5" w:rsidRPr="000154C5" w:rsidRDefault="000154C5" w:rsidP="000154C5">
      <w:pPr>
        <w:overflowPunct w:val="0"/>
        <w:autoSpaceDE w:val="0"/>
        <w:autoSpaceDN w:val="0"/>
        <w:adjustRightInd w:val="0"/>
        <w:ind w:left="708"/>
        <w:textAlignment w:val="baseline"/>
        <w:rPr>
          <w:rFonts w:ascii="Bookman Old Style" w:hAnsi="Bookman Old Style"/>
          <w:b/>
          <w:bCs/>
          <w:color w:val="000000"/>
          <w:sz w:val="22"/>
          <w:szCs w:val="22"/>
        </w:rPr>
      </w:pPr>
      <w:r w:rsidRPr="000154C5">
        <w:rPr>
          <w:rFonts w:ascii="Bookman Old Style" w:hAnsi="Bookman Old Style"/>
          <w:b/>
          <w:bCs/>
          <w:color w:val="000000"/>
          <w:sz w:val="22"/>
          <w:szCs w:val="22"/>
        </w:rPr>
        <w:t xml:space="preserve">ZAMAWIAJĄCY </w:t>
      </w:r>
      <w:r w:rsidRPr="000154C5">
        <w:rPr>
          <w:rFonts w:ascii="Bookman Old Style" w:hAnsi="Bookman Old Style"/>
          <w:b/>
          <w:bCs/>
          <w:color w:val="000000"/>
          <w:sz w:val="22"/>
          <w:szCs w:val="22"/>
        </w:rPr>
        <w:tab/>
      </w:r>
      <w:r w:rsidRPr="000154C5">
        <w:rPr>
          <w:rFonts w:ascii="Bookman Old Style" w:hAnsi="Bookman Old Style"/>
          <w:b/>
          <w:bCs/>
          <w:color w:val="000000"/>
          <w:sz w:val="22"/>
          <w:szCs w:val="22"/>
        </w:rPr>
        <w:tab/>
      </w:r>
      <w:r w:rsidRPr="000154C5">
        <w:rPr>
          <w:rFonts w:ascii="Bookman Old Style" w:hAnsi="Bookman Old Style"/>
          <w:b/>
          <w:bCs/>
          <w:color w:val="000000"/>
          <w:sz w:val="22"/>
          <w:szCs w:val="22"/>
        </w:rPr>
        <w:tab/>
      </w:r>
      <w:r w:rsidRPr="000154C5">
        <w:rPr>
          <w:rFonts w:ascii="Bookman Old Style" w:hAnsi="Bookman Old Style"/>
          <w:b/>
          <w:bCs/>
          <w:color w:val="000000"/>
          <w:sz w:val="22"/>
          <w:szCs w:val="22"/>
        </w:rPr>
        <w:tab/>
      </w:r>
      <w:r w:rsidRPr="000154C5">
        <w:rPr>
          <w:rFonts w:ascii="Bookman Old Style" w:hAnsi="Bookman Old Style"/>
          <w:b/>
          <w:bCs/>
          <w:color w:val="000000"/>
          <w:sz w:val="22"/>
          <w:szCs w:val="22"/>
        </w:rPr>
        <w:tab/>
      </w:r>
      <w:r w:rsidRPr="000154C5">
        <w:rPr>
          <w:rFonts w:ascii="Bookman Old Style" w:hAnsi="Bookman Old Style"/>
          <w:b/>
          <w:bCs/>
          <w:color w:val="000000"/>
          <w:sz w:val="22"/>
          <w:szCs w:val="22"/>
        </w:rPr>
        <w:tab/>
      </w:r>
      <w:r w:rsidRPr="000154C5">
        <w:rPr>
          <w:rFonts w:ascii="Bookman Old Style" w:hAnsi="Bookman Old Style"/>
          <w:b/>
          <w:bCs/>
          <w:color w:val="000000"/>
          <w:sz w:val="22"/>
          <w:szCs w:val="22"/>
        </w:rPr>
        <w:tab/>
        <w:t>WYKONAWCA</w:t>
      </w:r>
    </w:p>
    <w:p w14:paraId="6827EFAA" w14:textId="77777777" w:rsidR="000154C5" w:rsidRPr="000154C5" w:rsidRDefault="000154C5" w:rsidP="000154C5">
      <w:pPr>
        <w:rPr>
          <w:rFonts w:ascii="Bookman Old Style" w:hAnsi="Bookman Old Style"/>
          <w:i/>
          <w:sz w:val="22"/>
          <w:szCs w:val="22"/>
        </w:rPr>
      </w:pPr>
    </w:p>
    <w:p w14:paraId="5F224384" w14:textId="77777777" w:rsidR="000154C5" w:rsidRPr="000154C5" w:rsidRDefault="000154C5" w:rsidP="000154C5">
      <w:pPr>
        <w:tabs>
          <w:tab w:val="num" w:pos="1080"/>
        </w:tabs>
        <w:overflowPunct w:val="0"/>
        <w:autoSpaceDE w:val="0"/>
        <w:autoSpaceDN w:val="0"/>
        <w:adjustRightInd w:val="0"/>
        <w:textAlignment w:val="baseline"/>
        <w:rPr>
          <w:rFonts w:ascii="Bookman Old Style" w:hAnsi="Bookman Old Style"/>
          <w:i/>
          <w:sz w:val="22"/>
          <w:szCs w:val="22"/>
        </w:rPr>
      </w:pPr>
    </w:p>
    <w:p w14:paraId="40851B56" w14:textId="77777777" w:rsidR="000154C5" w:rsidRPr="000154C5" w:rsidRDefault="000154C5" w:rsidP="000154C5">
      <w:pPr>
        <w:overflowPunct w:val="0"/>
        <w:autoSpaceDE w:val="0"/>
        <w:autoSpaceDN w:val="0"/>
        <w:adjustRightInd w:val="0"/>
        <w:textAlignment w:val="baseline"/>
        <w:rPr>
          <w:rFonts w:ascii="Bookman Old Style" w:hAnsi="Bookman Old Style"/>
          <w:sz w:val="20"/>
          <w:szCs w:val="20"/>
        </w:rPr>
      </w:pPr>
      <w:r w:rsidRPr="000154C5">
        <w:rPr>
          <w:rFonts w:ascii="Bookman Old Style" w:hAnsi="Bookman Old Style"/>
          <w:sz w:val="20"/>
          <w:szCs w:val="20"/>
        </w:rPr>
        <w:t xml:space="preserve"> </w:t>
      </w:r>
    </w:p>
    <w:p w14:paraId="6C95E2F0" w14:textId="77777777" w:rsidR="000154C5" w:rsidRPr="001A0C97" w:rsidRDefault="000154C5">
      <w:pPr>
        <w:rPr>
          <w:rFonts w:ascii="Bookman Old Style" w:hAnsi="Bookman Old Style"/>
          <w:sz w:val="22"/>
          <w:szCs w:val="22"/>
        </w:rPr>
      </w:pPr>
    </w:p>
    <w:sectPr w:rsidR="000154C5" w:rsidRPr="001A0C97" w:rsidSect="00040186">
      <w:headerReference w:type="default" r:id="rId15"/>
      <w:footerReference w:type="default" r:id="rId16"/>
      <w:pgSz w:w="11906" w:h="16838"/>
      <w:pgMar w:top="1134" w:right="1077" w:bottom="1134" w:left="1077" w:header="5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C80BB" w14:textId="77777777" w:rsidR="000033D8" w:rsidRDefault="000033D8" w:rsidP="00BD12EC">
      <w:r>
        <w:separator/>
      </w:r>
    </w:p>
  </w:endnote>
  <w:endnote w:type="continuationSeparator" w:id="0">
    <w:p w14:paraId="171D2F1B" w14:textId="77777777" w:rsidR="000033D8" w:rsidRDefault="000033D8" w:rsidP="00BD1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0AA64" w14:textId="16D7B408" w:rsidR="00BD12EC" w:rsidRPr="00BD12EC" w:rsidRDefault="00BD12EC">
    <w:pPr>
      <w:pStyle w:val="Stopka"/>
      <w:rPr>
        <w:rFonts w:ascii="Bookman Old Style" w:hAnsi="Bookman Old Style"/>
        <w:i/>
        <w:sz w:val="18"/>
        <w:szCs w:val="18"/>
      </w:rPr>
    </w:pPr>
    <w:r w:rsidRPr="00BD12EC">
      <w:rPr>
        <w:rFonts w:ascii="Bookman Old Style" w:hAnsi="Bookman Old Style"/>
        <w:i/>
        <w:sz w:val="18"/>
        <w:szCs w:val="18"/>
      </w:rPr>
      <w:t xml:space="preserve">Zakup dofinansowany ze środków PFRON „ </w:t>
    </w:r>
    <w:r w:rsidR="00891ACE">
      <w:rPr>
        <w:rFonts w:ascii="Bookman Old Style" w:hAnsi="Bookman Old Style"/>
        <w:i/>
        <w:sz w:val="18"/>
        <w:szCs w:val="18"/>
      </w:rPr>
      <w:t>P</w:t>
    </w:r>
    <w:r w:rsidRPr="00BD12EC">
      <w:rPr>
        <w:rFonts w:ascii="Bookman Old Style" w:hAnsi="Bookman Old Style"/>
        <w:i/>
        <w:sz w:val="18"/>
        <w:szCs w:val="18"/>
      </w:rPr>
      <w:t>rogram wyrównywania różnic między regionami II</w:t>
    </w:r>
    <w:r w:rsidR="0059015C">
      <w:rPr>
        <w:rFonts w:ascii="Bookman Old Style" w:hAnsi="Bookman Old Style"/>
        <w:i/>
        <w:sz w:val="18"/>
        <w:szCs w:val="18"/>
      </w:rPr>
      <w:t>I-obszar D-likwidacja barier transportowych</w:t>
    </w:r>
    <w:r w:rsidRPr="00BD12EC">
      <w:rPr>
        <w:rFonts w:ascii="Bookman Old Style" w:hAnsi="Bookman Old Style"/>
        <w:i/>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85F9D" w14:textId="77777777" w:rsidR="000033D8" w:rsidRDefault="000033D8" w:rsidP="00BD12EC">
      <w:r>
        <w:separator/>
      </w:r>
    </w:p>
  </w:footnote>
  <w:footnote w:type="continuationSeparator" w:id="0">
    <w:p w14:paraId="323861C0" w14:textId="77777777" w:rsidR="000033D8" w:rsidRDefault="000033D8" w:rsidP="00BD12EC">
      <w:r>
        <w:continuationSeparator/>
      </w:r>
    </w:p>
  </w:footnote>
  <w:footnote w:id="1">
    <w:p w14:paraId="4E3FEF02" w14:textId="77777777" w:rsidR="00DB1E4A" w:rsidRPr="00A82964" w:rsidRDefault="00DB1E4A" w:rsidP="00DB1E4A">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05C0EEB2" w14:textId="77777777" w:rsidR="00DB1E4A" w:rsidRPr="00A82964" w:rsidRDefault="00DB1E4A" w:rsidP="00DB1E4A">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591D816" w14:textId="77777777" w:rsidR="00DB1E4A" w:rsidRPr="00A82964" w:rsidRDefault="00DB1E4A" w:rsidP="00DB1E4A">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71BB163" w14:textId="77777777" w:rsidR="00DB1E4A" w:rsidRPr="00761CEB" w:rsidRDefault="00DB1E4A" w:rsidP="00DB1E4A">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96E3" w14:textId="77777777" w:rsidR="00BD12EC" w:rsidRDefault="00BD12EC">
    <w:pPr>
      <w:pStyle w:val="Nagwek"/>
    </w:pPr>
    <w:r>
      <w:t xml:space="preserve"> </w:t>
    </w:r>
    <w:bookmarkStart w:id="11" w:name="_Hlk113616925"/>
  </w:p>
  <w:p w14:paraId="495E76AE" w14:textId="4D4C7B6C" w:rsidR="00BD12EC" w:rsidRPr="00BD12EC" w:rsidRDefault="00BD12EC" w:rsidP="00BD12EC">
    <w:pPr>
      <w:widowControl w:val="0"/>
      <w:tabs>
        <w:tab w:val="center" w:pos="0"/>
        <w:tab w:val="right" w:pos="9072"/>
      </w:tabs>
      <w:autoSpaceDE w:val="0"/>
      <w:autoSpaceDN w:val="0"/>
      <w:adjustRightInd w:val="0"/>
      <w:spacing w:line="300" w:lineRule="auto"/>
      <w:jc w:val="center"/>
      <w:rPr>
        <w:rFonts w:ascii="Bookman Old Style" w:hAnsi="Bookman Old Style"/>
        <w:bCs/>
        <w:i/>
        <w:sz w:val="16"/>
        <w:szCs w:val="16"/>
        <w:lang w:eastAsia="x-none"/>
      </w:rPr>
    </w:pPr>
    <w:r w:rsidRPr="00BD12EC">
      <w:rPr>
        <w:rFonts w:ascii="Bookman Old Style" w:hAnsi="Bookman Old Style"/>
        <w:lang w:val="x-none" w:eastAsia="x-none"/>
      </w:rPr>
      <w:t xml:space="preserve">   </w:t>
    </w:r>
    <w:r w:rsidRPr="00BD12EC">
      <w:rPr>
        <w:rFonts w:ascii="Bookman Old Style" w:hAnsi="Bookman Old Style"/>
        <w:bCs/>
        <w:sz w:val="18"/>
        <w:szCs w:val="16"/>
        <w:lang w:val="x-none" w:eastAsia="x-none"/>
      </w:rPr>
      <w:t>„</w:t>
    </w:r>
    <w:r w:rsidRPr="00BD12EC">
      <w:rPr>
        <w:rFonts w:ascii="Bookman Old Style" w:hAnsi="Bookman Old Style"/>
        <w:bCs/>
        <w:i/>
        <w:sz w:val="18"/>
        <w:szCs w:val="16"/>
        <w:lang w:eastAsia="x-none"/>
      </w:rPr>
      <w:t xml:space="preserve">Dostawa  nowego </w:t>
    </w:r>
    <w:r>
      <w:rPr>
        <w:rFonts w:ascii="Bookman Old Style" w:hAnsi="Bookman Old Style"/>
        <w:bCs/>
        <w:i/>
        <w:sz w:val="18"/>
        <w:szCs w:val="16"/>
        <w:lang w:eastAsia="x-none"/>
      </w:rPr>
      <w:t xml:space="preserve">samochodu </w:t>
    </w:r>
    <w:r w:rsidRPr="00BD12EC">
      <w:rPr>
        <w:rFonts w:ascii="Bookman Old Style" w:hAnsi="Bookman Old Style"/>
        <w:bCs/>
        <w:i/>
        <w:sz w:val="18"/>
        <w:szCs w:val="16"/>
        <w:lang w:eastAsia="x-none"/>
      </w:rPr>
      <w:t xml:space="preserve"> </w:t>
    </w:r>
    <w:r w:rsidR="00BF3690">
      <w:rPr>
        <w:rFonts w:ascii="Bookman Old Style" w:hAnsi="Bookman Old Style"/>
        <w:bCs/>
        <w:i/>
        <w:sz w:val="18"/>
        <w:szCs w:val="16"/>
        <w:lang w:eastAsia="x-none"/>
      </w:rPr>
      <w:t>9-cio osobowego</w:t>
    </w:r>
    <w:r w:rsidR="00101084">
      <w:rPr>
        <w:rFonts w:ascii="Bookman Old Style" w:hAnsi="Bookman Old Style"/>
        <w:bCs/>
        <w:i/>
        <w:sz w:val="18"/>
        <w:szCs w:val="16"/>
        <w:lang w:eastAsia="x-none"/>
      </w:rPr>
      <w:t xml:space="preserve"> </w:t>
    </w:r>
    <w:r w:rsidRPr="00BD12EC">
      <w:rPr>
        <w:rFonts w:ascii="Bookman Old Style" w:hAnsi="Bookman Old Style"/>
        <w:bCs/>
        <w:i/>
        <w:sz w:val="18"/>
        <w:szCs w:val="16"/>
        <w:lang w:eastAsia="x-none"/>
      </w:rPr>
      <w:t>do przewozu osób niepełnosprawnych</w:t>
    </w:r>
    <w:r w:rsidR="0059015C">
      <w:rPr>
        <w:rFonts w:ascii="Bookman Old Style" w:hAnsi="Bookman Old Style"/>
        <w:bCs/>
        <w:i/>
        <w:sz w:val="18"/>
        <w:szCs w:val="16"/>
        <w:lang w:eastAsia="x-none"/>
      </w:rPr>
      <w:t xml:space="preserve"> dla Warsztatu </w:t>
    </w:r>
    <w:r w:rsidR="00313984">
      <w:rPr>
        <w:rFonts w:ascii="Bookman Old Style" w:hAnsi="Bookman Old Style"/>
        <w:bCs/>
        <w:i/>
        <w:sz w:val="18"/>
        <w:szCs w:val="16"/>
        <w:lang w:eastAsia="x-none"/>
      </w:rPr>
      <w:t>T</w:t>
    </w:r>
    <w:r w:rsidR="0059015C">
      <w:rPr>
        <w:rFonts w:ascii="Bookman Old Style" w:hAnsi="Bookman Old Style"/>
        <w:bCs/>
        <w:i/>
        <w:sz w:val="18"/>
        <w:szCs w:val="16"/>
        <w:lang w:eastAsia="x-none"/>
      </w:rPr>
      <w:t>erapii Zajęciowej przy Domu Pomocy Społecznej w Tolkmicku</w:t>
    </w:r>
    <w:r w:rsidRPr="00BD12EC">
      <w:rPr>
        <w:rFonts w:ascii="Bookman Old Style" w:hAnsi="Bookman Old Style"/>
        <w:bCs/>
        <w:i/>
        <w:sz w:val="18"/>
        <w:szCs w:val="16"/>
        <w:lang w:eastAsia="x-none"/>
      </w:rPr>
      <w:t>”</w:t>
    </w:r>
  </w:p>
  <w:bookmarkEnd w:id="11"/>
  <w:p w14:paraId="47FBC08F" w14:textId="77777777" w:rsidR="00BD12EC" w:rsidRDefault="00BD12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66B0C63C"/>
    <w:name w:val="WW8Num6"/>
    <w:lvl w:ilvl="0">
      <w:start w:val="1"/>
      <w:numFmt w:val="decimal"/>
      <w:lvlText w:val="%1."/>
      <w:lvlJc w:val="left"/>
      <w:pPr>
        <w:tabs>
          <w:tab w:val="num" w:pos="360"/>
        </w:tabs>
        <w:ind w:left="340" w:hanging="340"/>
      </w:pPr>
      <w:rPr>
        <w:rFonts w:ascii="Verdana" w:eastAsia="Times New Roman" w:hAnsi="Verdana" w:cs="Times New Roman"/>
        <w:b w:val="0"/>
        <w:i w:val="0"/>
        <w:sz w:val="22"/>
        <w:szCs w:val="22"/>
        <w:lang w:val="pl-PL"/>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15:restartNumberingAfterBreak="0">
    <w:nsid w:val="01844A6D"/>
    <w:multiLevelType w:val="hybridMultilevel"/>
    <w:tmpl w:val="0922CFC8"/>
    <w:lvl w:ilvl="0" w:tplc="A37C6532">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7D60E7"/>
    <w:multiLevelType w:val="hybridMultilevel"/>
    <w:tmpl w:val="6218B344"/>
    <w:lvl w:ilvl="0" w:tplc="C5A00E2A">
      <w:start w:val="2"/>
      <w:numFmt w:val="decimal"/>
      <w:lvlText w:val="%1."/>
      <w:lvlJc w:val="left"/>
      <w:pPr>
        <w:tabs>
          <w:tab w:val="num" w:pos="1420"/>
        </w:tabs>
        <w:ind w:left="1420" w:hanging="340"/>
      </w:pPr>
      <w:rPr>
        <w:rFonts w:hint="default"/>
        <w:b w:val="0"/>
        <w:i w:val="0"/>
        <w:caps w:val="0"/>
        <w:strike w:val="0"/>
        <w:dstrike w:val="0"/>
        <w:shadow w:val="0"/>
        <w:emboss w:val="0"/>
        <w:imprint w:val="0"/>
        <w:vanish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3D5090"/>
    <w:multiLevelType w:val="hybridMultilevel"/>
    <w:tmpl w:val="B6D45CCE"/>
    <w:lvl w:ilvl="0" w:tplc="04150005">
      <w:start w:val="1"/>
      <w:numFmt w:val="bullet"/>
      <w:lvlText w:val=""/>
      <w:lvlJc w:val="left"/>
      <w:pPr>
        <w:ind w:left="2509" w:hanging="360"/>
      </w:pPr>
      <w:rPr>
        <w:rFonts w:ascii="Wingdings" w:hAnsi="Wingdings" w:hint="default"/>
      </w:rPr>
    </w:lvl>
    <w:lvl w:ilvl="1" w:tplc="04150003" w:tentative="1">
      <w:start w:val="1"/>
      <w:numFmt w:val="bullet"/>
      <w:lvlText w:val="o"/>
      <w:lvlJc w:val="left"/>
      <w:pPr>
        <w:ind w:left="3229" w:hanging="360"/>
      </w:pPr>
      <w:rPr>
        <w:rFonts w:ascii="Courier New" w:hAnsi="Courier New" w:cs="Courier New" w:hint="default"/>
      </w:rPr>
    </w:lvl>
    <w:lvl w:ilvl="2" w:tplc="04150005" w:tentative="1">
      <w:start w:val="1"/>
      <w:numFmt w:val="bullet"/>
      <w:lvlText w:val=""/>
      <w:lvlJc w:val="left"/>
      <w:pPr>
        <w:ind w:left="3949" w:hanging="360"/>
      </w:pPr>
      <w:rPr>
        <w:rFonts w:ascii="Wingdings" w:hAnsi="Wingdings" w:hint="default"/>
      </w:rPr>
    </w:lvl>
    <w:lvl w:ilvl="3" w:tplc="04150001" w:tentative="1">
      <w:start w:val="1"/>
      <w:numFmt w:val="bullet"/>
      <w:lvlText w:val=""/>
      <w:lvlJc w:val="left"/>
      <w:pPr>
        <w:ind w:left="4669" w:hanging="360"/>
      </w:pPr>
      <w:rPr>
        <w:rFonts w:ascii="Symbol" w:hAnsi="Symbol" w:hint="default"/>
      </w:rPr>
    </w:lvl>
    <w:lvl w:ilvl="4" w:tplc="04150003" w:tentative="1">
      <w:start w:val="1"/>
      <w:numFmt w:val="bullet"/>
      <w:lvlText w:val="o"/>
      <w:lvlJc w:val="left"/>
      <w:pPr>
        <w:ind w:left="5389" w:hanging="360"/>
      </w:pPr>
      <w:rPr>
        <w:rFonts w:ascii="Courier New" w:hAnsi="Courier New" w:cs="Courier New" w:hint="default"/>
      </w:rPr>
    </w:lvl>
    <w:lvl w:ilvl="5" w:tplc="04150005" w:tentative="1">
      <w:start w:val="1"/>
      <w:numFmt w:val="bullet"/>
      <w:lvlText w:val=""/>
      <w:lvlJc w:val="left"/>
      <w:pPr>
        <w:ind w:left="6109" w:hanging="360"/>
      </w:pPr>
      <w:rPr>
        <w:rFonts w:ascii="Wingdings" w:hAnsi="Wingdings" w:hint="default"/>
      </w:rPr>
    </w:lvl>
    <w:lvl w:ilvl="6" w:tplc="04150001" w:tentative="1">
      <w:start w:val="1"/>
      <w:numFmt w:val="bullet"/>
      <w:lvlText w:val=""/>
      <w:lvlJc w:val="left"/>
      <w:pPr>
        <w:ind w:left="6829" w:hanging="360"/>
      </w:pPr>
      <w:rPr>
        <w:rFonts w:ascii="Symbol" w:hAnsi="Symbol" w:hint="default"/>
      </w:rPr>
    </w:lvl>
    <w:lvl w:ilvl="7" w:tplc="04150003" w:tentative="1">
      <w:start w:val="1"/>
      <w:numFmt w:val="bullet"/>
      <w:lvlText w:val="o"/>
      <w:lvlJc w:val="left"/>
      <w:pPr>
        <w:ind w:left="7549" w:hanging="360"/>
      </w:pPr>
      <w:rPr>
        <w:rFonts w:ascii="Courier New" w:hAnsi="Courier New" w:cs="Courier New" w:hint="default"/>
      </w:rPr>
    </w:lvl>
    <w:lvl w:ilvl="8" w:tplc="04150005" w:tentative="1">
      <w:start w:val="1"/>
      <w:numFmt w:val="bullet"/>
      <w:lvlText w:val=""/>
      <w:lvlJc w:val="left"/>
      <w:pPr>
        <w:ind w:left="8269" w:hanging="360"/>
      </w:pPr>
      <w:rPr>
        <w:rFonts w:ascii="Wingdings" w:hAnsi="Wingdings" w:hint="default"/>
      </w:rPr>
    </w:lvl>
  </w:abstractNum>
  <w:abstractNum w:abstractNumId="5" w15:restartNumberingAfterBreak="0">
    <w:nsid w:val="08AE2828"/>
    <w:multiLevelType w:val="hybridMultilevel"/>
    <w:tmpl w:val="80A818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rPr>
        <w:b w:val="0"/>
        <w:i w:val="0"/>
        <w:strike w:val="0"/>
        <w:dstrike w:val="0"/>
        <w:color w:val="auto"/>
        <w:sz w:val="24"/>
        <w:u w:val="none"/>
        <w:effect w:val="none"/>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C87D0A"/>
    <w:multiLevelType w:val="hybridMultilevel"/>
    <w:tmpl w:val="3B942E88"/>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7" w15:restartNumberingAfterBreak="0">
    <w:nsid w:val="0B5A1BC6"/>
    <w:multiLevelType w:val="hybridMultilevel"/>
    <w:tmpl w:val="1E0E89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E72385"/>
    <w:multiLevelType w:val="hybridMultilevel"/>
    <w:tmpl w:val="A312768C"/>
    <w:lvl w:ilvl="0" w:tplc="737E28A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367B15"/>
    <w:multiLevelType w:val="hybridMultilevel"/>
    <w:tmpl w:val="5B206B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D384711"/>
    <w:multiLevelType w:val="hybridMultilevel"/>
    <w:tmpl w:val="9862525C"/>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0EC25617"/>
    <w:multiLevelType w:val="hybridMultilevel"/>
    <w:tmpl w:val="D1183840"/>
    <w:lvl w:ilvl="0" w:tplc="A37C6532">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2" w15:restartNumberingAfterBreak="0">
    <w:nsid w:val="129C1F54"/>
    <w:multiLevelType w:val="hybridMultilevel"/>
    <w:tmpl w:val="2C94886C"/>
    <w:lvl w:ilvl="0" w:tplc="1D8E26A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6E1C9F"/>
    <w:multiLevelType w:val="hybridMultilevel"/>
    <w:tmpl w:val="ECC6E524"/>
    <w:lvl w:ilvl="0" w:tplc="A45E14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D75AA0"/>
    <w:multiLevelType w:val="hybridMultilevel"/>
    <w:tmpl w:val="D4C4FEA2"/>
    <w:lvl w:ilvl="0" w:tplc="656C6A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243579"/>
    <w:multiLevelType w:val="hybridMultilevel"/>
    <w:tmpl w:val="59C0799C"/>
    <w:lvl w:ilvl="0" w:tplc="04150011">
      <w:start w:val="1"/>
      <w:numFmt w:val="decimal"/>
      <w:lvlText w:val="%1)"/>
      <w:lvlJc w:val="left"/>
      <w:pPr>
        <w:ind w:left="578" w:hanging="360"/>
      </w:pPr>
    </w:lvl>
    <w:lvl w:ilvl="1" w:tplc="04150011">
      <w:start w:val="1"/>
      <w:numFmt w:val="decimal"/>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6" w15:restartNumberingAfterBreak="0">
    <w:nsid w:val="164E5E22"/>
    <w:multiLevelType w:val="hybridMultilevel"/>
    <w:tmpl w:val="82987E40"/>
    <w:lvl w:ilvl="0" w:tplc="873EBDF2">
      <w:start w:val="1"/>
      <w:numFmt w:val="decimal"/>
      <w:lvlText w:val="%1."/>
      <w:lvlJc w:val="left"/>
      <w:pPr>
        <w:ind w:left="720" w:hanging="360"/>
      </w:pPr>
      <w:rPr>
        <w:rFonts w:hint="default"/>
        <w:b w:val="0"/>
        <w:bCs/>
        <w:color w:val="auto"/>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CD2CB4"/>
    <w:multiLevelType w:val="hybridMultilevel"/>
    <w:tmpl w:val="5602DCF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E95C29"/>
    <w:multiLevelType w:val="hybridMultilevel"/>
    <w:tmpl w:val="D63687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8E1612"/>
    <w:multiLevelType w:val="hybridMultilevel"/>
    <w:tmpl w:val="BAC6C714"/>
    <w:lvl w:ilvl="0" w:tplc="03CCE510">
      <w:start w:val="1"/>
      <w:numFmt w:val="lowerLetter"/>
      <w:lvlText w:val="%1)"/>
      <w:lvlJc w:val="left"/>
      <w:pPr>
        <w:ind w:left="16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974922"/>
    <w:multiLevelType w:val="hybridMultilevel"/>
    <w:tmpl w:val="3B942E88"/>
    <w:lvl w:ilvl="0" w:tplc="FFFFFFFF">
      <w:start w:val="1"/>
      <w:numFmt w:val="lowerLetter"/>
      <w:lvlText w:val="%1)"/>
      <w:lvlJc w:val="left"/>
      <w:pPr>
        <w:ind w:left="1352" w:hanging="360"/>
      </w:pPr>
    </w:lvl>
    <w:lvl w:ilvl="1" w:tplc="FFFFFFFF" w:tentative="1">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21" w15:restartNumberingAfterBreak="0">
    <w:nsid w:val="1AC10BCB"/>
    <w:multiLevelType w:val="hybridMultilevel"/>
    <w:tmpl w:val="3968982E"/>
    <w:lvl w:ilvl="0" w:tplc="FFFFFFF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2" w15:restartNumberingAfterBreak="0">
    <w:nsid w:val="25CF30C6"/>
    <w:multiLevelType w:val="hybridMultilevel"/>
    <w:tmpl w:val="E97E085E"/>
    <w:lvl w:ilvl="0" w:tplc="FFFFFFF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3" w15:restartNumberingAfterBreak="0">
    <w:nsid w:val="2656786D"/>
    <w:multiLevelType w:val="hybridMultilevel"/>
    <w:tmpl w:val="C30E73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6B10F0D"/>
    <w:multiLevelType w:val="hybridMultilevel"/>
    <w:tmpl w:val="3B5A670E"/>
    <w:lvl w:ilvl="0" w:tplc="67D0321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08174C"/>
    <w:multiLevelType w:val="hybridMultilevel"/>
    <w:tmpl w:val="B0EE3A86"/>
    <w:lvl w:ilvl="0" w:tplc="B13610CA">
      <w:start w:val="1"/>
      <w:numFmt w:val="decimal"/>
      <w:lvlText w:val="%1."/>
      <w:lvlJc w:val="right"/>
      <w:pPr>
        <w:ind w:left="644"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A1632B"/>
    <w:multiLevelType w:val="hybridMultilevel"/>
    <w:tmpl w:val="5F78E3C6"/>
    <w:lvl w:ilvl="0" w:tplc="46AA355C">
      <w:start w:val="2"/>
      <w:numFmt w:val="decimal"/>
      <w:lvlText w:val="%1."/>
      <w:lvlJc w:val="left"/>
      <w:pPr>
        <w:tabs>
          <w:tab w:val="num" w:pos="1060"/>
        </w:tabs>
        <w:ind w:left="1060" w:hanging="340"/>
      </w:pPr>
      <w:rPr>
        <w:rFonts w:hint="default"/>
        <w:b w:val="0"/>
        <w:i w:val="0"/>
        <w:caps w:val="0"/>
        <w:strike w:val="0"/>
        <w:dstrike w:val="0"/>
        <w:shadow w:val="0"/>
        <w:emboss w:val="0"/>
        <w:imprint w:val="0"/>
        <w:vanish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705602"/>
    <w:multiLevelType w:val="hybridMultilevel"/>
    <w:tmpl w:val="C680B18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318" w:hanging="360"/>
      </w:pPr>
    </w:lvl>
    <w:lvl w:ilvl="2" w:tplc="0415001B" w:tentative="1">
      <w:start w:val="1"/>
      <w:numFmt w:val="lowerRoman"/>
      <w:lvlText w:val="%3."/>
      <w:lvlJc w:val="right"/>
      <w:pPr>
        <w:ind w:left="-598" w:hanging="180"/>
      </w:pPr>
    </w:lvl>
    <w:lvl w:ilvl="3" w:tplc="0415000F" w:tentative="1">
      <w:start w:val="1"/>
      <w:numFmt w:val="decimal"/>
      <w:lvlText w:val="%4."/>
      <w:lvlJc w:val="left"/>
      <w:pPr>
        <w:ind w:left="122" w:hanging="360"/>
      </w:pPr>
    </w:lvl>
    <w:lvl w:ilvl="4" w:tplc="04150019" w:tentative="1">
      <w:start w:val="1"/>
      <w:numFmt w:val="lowerLetter"/>
      <w:lvlText w:val="%5."/>
      <w:lvlJc w:val="left"/>
      <w:pPr>
        <w:ind w:left="842" w:hanging="360"/>
      </w:pPr>
    </w:lvl>
    <w:lvl w:ilvl="5" w:tplc="0415001B" w:tentative="1">
      <w:start w:val="1"/>
      <w:numFmt w:val="lowerRoman"/>
      <w:lvlText w:val="%6."/>
      <w:lvlJc w:val="right"/>
      <w:pPr>
        <w:ind w:left="1562" w:hanging="180"/>
      </w:pPr>
    </w:lvl>
    <w:lvl w:ilvl="6" w:tplc="0415000F" w:tentative="1">
      <w:start w:val="1"/>
      <w:numFmt w:val="decimal"/>
      <w:lvlText w:val="%7."/>
      <w:lvlJc w:val="left"/>
      <w:pPr>
        <w:ind w:left="2282" w:hanging="360"/>
      </w:pPr>
    </w:lvl>
    <w:lvl w:ilvl="7" w:tplc="04150019" w:tentative="1">
      <w:start w:val="1"/>
      <w:numFmt w:val="lowerLetter"/>
      <w:lvlText w:val="%8."/>
      <w:lvlJc w:val="left"/>
      <w:pPr>
        <w:ind w:left="3002" w:hanging="360"/>
      </w:pPr>
    </w:lvl>
    <w:lvl w:ilvl="8" w:tplc="0415001B" w:tentative="1">
      <w:start w:val="1"/>
      <w:numFmt w:val="lowerRoman"/>
      <w:lvlText w:val="%9."/>
      <w:lvlJc w:val="right"/>
      <w:pPr>
        <w:ind w:left="3722" w:hanging="180"/>
      </w:pPr>
    </w:lvl>
  </w:abstractNum>
  <w:abstractNum w:abstractNumId="28" w15:restartNumberingAfterBreak="0">
    <w:nsid w:val="2DB54695"/>
    <w:multiLevelType w:val="hybridMultilevel"/>
    <w:tmpl w:val="F1F858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373770"/>
    <w:multiLevelType w:val="hybridMultilevel"/>
    <w:tmpl w:val="C2F6DBB8"/>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2EE95439"/>
    <w:multiLevelType w:val="hybridMultilevel"/>
    <w:tmpl w:val="71B6C192"/>
    <w:lvl w:ilvl="0" w:tplc="4F32C47E">
      <w:start w:val="1"/>
      <w:numFmt w:val="decimal"/>
      <w:lvlText w:val="%1)"/>
      <w:lvlJc w:val="left"/>
      <w:pPr>
        <w:tabs>
          <w:tab w:val="num" w:pos="720"/>
        </w:tabs>
        <w:ind w:left="720" w:hanging="360"/>
      </w:pPr>
      <w:rPr>
        <w:rFonts w:hint="default"/>
        <w:b w:val="0"/>
        <w:bCs w:val="0"/>
        <w:i w:val="0"/>
        <w:iCs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1" w15:restartNumberingAfterBreak="0">
    <w:nsid w:val="2F4A6D7D"/>
    <w:multiLevelType w:val="hybridMultilevel"/>
    <w:tmpl w:val="8FA40374"/>
    <w:lvl w:ilvl="0" w:tplc="EB801A60">
      <w:start w:val="1"/>
      <w:numFmt w:val="decimal"/>
      <w:lvlText w:val="%1)"/>
      <w:lvlJc w:val="left"/>
      <w:pPr>
        <w:ind w:left="1069" w:hanging="360"/>
      </w:pPr>
      <w:rPr>
        <w:rFonts w:hint="default"/>
        <w:b w:val="0"/>
        <w:bCs w:val="0"/>
        <w:color w:val="auto"/>
        <w:w w:val="99"/>
        <w:sz w:val="24"/>
        <w:szCs w:val="24"/>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2" w15:restartNumberingAfterBreak="0">
    <w:nsid w:val="30683B62"/>
    <w:multiLevelType w:val="multilevel"/>
    <w:tmpl w:val="A12221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15:restartNumberingAfterBreak="0">
    <w:nsid w:val="30974187"/>
    <w:multiLevelType w:val="hybridMultilevel"/>
    <w:tmpl w:val="E6B651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5500935"/>
    <w:multiLevelType w:val="hybridMultilevel"/>
    <w:tmpl w:val="80E8B60A"/>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35" w15:restartNumberingAfterBreak="0">
    <w:nsid w:val="36715B0C"/>
    <w:multiLevelType w:val="hybridMultilevel"/>
    <w:tmpl w:val="C30E7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8AF5EF1"/>
    <w:multiLevelType w:val="hybridMultilevel"/>
    <w:tmpl w:val="62164F72"/>
    <w:lvl w:ilvl="0" w:tplc="EB801A60">
      <w:start w:val="1"/>
      <w:numFmt w:val="decimal"/>
      <w:lvlText w:val="%1)"/>
      <w:lvlJc w:val="left"/>
      <w:pPr>
        <w:ind w:left="1069" w:hanging="360"/>
      </w:pPr>
      <w:rPr>
        <w:rFonts w:hint="default"/>
        <w:b w:val="0"/>
        <w:bCs w:val="0"/>
        <w:color w:val="auto"/>
        <w:w w:val="99"/>
        <w:sz w:val="24"/>
        <w:szCs w:val="24"/>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7" w15:restartNumberingAfterBreak="0">
    <w:nsid w:val="3F265F63"/>
    <w:multiLevelType w:val="hybridMultilevel"/>
    <w:tmpl w:val="2C1C8484"/>
    <w:lvl w:ilvl="0" w:tplc="04150005">
      <w:start w:val="1"/>
      <w:numFmt w:val="bullet"/>
      <w:lvlText w:val=""/>
      <w:lvlJc w:val="left"/>
      <w:pPr>
        <w:ind w:left="2509" w:hanging="360"/>
      </w:pPr>
      <w:rPr>
        <w:rFonts w:ascii="Wingdings" w:hAnsi="Wingdings" w:hint="default"/>
      </w:rPr>
    </w:lvl>
    <w:lvl w:ilvl="1" w:tplc="04150003" w:tentative="1">
      <w:start w:val="1"/>
      <w:numFmt w:val="bullet"/>
      <w:lvlText w:val="o"/>
      <w:lvlJc w:val="left"/>
      <w:pPr>
        <w:ind w:left="3229" w:hanging="360"/>
      </w:pPr>
      <w:rPr>
        <w:rFonts w:ascii="Courier New" w:hAnsi="Courier New" w:cs="Courier New" w:hint="default"/>
      </w:rPr>
    </w:lvl>
    <w:lvl w:ilvl="2" w:tplc="04150005" w:tentative="1">
      <w:start w:val="1"/>
      <w:numFmt w:val="bullet"/>
      <w:lvlText w:val=""/>
      <w:lvlJc w:val="left"/>
      <w:pPr>
        <w:ind w:left="3949" w:hanging="360"/>
      </w:pPr>
      <w:rPr>
        <w:rFonts w:ascii="Wingdings" w:hAnsi="Wingdings" w:hint="default"/>
      </w:rPr>
    </w:lvl>
    <w:lvl w:ilvl="3" w:tplc="04150001" w:tentative="1">
      <w:start w:val="1"/>
      <w:numFmt w:val="bullet"/>
      <w:lvlText w:val=""/>
      <w:lvlJc w:val="left"/>
      <w:pPr>
        <w:ind w:left="4669" w:hanging="360"/>
      </w:pPr>
      <w:rPr>
        <w:rFonts w:ascii="Symbol" w:hAnsi="Symbol" w:hint="default"/>
      </w:rPr>
    </w:lvl>
    <w:lvl w:ilvl="4" w:tplc="04150003" w:tentative="1">
      <w:start w:val="1"/>
      <w:numFmt w:val="bullet"/>
      <w:lvlText w:val="o"/>
      <w:lvlJc w:val="left"/>
      <w:pPr>
        <w:ind w:left="5389" w:hanging="360"/>
      </w:pPr>
      <w:rPr>
        <w:rFonts w:ascii="Courier New" w:hAnsi="Courier New" w:cs="Courier New" w:hint="default"/>
      </w:rPr>
    </w:lvl>
    <w:lvl w:ilvl="5" w:tplc="04150005" w:tentative="1">
      <w:start w:val="1"/>
      <w:numFmt w:val="bullet"/>
      <w:lvlText w:val=""/>
      <w:lvlJc w:val="left"/>
      <w:pPr>
        <w:ind w:left="6109" w:hanging="360"/>
      </w:pPr>
      <w:rPr>
        <w:rFonts w:ascii="Wingdings" w:hAnsi="Wingdings" w:hint="default"/>
      </w:rPr>
    </w:lvl>
    <w:lvl w:ilvl="6" w:tplc="04150001" w:tentative="1">
      <w:start w:val="1"/>
      <w:numFmt w:val="bullet"/>
      <w:lvlText w:val=""/>
      <w:lvlJc w:val="left"/>
      <w:pPr>
        <w:ind w:left="6829" w:hanging="360"/>
      </w:pPr>
      <w:rPr>
        <w:rFonts w:ascii="Symbol" w:hAnsi="Symbol" w:hint="default"/>
      </w:rPr>
    </w:lvl>
    <w:lvl w:ilvl="7" w:tplc="04150003" w:tentative="1">
      <w:start w:val="1"/>
      <w:numFmt w:val="bullet"/>
      <w:lvlText w:val="o"/>
      <w:lvlJc w:val="left"/>
      <w:pPr>
        <w:ind w:left="7549" w:hanging="360"/>
      </w:pPr>
      <w:rPr>
        <w:rFonts w:ascii="Courier New" w:hAnsi="Courier New" w:cs="Courier New" w:hint="default"/>
      </w:rPr>
    </w:lvl>
    <w:lvl w:ilvl="8" w:tplc="04150005" w:tentative="1">
      <w:start w:val="1"/>
      <w:numFmt w:val="bullet"/>
      <w:lvlText w:val=""/>
      <w:lvlJc w:val="left"/>
      <w:pPr>
        <w:ind w:left="8269" w:hanging="360"/>
      </w:pPr>
      <w:rPr>
        <w:rFonts w:ascii="Wingdings" w:hAnsi="Wingdings" w:hint="default"/>
      </w:rPr>
    </w:lvl>
  </w:abstractNum>
  <w:abstractNum w:abstractNumId="38" w15:restartNumberingAfterBreak="0">
    <w:nsid w:val="40E30CAA"/>
    <w:multiLevelType w:val="hybridMultilevel"/>
    <w:tmpl w:val="082CB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38C10B1"/>
    <w:multiLevelType w:val="multilevel"/>
    <w:tmpl w:val="1A580ADA"/>
    <w:lvl w:ilvl="0">
      <w:start w:val="1"/>
      <w:numFmt w:val="decimal"/>
      <w:lvlText w:val="%1)"/>
      <w:lvlJc w:val="left"/>
      <w:pPr>
        <w:tabs>
          <w:tab w:val="num" w:pos="360"/>
        </w:tabs>
        <w:ind w:left="360" w:hanging="360"/>
      </w:pPr>
      <w:rPr>
        <w:rFonts w:hint="default"/>
      </w:rPr>
    </w:lvl>
    <w:lvl w:ilvl="1">
      <w:start w:val="4"/>
      <w:numFmt w:val="decimal"/>
      <w:lvlText w:val="%2)"/>
      <w:lvlJc w:val="left"/>
      <w:pPr>
        <w:tabs>
          <w:tab w:val="num" w:pos="720"/>
        </w:tabs>
        <w:ind w:left="720" w:hanging="360"/>
      </w:pPr>
      <w:rPr>
        <w:rFonts w:hint="default"/>
      </w:rPr>
    </w:lvl>
    <w:lvl w:ilvl="2">
      <w:start w:val="1"/>
      <w:numFmt w:val="decimal"/>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44581818"/>
    <w:multiLevelType w:val="hybridMultilevel"/>
    <w:tmpl w:val="7048FBBE"/>
    <w:lvl w:ilvl="0" w:tplc="FFFFFFFF">
      <w:start w:val="1"/>
      <w:numFmt w:val="lowerLetter"/>
      <w:lvlText w:val="%1)"/>
      <w:lvlJc w:val="left"/>
      <w:pPr>
        <w:ind w:left="1789" w:hanging="360"/>
      </w:p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41" w15:restartNumberingAfterBreak="0">
    <w:nsid w:val="48E37219"/>
    <w:multiLevelType w:val="hybridMultilevel"/>
    <w:tmpl w:val="EE98DAB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4BA06BB1"/>
    <w:multiLevelType w:val="hybridMultilevel"/>
    <w:tmpl w:val="611E3174"/>
    <w:lvl w:ilvl="0" w:tplc="BA50267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3" w15:restartNumberingAfterBreak="0">
    <w:nsid w:val="4E282788"/>
    <w:multiLevelType w:val="hybridMultilevel"/>
    <w:tmpl w:val="558EB2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ED7430E"/>
    <w:multiLevelType w:val="hybridMultilevel"/>
    <w:tmpl w:val="6E7057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FF8316C"/>
    <w:multiLevelType w:val="hybridMultilevel"/>
    <w:tmpl w:val="7D686A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0AF0DBE"/>
    <w:multiLevelType w:val="hybridMultilevel"/>
    <w:tmpl w:val="A45A8938"/>
    <w:lvl w:ilvl="0" w:tplc="04150017">
      <w:start w:val="1"/>
      <w:numFmt w:val="lowerLetter"/>
      <w:lvlText w:val="%1)"/>
      <w:lvlJc w:val="left"/>
      <w:pPr>
        <w:ind w:left="1494" w:hanging="360"/>
      </w:pPr>
      <w:rPr>
        <w:rFont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47" w15:restartNumberingAfterBreak="0">
    <w:nsid w:val="515F79ED"/>
    <w:multiLevelType w:val="hybridMultilevel"/>
    <w:tmpl w:val="102CEC8A"/>
    <w:lvl w:ilvl="0" w:tplc="04150017">
      <w:start w:val="1"/>
      <w:numFmt w:val="lowerLetter"/>
      <w:lvlText w:val="%1)"/>
      <w:lvlJc w:val="left"/>
      <w:pPr>
        <w:ind w:left="1069" w:hanging="360"/>
      </w:pPr>
      <w:rPr>
        <w:rFont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8" w15:restartNumberingAfterBreak="0">
    <w:nsid w:val="54CC5F20"/>
    <w:multiLevelType w:val="hybridMultilevel"/>
    <w:tmpl w:val="47BA0EBA"/>
    <w:lvl w:ilvl="0" w:tplc="0415000F">
      <w:start w:val="1"/>
      <w:numFmt w:val="decimal"/>
      <w:lvlText w:val="%1."/>
      <w:lvlJc w:val="left"/>
      <w:pPr>
        <w:ind w:left="720" w:hanging="360"/>
      </w:pPr>
      <w:rPr>
        <w:rFonts w:hint="default"/>
      </w:rPr>
    </w:lvl>
    <w:lvl w:ilvl="1" w:tplc="41BC2922">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E9327D"/>
    <w:multiLevelType w:val="hybridMultilevel"/>
    <w:tmpl w:val="593CEC94"/>
    <w:lvl w:ilvl="0" w:tplc="04150011">
      <w:start w:val="1"/>
      <w:numFmt w:val="decimal"/>
      <w:lvlText w:val="%1)"/>
      <w:lvlJc w:val="left"/>
      <w:pPr>
        <w:tabs>
          <w:tab w:val="num" w:pos="1440"/>
        </w:tabs>
        <w:ind w:left="144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5A1C386C"/>
    <w:multiLevelType w:val="hybridMultilevel"/>
    <w:tmpl w:val="1AB29A7E"/>
    <w:lvl w:ilvl="0" w:tplc="9C9A5B88">
      <w:start w:val="1"/>
      <w:numFmt w:val="decimal"/>
      <w:lvlText w:val="%1."/>
      <w:lvlJc w:val="left"/>
      <w:pPr>
        <w:ind w:left="765" w:hanging="405"/>
      </w:pPr>
      <w:rPr>
        <w:rFonts w:hint="default"/>
        <w:color w:val="auto"/>
      </w:rPr>
    </w:lvl>
    <w:lvl w:ilvl="1" w:tplc="6C88343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BEA570F"/>
    <w:multiLevelType w:val="hybridMultilevel"/>
    <w:tmpl w:val="E9AAAA7A"/>
    <w:lvl w:ilvl="0" w:tplc="FFFFFFF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2" w15:restartNumberingAfterBreak="0">
    <w:nsid w:val="5EB75E31"/>
    <w:multiLevelType w:val="hybridMultilevel"/>
    <w:tmpl w:val="824AD7A2"/>
    <w:lvl w:ilvl="0" w:tplc="FFFFFFF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3" w15:restartNumberingAfterBreak="0">
    <w:nsid w:val="5ECB5E86"/>
    <w:multiLevelType w:val="hybridMultilevel"/>
    <w:tmpl w:val="FCEED4DE"/>
    <w:lvl w:ilvl="0" w:tplc="B32AFB3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28D0BB6"/>
    <w:multiLevelType w:val="hybridMultilevel"/>
    <w:tmpl w:val="ACAE01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2C03B04"/>
    <w:multiLevelType w:val="hybridMultilevel"/>
    <w:tmpl w:val="171C16E8"/>
    <w:lvl w:ilvl="0" w:tplc="2AD0EC6C">
      <w:start w:val="1"/>
      <w:numFmt w:val="decimal"/>
      <w:lvlText w:val="%1."/>
      <w:lvlJc w:val="left"/>
      <w:pPr>
        <w:tabs>
          <w:tab w:val="num" w:pos="360"/>
        </w:tabs>
        <w:ind w:left="357" w:hanging="357"/>
      </w:pPr>
      <w:rPr>
        <w:rFonts w:hint="default"/>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15:restartNumberingAfterBreak="0">
    <w:nsid w:val="62E95C08"/>
    <w:multiLevelType w:val="hybridMultilevel"/>
    <w:tmpl w:val="AECE9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301355"/>
    <w:multiLevelType w:val="hybridMultilevel"/>
    <w:tmpl w:val="B7C0F3A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66B14F65"/>
    <w:multiLevelType w:val="hybridMultilevel"/>
    <w:tmpl w:val="1932FABE"/>
    <w:lvl w:ilvl="0" w:tplc="04150011">
      <w:start w:val="1"/>
      <w:numFmt w:val="decimal"/>
      <w:lvlText w:val="%1)"/>
      <w:lvlJc w:val="left"/>
      <w:pPr>
        <w:ind w:left="2140" w:hanging="360"/>
      </w:pPr>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59" w15:restartNumberingAfterBreak="0">
    <w:nsid w:val="67464261"/>
    <w:multiLevelType w:val="hybridMultilevel"/>
    <w:tmpl w:val="924881CE"/>
    <w:lvl w:ilvl="0" w:tplc="FFFFFFF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0" w15:restartNumberingAfterBreak="0">
    <w:nsid w:val="6C8509F1"/>
    <w:multiLevelType w:val="hybridMultilevel"/>
    <w:tmpl w:val="E01AE2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0F06D20"/>
    <w:multiLevelType w:val="hybridMultilevel"/>
    <w:tmpl w:val="635C160A"/>
    <w:lvl w:ilvl="0" w:tplc="BA46C0B8">
      <w:start w:val="3"/>
      <w:numFmt w:val="upperRoman"/>
      <w:lvlText w:val="%1."/>
      <w:lvlJc w:val="righ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26E42D0"/>
    <w:multiLevelType w:val="hybridMultilevel"/>
    <w:tmpl w:val="E6560C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7D60F69"/>
    <w:multiLevelType w:val="hybridMultilevel"/>
    <w:tmpl w:val="A44EBA90"/>
    <w:lvl w:ilvl="0" w:tplc="FFFFFFFF">
      <w:start w:val="1"/>
      <w:numFmt w:val="decimal"/>
      <w:lvlText w:val="%1)"/>
      <w:lvlJc w:val="left"/>
      <w:pPr>
        <w:ind w:left="720" w:hanging="360"/>
      </w:pPr>
      <w:rPr>
        <w:b w:val="0"/>
        <w:i w:val="0"/>
        <w:strike w:val="0"/>
        <w:dstrike w:val="0"/>
        <w:color w:val="auto"/>
        <w:sz w:val="24"/>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8843A78"/>
    <w:multiLevelType w:val="hybridMultilevel"/>
    <w:tmpl w:val="DDACA9C4"/>
    <w:lvl w:ilvl="0" w:tplc="7CF8BBC4">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A1E2820"/>
    <w:multiLevelType w:val="hybridMultilevel"/>
    <w:tmpl w:val="5A667986"/>
    <w:lvl w:ilvl="0" w:tplc="488467AA">
      <w:start w:val="1"/>
      <w:numFmt w:val="decimal"/>
      <w:lvlText w:val="%1."/>
      <w:lvlJc w:val="left"/>
      <w:pPr>
        <w:tabs>
          <w:tab w:val="num" w:pos="1440"/>
        </w:tabs>
        <w:ind w:left="144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15:restartNumberingAfterBreak="0">
    <w:nsid w:val="7A88797F"/>
    <w:multiLevelType w:val="hybridMultilevel"/>
    <w:tmpl w:val="689203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BD85BF3"/>
    <w:multiLevelType w:val="hybridMultilevel"/>
    <w:tmpl w:val="629A127C"/>
    <w:lvl w:ilvl="0" w:tplc="FFFFFFFF">
      <w:start w:val="1"/>
      <w:numFmt w:val="decimal"/>
      <w:lvlText w:val="%1)"/>
      <w:lvlJc w:val="left"/>
      <w:pPr>
        <w:ind w:left="1004" w:hanging="360"/>
      </w:pPr>
      <w:rPr>
        <w:b w:val="0"/>
        <w:i w:val="0"/>
        <w:strike w:val="0"/>
        <w:dstrike w:val="0"/>
        <w:color w:val="auto"/>
        <w:sz w:val="24"/>
        <w:u w:val="none"/>
        <w:effect w:val="no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7C372AF8"/>
    <w:multiLevelType w:val="hybridMultilevel"/>
    <w:tmpl w:val="7570A5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94616963">
    <w:abstractNumId w:val="17"/>
  </w:num>
  <w:num w:numId="2" w16cid:durableId="438793870">
    <w:abstractNumId w:val="55"/>
  </w:num>
  <w:num w:numId="3" w16cid:durableId="226234815">
    <w:abstractNumId w:val="61"/>
  </w:num>
  <w:num w:numId="4" w16cid:durableId="1174145921">
    <w:abstractNumId w:val="13"/>
  </w:num>
  <w:num w:numId="5" w16cid:durableId="1216351607">
    <w:abstractNumId w:val="42"/>
  </w:num>
  <w:num w:numId="6" w16cid:durableId="1830248165">
    <w:abstractNumId w:val="24"/>
  </w:num>
  <w:num w:numId="7" w16cid:durableId="722943803">
    <w:abstractNumId w:val="8"/>
  </w:num>
  <w:num w:numId="8" w16cid:durableId="1198548627">
    <w:abstractNumId w:val="64"/>
  </w:num>
  <w:num w:numId="9" w16cid:durableId="1251349828">
    <w:abstractNumId w:val="53"/>
  </w:num>
  <w:num w:numId="10" w16cid:durableId="895821823">
    <w:abstractNumId w:val="10"/>
  </w:num>
  <w:num w:numId="11" w16cid:durableId="1148934513">
    <w:abstractNumId w:val="11"/>
  </w:num>
  <w:num w:numId="12" w16cid:durableId="1601987356">
    <w:abstractNumId w:val="1"/>
  </w:num>
  <w:num w:numId="13" w16cid:durableId="1280992033">
    <w:abstractNumId w:val="38"/>
  </w:num>
  <w:num w:numId="14" w16cid:durableId="1795904234">
    <w:abstractNumId w:val="12"/>
  </w:num>
  <w:num w:numId="15" w16cid:durableId="1082799210">
    <w:abstractNumId w:val="68"/>
  </w:num>
  <w:num w:numId="16" w16cid:durableId="733891428">
    <w:abstractNumId w:val="21"/>
  </w:num>
  <w:num w:numId="17" w16cid:durableId="703217383">
    <w:abstractNumId w:val="51"/>
  </w:num>
  <w:num w:numId="18" w16cid:durableId="659625773">
    <w:abstractNumId w:val="31"/>
  </w:num>
  <w:num w:numId="19" w16cid:durableId="715815137">
    <w:abstractNumId w:val="34"/>
  </w:num>
  <w:num w:numId="20" w16cid:durableId="527060726">
    <w:abstractNumId w:val="6"/>
  </w:num>
  <w:num w:numId="21" w16cid:durableId="2132438865">
    <w:abstractNumId w:val="37"/>
  </w:num>
  <w:num w:numId="22" w16cid:durableId="1629781220">
    <w:abstractNumId w:val="4"/>
  </w:num>
  <w:num w:numId="23" w16cid:durableId="1344819989">
    <w:abstractNumId w:val="16"/>
  </w:num>
  <w:num w:numId="24" w16cid:durableId="1855264769">
    <w:abstractNumId w:val="7"/>
  </w:num>
  <w:num w:numId="25" w16cid:durableId="226428086">
    <w:abstractNumId w:val="40"/>
  </w:num>
  <w:num w:numId="26" w16cid:durableId="1433353772">
    <w:abstractNumId w:val="54"/>
  </w:num>
  <w:num w:numId="27" w16cid:durableId="987710101">
    <w:abstractNumId w:val="52"/>
  </w:num>
  <w:num w:numId="28" w16cid:durableId="559100534">
    <w:abstractNumId w:val="9"/>
  </w:num>
  <w:num w:numId="29" w16cid:durableId="1764059925">
    <w:abstractNumId w:val="22"/>
  </w:num>
  <w:num w:numId="30" w16cid:durableId="1408696738">
    <w:abstractNumId w:val="20"/>
  </w:num>
  <w:num w:numId="31" w16cid:durableId="2100905464">
    <w:abstractNumId w:val="36"/>
  </w:num>
  <w:num w:numId="32" w16cid:durableId="2106681479">
    <w:abstractNumId w:val="45"/>
  </w:num>
  <w:num w:numId="33" w16cid:durableId="1524517406">
    <w:abstractNumId w:val="28"/>
  </w:num>
  <w:num w:numId="34" w16cid:durableId="990864216">
    <w:abstractNumId w:val="56"/>
  </w:num>
  <w:num w:numId="35" w16cid:durableId="479349633">
    <w:abstractNumId w:val="43"/>
  </w:num>
  <w:num w:numId="36" w16cid:durableId="1472670224">
    <w:abstractNumId w:val="57"/>
  </w:num>
  <w:num w:numId="37" w16cid:durableId="352341413">
    <w:abstractNumId w:val="62"/>
  </w:num>
  <w:num w:numId="38" w16cid:durableId="780153350">
    <w:abstractNumId w:val="44"/>
  </w:num>
  <w:num w:numId="39" w16cid:durableId="780220624">
    <w:abstractNumId w:val="33"/>
  </w:num>
  <w:num w:numId="40" w16cid:durableId="1358462866">
    <w:abstractNumId w:val="59"/>
  </w:num>
  <w:num w:numId="41" w16cid:durableId="17360072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66011886">
    <w:abstractNumId w:val="29"/>
  </w:num>
  <w:num w:numId="43" w16cid:durableId="1188955745">
    <w:abstractNumId w:val="46"/>
  </w:num>
  <w:num w:numId="44" w16cid:durableId="466124467">
    <w:abstractNumId w:val="47"/>
  </w:num>
  <w:num w:numId="45" w16cid:durableId="1159463926">
    <w:abstractNumId w:val="2"/>
  </w:num>
  <w:num w:numId="46" w16cid:durableId="1252470949">
    <w:abstractNumId w:val="35"/>
  </w:num>
  <w:num w:numId="47" w16cid:durableId="1949581628">
    <w:abstractNumId w:val="23"/>
  </w:num>
  <w:num w:numId="48" w16cid:durableId="1276014563">
    <w:abstractNumId w:val="50"/>
  </w:num>
  <w:num w:numId="49" w16cid:durableId="934746601">
    <w:abstractNumId w:val="0"/>
  </w:num>
  <w:num w:numId="50" w16cid:durableId="1206911851">
    <w:abstractNumId w:val="60"/>
  </w:num>
  <w:num w:numId="51" w16cid:durableId="1337536380">
    <w:abstractNumId w:val="66"/>
  </w:num>
  <w:num w:numId="52" w16cid:durableId="1610234817">
    <w:abstractNumId w:val="48"/>
  </w:num>
  <w:num w:numId="53" w16cid:durableId="610476251">
    <w:abstractNumId w:val="63"/>
  </w:num>
  <w:num w:numId="54" w16cid:durableId="876089337">
    <w:abstractNumId w:val="14"/>
  </w:num>
  <w:num w:numId="55" w16cid:durableId="1675455564">
    <w:abstractNumId w:val="18"/>
  </w:num>
  <w:num w:numId="56" w16cid:durableId="1917588005">
    <w:abstractNumId w:val="5"/>
  </w:num>
  <w:num w:numId="57" w16cid:durableId="1470397128">
    <w:abstractNumId w:val="65"/>
  </w:num>
  <w:num w:numId="58" w16cid:durableId="508983071">
    <w:abstractNumId w:val="49"/>
  </w:num>
  <w:num w:numId="59" w16cid:durableId="1055196768">
    <w:abstractNumId w:val="27"/>
  </w:num>
  <w:num w:numId="60" w16cid:durableId="825166336">
    <w:abstractNumId w:val="19"/>
  </w:num>
  <w:num w:numId="61" w16cid:durableId="1679963265">
    <w:abstractNumId w:val="3"/>
  </w:num>
  <w:num w:numId="62" w16cid:durableId="145588001">
    <w:abstractNumId w:val="26"/>
  </w:num>
  <w:num w:numId="63" w16cid:durableId="1471247087">
    <w:abstractNumId w:val="15"/>
  </w:num>
  <w:num w:numId="64" w16cid:durableId="228735104">
    <w:abstractNumId w:val="58"/>
  </w:num>
  <w:num w:numId="65" w16cid:durableId="1238326347">
    <w:abstractNumId w:val="30"/>
  </w:num>
  <w:num w:numId="66" w16cid:durableId="1888184155">
    <w:abstractNumId w:val="39"/>
  </w:num>
  <w:num w:numId="67" w16cid:durableId="1274093773">
    <w:abstractNumId w:val="67"/>
  </w:num>
  <w:num w:numId="68" w16cid:durableId="150413735">
    <w:abstractNumId w:val="41"/>
  </w:num>
  <w:num w:numId="69" w16cid:durableId="943657635">
    <w:abstractNumId w:val="2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EC"/>
    <w:rsid w:val="000033D8"/>
    <w:rsid w:val="0000377B"/>
    <w:rsid w:val="000154C5"/>
    <w:rsid w:val="00015A56"/>
    <w:rsid w:val="000359FD"/>
    <w:rsid w:val="000373CB"/>
    <w:rsid w:val="00040186"/>
    <w:rsid w:val="00045D4D"/>
    <w:rsid w:val="00073283"/>
    <w:rsid w:val="00097A64"/>
    <w:rsid w:val="000A5B63"/>
    <w:rsid w:val="000B0097"/>
    <w:rsid w:val="000B6B68"/>
    <w:rsid w:val="000C2F5B"/>
    <w:rsid w:val="000C61F6"/>
    <w:rsid w:val="00101084"/>
    <w:rsid w:val="0012246A"/>
    <w:rsid w:val="00130022"/>
    <w:rsid w:val="00140996"/>
    <w:rsid w:val="00150D3E"/>
    <w:rsid w:val="00156AC0"/>
    <w:rsid w:val="00166853"/>
    <w:rsid w:val="00166871"/>
    <w:rsid w:val="001720E4"/>
    <w:rsid w:val="00172DD2"/>
    <w:rsid w:val="00184D20"/>
    <w:rsid w:val="001A0C97"/>
    <w:rsid w:val="001B690C"/>
    <w:rsid w:val="001F6B6B"/>
    <w:rsid w:val="001F6B73"/>
    <w:rsid w:val="0020444C"/>
    <w:rsid w:val="00212B0D"/>
    <w:rsid w:val="002155C6"/>
    <w:rsid w:val="00215DEC"/>
    <w:rsid w:val="00242AFF"/>
    <w:rsid w:val="00256457"/>
    <w:rsid w:val="0025747F"/>
    <w:rsid w:val="002629CC"/>
    <w:rsid w:val="00265D98"/>
    <w:rsid w:val="002B2AC1"/>
    <w:rsid w:val="002B62A2"/>
    <w:rsid w:val="002C7929"/>
    <w:rsid w:val="002D0C67"/>
    <w:rsid w:val="002E04DA"/>
    <w:rsid w:val="002F08C1"/>
    <w:rsid w:val="002F6085"/>
    <w:rsid w:val="00310644"/>
    <w:rsid w:val="00313984"/>
    <w:rsid w:val="00336F32"/>
    <w:rsid w:val="003579AC"/>
    <w:rsid w:val="00384540"/>
    <w:rsid w:val="003903E5"/>
    <w:rsid w:val="00390EE2"/>
    <w:rsid w:val="003A1606"/>
    <w:rsid w:val="003B3D12"/>
    <w:rsid w:val="003E6AA6"/>
    <w:rsid w:val="00411E6E"/>
    <w:rsid w:val="00421816"/>
    <w:rsid w:val="0042320B"/>
    <w:rsid w:val="00441B11"/>
    <w:rsid w:val="00443A41"/>
    <w:rsid w:val="00446187"/>
    <w:rsid w:val="00460784"/>
    <w:rsid w:val="004621FD"/>
    <w:rsid w:val="0049082A"/>
    <w:rsid w:val="004C56CE"/>
    <w:rsid w:val="004D27EA"/>
    <w:rsid w:val="004D50CF"/>
    <w:rsid w:val="004E16E5"/>
    <w:rsid w:val="004F7F5D"/>
    <w:rsid w:val="005115DA"/>
    <w:rsid w:val="00511F1D"/>
    <w:rsid w:val="00541D2F"/>
    <w:rsid w:val="00543B7C"/>
    <w:rsid w:val="00563784"/>
    <w:rsid w:val="005663E4"/>
    <w:rsid w:val="00570399"/>
    <w:rsid w:val="00573DBB"/>
    <w:rsid w:val="00581E5B"/>
    <w:rsid w:val="00584434"/>
    <w:rsid w:val="0059015C"/>
    <w:rsid w:val="00595DE1"/>
    <w:rsid w:val="005A3BD9"/>
    <w:rsid w:val="005A476A"/>
    <w:rsid w:val="005B62CE"/>
    <w:rsid w:val="005D6BBA"/>
    <w:rsid w:val="005E16BC"/>
    <w:rsid w:val="005E1D96"/>
    <w:rsid w:val="005E78CC"/>
    <w:rsid w:val="005F0449"/>
    <w:rsid w:val="00622DB6"/>
    <w:rsid w:val="00644495"/>
    <w:rsid w:val="0066647D"/>
    <w:rsid w:val="006671D5"/>
    <w:rsid w:val="00680D91"/>
    <w:rsid w:val="006A0A4D"/>
    <w:rsid w:val="006C39A4"/>
    <w:rsid w:val="006C71F5"/>
    <w:rsid w:val="006C7F11"/>
    <w:rsid w:val="006E008F"/>
    <w:rsid w:val="006E03D2"/>
    <w:rsid w:val="00732AD5"/>
    <w:rsid w:val="00761FBE"/>
    <w:rsid w:val="0076395F"/>
    <w:rsid w:val="00773D01"/>
    <w:rsid w:val="007906FB"/>
    <w:rsid w:val="007927BC"/>
    <w:rsid w:val="007A79B9"/>
    <w:rsid w:val="007E7D06"/>
    <w:rsid w:val="007F4D9C"/>
    <w:rsid w:val="008003B6"/>
    <w:rsid w:val="008048C8"/>
    <w:rsid w:val="00807980"/>
    <w:rsid w:val="00816D68"/>
    <w:rsid w:val="008203F8"/>
    <w:rsid w:val="008209E8"/>
    <w:rsid w:val="0082169C"/>
    <w:rsid w:val="00836531"/>
    <w:rsid w:val="008645F0"/>
    <w:rsid w:val="00891ACE"/>
    <w:rsid w:val="00893017"/>
    <w:rsid w:val="008C38B6"/>
    <w:rsid w:val="008C6407"/>
    <w:rsid w:val="008D321D"/>
    <w:rsid w:val="008D39B0"/>
    <w:rsid w:val="008D4814"/>
    <w:rsid w:val="008D71F4"/>
    <w:rsid w:val="008E00C5"/>
    <w:rsid w:val="008F30FE"/>
    <w:rsid w:val="008F5DA2"/>
    <w:rsid w:val="00902445"/>
    <w:rsid w:val="00911BCE"/>
    <w:rsid w:val="00912A62"/>
    <w:rsid w:val="00922980"/>
    <w:rsid w:val="00941F75"/>
    <w:rsid w:val="00956666"/>
    <w:rsid w:val="0097046C"/>
    <w:rsid w:val="009711ED"/>
    <w:rsid w:val="00986FA9"/>
    <w:rsid w:val="009A074A"/>
    <w:rsid w:val="009A4815"/>
    <w:rsid w:val="009D4001"/>
    <w:rsid w:val="00A05F71"/>
    <w:rsid w:val="00A26827"/>
    <w:rsid w:val="00A4381F"/>
    <w:rsid w:val="00A52C87"/>
    <w:rsid w:val="00A55D54"/>
    <w:rsid w:val="00A763CA"/>
    <w:rsid w:val="00A8672F"/>
    <w:rsid w:val="00AC1637"/>
    <w:rsid w:val="00AC2D5A"/>
    <w:rsid w:val="00AD60E4"/>
    <w:rsid w:val="00AF3A7F"/>
    <w:rsid w:val="00B06702"/>
    <w:rsid w:val="00B17A10"/>
    <w:rsid w:val="00B55DCE"/>
    <w:rsid w:val="00B61A43"/>
    <w:rsid w:val="00B64B63"/>
    <w:rsid w:val="00B64F91"/>
    <w:rsid w:val="00B71EF7"/>
    <w:rsid w:val="00B91345"/>
    <w:rsid w:val="00BB1AD2"/>
    <w:rsid w:val="00BD12EC"/>
    <w:rsid w:val="00BE1755"/>
    <w:rsid w:val="00BE5D08"/>
    <w:rsid w:val="00BF3690"/>
    <w:rsid w:val="00C0370C"/>
    <w:rsid w:val="00C27D97"/>
    <w:rsid w:val="00C50EBE"/>
    <w:rsid w:val="00C53950"/>
    <w:rsid w:val="00C609ED"/>
    <w:rsid w:val="00C65E49"/>
    <w:rsid w:val="00C86A36"/>
    <w:rsid w:val="00C91FA2"/>
    <w:rsid w:val="00C9604E"/>
    <w:rsid w:val="00CA1CE6"/>
    <w:rsid w:val="00CA29B8"/>
    <w:rsid w:val="00CB086B"/>
    <w:rsid w:val="00CB5634"/>
    <w:rsid w:val="00CE0210"/>
    <w:rsid w:val="00D5085D"/>
    <w:rsid w:val="00D64D35"/>
    <w:rsid w:val="00D72D13"/>
    <w:rsid w:val="00D84A02"/>
    <w:rsid w:val="00D96938"/>
    <w:rsid w:val="00DA33AF"/>
    <w:rsid w:val="00DA3566"/>
    <w:rsid w:val="00DA5422"/>
    <w:rsid w:val="00DB1E4A"/>
    <w:rsid w:val="00DD5DBD"/>
    <w:rsid w:val="00E104BA"/>
    <w:rsid w:val="00E309A7"/>
    <w:rsid w:val="00E33BCF"/>
    <w:rsid w:val="00E35E09"/>
    <w:rsid w:val="00E36745"/>
    <w:rsid w:val="00E54369"/>
    <w:rsid w:val="00E56FC0"/>
    <w:rsid w:val="00E8186E"/>
    <w:rsid w:val="00E81F33"/>
    <w:rsid w:val="00E85FA7"/>
    <w:rsid w:val="00EA32D7"/>
    <w:rsid w:val="00EB4DA0"/>
    <w:rsid w:val="00F160AF"/>
    <w:rsid w:val="00F6135A"/>
    <w:rsid w:val="00F63B28"/>
    <w:rsid w:val="00F96450"/>
    <w:rsid w:val="00FA12FC"/>
    <w:rsid w:val="00FB2589"/>
    <w:rsid w:val="00FB372F"/>
    <w:rsid w:val="00FC0D52"/>
    <w:rsid w:val="00FC185A"/>
    <w:rsid w:val="00FC3DA8"/>
    <w:rsid w:val="00FC5E5E"/>
    <w:rsid w:val="00FD30CA"/>
    <w:rsid w:val="00FE3193"/>
    <w:rsid w:val="00FE3983"/>
    <w:rsid w:val="00FF11F6"/>
    <w:rsid w:val="00FF64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49A8D"/>
  <w15:docId w15:val="{89621072-3607-4AF1-B81C-2F73FCF2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12E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C3DA8"/>
    <w:pPr>
      <w:keepNext/>
      <w:keepLines/>
      <w:spacing w:before="480" w:line="276" w:lineRule="auto"/>
      <w:outlineLvl w:val="0"/>
    </w:pPr>
    <w:rPr>
      <w:rFonts w:ascii="Cambria" w:hAnsi="Cambria"/>
      <w:b/>
      <w:bCs/>
      <w:color w:val="365F91"/>
      <w:sz w:val="28"/>
      <w:szCs w:val="28"/>
      <w:lang w:val="en-US" w:eastAsia="en-US" w:bidi="en-US"/>
    </w:rPr>
  </w:style>
  <w:style w:type="paragraph" w:styleId="Nagwek2">
    <w:name w:val="heading 2"/>
    <w:basedOn w:val="Normalny"/>
    <w:next w:val="Normalny"/>
    <w:link w:val="Nagwek2Znak"/>
    <w:uiPriority w:val="9"/>
    <w:qFormat/>
    <w:rsid w:val="00BF3690"/>
    <w:pPr>
      <w:keepNext/>
      <w:outlineLvl w:val="1"/>
    </w:pPr>
    <w:rPr>
      <w:rFonts w:ascii="Arial" w:hAnsi="Arial" w:cs="Arial"/>
      <w:b/>
      <w:bCs/>
      <w:i/>
      <w:iCs/>
      <w:sz w:val="26"/>
      <w:szCs w:val="26"/>
    </w:rPr>
  </w:style>
  <w:style w:type="paragraph" w:styleId="Nagwek3">
    <w:name w:val="heading 3"/>
    <w:basedOn w:val="Normalny"/>
    <w:next w:val="Normalny"/>
    <w:link w:val="Nagwek3Znak"/>
    <w:uiPriority w:val="9"/>
    <w:unhideWhenUsed/>
    <w:qFormat/>
    <w:rsid w:val="00FC3DA8"/>
    <w:pPr>
      <w:keepNext/>
      <w:keepLines/>
      <w:spacing w:before="200" w:line="276" w:lineRule="auto"/>
      <w:outlineLvl w:val="2"/>
    </w:pPr>
    <w:rPr>
      <w:rFonts w:ascii="Cambria" w:hAnsi="Cambria"/>
      <w:b/>
      <w:bCs/>
      <w:color w:val="4F81BD"/>
      <w:sz w:val="22"/>
      <w:szCs w:val="22"/>
      <w:lang w:val="en-US" w:eastAsia="en-US" w:bidi="en-US"/>
    </w:rPr>
  </w:style>
  <w:style w:type="paragraph" w:styleId="Nagwek4">
    <w:name w:val="heading 4"/>
    <w:basedOn w:val="Normalny"/>
    <w:next w:val="Normalny"/>
    <w:link w:val="Nagwek4Znak"/>
    <w:uiPriority w:val="9"/>
    <w:unhideWhenUsed/>
    <w:qFormat/>
    <w:rsid w:val="00FC3DA8"/>
    <w:pPr>
      <w:keepNext/>
      <w:keepLines/>
      <w:spacing w:before="200" w:line="276" w:lineRule="auto"/>
      <w:outlineLvl w:val="3"/>
    </w:pPr>
    <w:rPr>
      <w:rFonts w:ascii="Cambria" w:hAnsi="Cambria"/>
      <w:b/>
      <w:bCs/>
      <w:i/>
      <w:iCs/>
      <w:color w:val="4F81BD"/>
      <w:sz w:val="22"/>
      <w:szCs w:val="22"/>
      <w:lang w:val="en-US" w:eastAsia="en-US" w:bidi="en-US"/>
    </w:rPr>
  </w:style>
  <w:style w:type="paragraph" w:styleId="Nagwek5">
    <w:name w:val="heading 5"/>
    <w:basedOn w:val="Normalny"/>
    <w:next w:val="Normalny"/>
    <w:link w:val="Nagwek5Znak"/>
    <w:uiPriority w:val="9"/>
    <w:unhideWhenUsed/>
    <w:qFormat/>
    <w:rsid w:val="00FC3DA8"/>
    <w:pPr>
      <w:keepNext/>
      <w:keepLines/>
      <w:spacing w:before="200" w:line="276" w:lineRule="auto"/>
      <w:outlineLvl w:val="4"/>
    </w:pPr>
    <w:rPr>
      <w:rFonts w:ascii="Cambria" w:hAnsi="Cambria"/>
      <w:color w:val="243F60"/>
      <w:sz w:val="22"/>
      <w:szCs w:val="22"/>
      <w:lang w:val="en-US" w:eastAsia="en-US" w:bidi="en-US"/>
    </w:rPr>
  </w:style>
  <w:style w:type="paragraph" w:styleId="Nagwek6">
    <w:name w:val="heading 6"/>
    <w:basedOn w:val="Normalny"/>
    <w:next w:val="Normalny"/>
    <w:link w:val="Nagwek6Znak"/>
    <w:uiPriority w:val="9"/>
    <w:unhideWhenUsed/>
    <w:qFormat/>
    <w:rsid w:val="00FC3DA8"/>
    <w:pPr>
      <w:keepNext/>
      <w:keepLines/>
      <w:spacing w:before="200" w:line="276" w:lineRule="auto"/>
      <w:outlineLvl w:val="5"/>
    </w:pPr>
    <w:rPr>
      <w:rFonts w:ascii="Cambria" w:hAnsi="Cambria"/>
      <w:i/>
      <w:iCs/>
      <w:color w:val="243F60"/>
      <w:sz w:val="22"/>
      <w:szCs w:val="22"/>
      <w:lang w:val="en-US" w:eastAsia="en-US" w:bidi="en-US"/>
    </w:rPr>
  </w:style>
  <w:style w:type="paragraph" w:styleId="Nagwek7">
    <w:name w:val="heading 7"/>
    <w:basedOn w:val="Normalny"/>
    <w:next w:val="Normalny"/>
    <w:link w:val="Nagwek7Znak"/>
    <w:uiPriority w:val="9"/>
    <w:unhideWhenUsed/>
    <w:qFormat/>
    <w:rsid w:val="00FC3DA8"/>
    <w:pPr>
      <w:keepNext/>
      <w:keepLines/>
      <w:spacing w:before="200" w:line="276" w:lineRule="auto"/>
      <w:outlineLvl w:val="6"/>
    </w:pPr>
    <w:rPr>
      <w:rFonts w:ascii="Cambria" w:hAnsi="Cambria"/>
      <w:i/>
      <w:iCs/>
      <w:color w:val="404040"/>
      <w:sz w:val="22"/>
      <w:szCs w:val="22"/>
      <w:lang w:val="en-US" w:eastAsia="en-US" w:bidi="en-US"/>
    </w:rPr>
  </w:style>
  <w:style w:type="paragraph" w:styleId="Nagwek8">
    <w:name w:val="heading 8"/>
    <w:basedOn w:val="Normalny"/>
    <w:next w:val="Normalny"/>
    <w:link w:val="Nagwek8Znak"/>
    <w:uiPriority w:val="9"/>
    <w:unhideWhenUsed/>
    <w:qFormat/>
    <w:rsid w:val="00FC3DA8"/>
    <w:pPr>
      <w:keepNext/>
      <w:keepLines/>
      <w:spacing w:before="200" w:line="276" w:lineRule="auto"/>
      <w:outlineLvl w:val="7"/>
    </w:pPr>
    <w:rPr>
      <w:rFonts w:ascii="Cambria" w:hAnsi="Cambria"/>
      <w:color w:val="4F81BD"/>
      <w:sz w:val="20"/>
      <w:szCs w:val="20"/>
      <w:lang w:val="en-US" w:eastAsia="en-US" w:bidi="en-US"/>
    </w:rPr>
  </w:style>
  <w:style w:type="paragraph" w:styleId="Nagwek9">
    <w:name w:val="heading 9"/>
    <w:basedOn w:val="Normalny"/>
    <w:next w:val="Normalny"/>
    <w:link w:val="Nagwek9Znak"/>
    <w:uiPriority w:val="9"/>
    <w:unhideWhenUsed/>
    <w:qFormat/>
    <w:rsid w:val="00FC3DA8"/>
    <w:pPr>
      <w:keepNext/>
      <w:keepLines/>
      <w:spacing w:before="200" w:line="276" w:lineRule="auto"/>
      <w:outlineLvl w:val="8"/>
    </w:pPr>
    <w:rPr>
      <w:rFonts w:ascii="Cambria" w:hAnsi="Cambria"/>
      <w:i/>
      <w:iCs/>
      <w:color w:val="404040"/>
      <w:sz w:val="20"/>
      <w:szCs w:val="20"/>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D12EC"/>
    <w:pPr>
      <w:tabs>
        <w:tab w:val="center" w:pos="4536"/>
        <w:tab w:val="right" w:pos="9072"/>
      </w:tabs>
    </w:pPr>
  </w:style>
  <w:style w:type="character" w:customStyle="1" w:styleId="NagwekZnak">
    <w:name w:val="Nagłówek Znak"/>
    <w:basedOn w:val="Domylnaczcionkaakapitu"/>
    <w:link w:val="Nagwek"/>
    <w:uiPriority w:val="99"/>
    <w:rsid w:val="00BD12EC"/>
  </w:style>
  <w:style w:type="paragraph" w:styleId="Stopka">
    <w:name w:val="footer"/>
    <w:basedOn w:val="Normalny"/>
    <w:link w:val="StopkaZnak"/>
    <w:uiPriority w:val="99"/>
    <w:unhideWhenUsed/>
    <w:rsid w:val="00BD12EC"/>
    <w:pPr>
      <w:tabs>
        <w:tab w:val="center" w:pos="4536"/>
        <w:tab w:val="right" w:pos="9072"/>
      </w:tabs>
    </w:pPr>
  </w:style>
  <w:style w:type="character" w:customStyle="1" w:styleId="StopkaZnak">
    <w:name w:val="Stopka Znak"/>
    <w:basedOn w:val="Domylnaczcionkaakapitu"/>
    <w:link w:val="Stopka"/>
    <w:uiPriority w:val="99"/>
    <w:rsid w:val="00BD12EC"/>
  </w:style>
  <w:style w:type="paragraph" w:styleId="Tekstdymka">
    <w:name w:val="Balloon Text"/>
    <w:basedOn w:val="Normalny"/>
    <w:link w:val="TekstdymkaZnak"/>
    <w:uiPriority w:val="99"/>
    <w:semiHidden/>
    <w:unhideWhenUsed/>
    <w:rsid w:val="00BD12EC"/>
    <w:rPr>
      <w:rFonts w:ascii="Tahoma" w:hAnsi="Tahoma" w:cs="Tahoma"/>
      <w:sz w:val="16"/>
      <w:szCs w:val="16"/>
    </w:rPr>
  </w:style>
  <w:style w:type="character" w:customStyle="1" w:styleId="TekstdymkaZnak">
    <w:name w:val="Tekst dymka Znak"/>
    <w:basedOn w:val="Domylnaczcionkaakapitu"/>
    <w:link w:val="Tekstdymka"/>
    <w:uiPriority w:val="99"/>
    <w:semiHidden/>
    <w:rsid w:val="00BD12EC"/>
    <w:rPr>
      <w:rFonts w:ascii="Tahoma" w:hAnsi="Tahoma" w:cs="Tahoma"/>
      <w:sz w:val="16"/>
      <w:szCs w:val="16"/>
    </w:rPr>
  </w:style>
  <w:style w:type="paragraph" w:customStyle="1" w:styleId="ZnakZnakZnakZnak">
    <w:name w:val="Znak Znak Znak Znak"/>
    <w:basedOn w:val="Normalny"/>
    <w:uiPriority w:val="99"/>
    <w:rsid w:val="00BD12EC"/>
    <w:pPr>
      <w:tabs>
        <w:tab w:val="left" w:pos="709"/>
      </w:tabs>
    </w:pPr>
    <w:rPr>
      <w:rFonts w:ascii="Tahoma" w:hAnsi="Tahoma" w:cs="Tahoma"/>
    </w:rPr>
  </w:style>
  <w:style w:type="character" w:customStyle="1" w:styleId="Nagwek2Znak">
    <w:name w:val="Nagłówek 2 Znak"/>
    <w:basedOn w:val="Domylnaczcionkaakapitu"/>
    <w:link w:val="Nagwek2"/>
    <w:uiPriority w:val="9"/>
    <w:rsid w:val="00BF3690"/>
    <w:rPr>
      <w:rFonts w:ascii="Arial" w:eastAsia="Times New Roman" w:hAnsi="Arial" w:cs="Arial"/>
      <w:b/>
      <w:bCs/>
      <w:i/>
      <w:iCs/>
      <w:sz w:val="26"/>
      <w:szCs w:val="26"/>
      <w:lang w:eastAsia="pl-PL"/>
    </w:rPr>
  </w:style>
  <w:style w:type="paragraph" w:styleId="Tekstpodstawowy">
    <w:name w:val="Body Text"/>
    <w:basedOn w:val="Normalny"/>
    <w:link w:val="TekstpodstawowyZnak"/>
    <w:rsid w:val="00BF3690"/>
    <w:rPr>
      <w:sz w:val="28"/>
      <w:szCs w:val="28"/>
    </w:rPr>
  </w:style>
  <w:style w:type="character" w:customStyle="1" w:styleId="TekstpodstawowyZnak">
    <w:name w:val="Tekst podstawowy Znak"/>
    <w:basedOn w:val="Domylnaczcionkaakapitu"/>
    <w:link w:val="Tekstpodstawowy"/>
    <w:rsid w:val="00BF3690"/>
    <w:rPr>
      <w:rFonts w:ascii="Times New Roman" w:eastAsia="Times New Roman" w:hAnsi="Times New Roman" w:cs="Times New Roman"/>
      <w:sz w:val="28"/>
      <w:szCs w:val="28"/>
      <w:lang w:eastAsia="pl-PL"/>
    </w:rPr>
  </w:style>
  <w:style w:type="paragraph" w:styleId="Akapitzlist">
    <w:name w:val="List Paragraph"/>
    <w:basedOn w:val="Normalny"/>
    <w:uiPriority w:val="34"/>
    <w:qFormat/>
    <w:rsid w:val="00D72D13"/>
    <w:pPr>
      <w:ind w:left="720"/>
      <w:contextualSpacing/>
    </w:pPr>
  </w:style>
  <w:style w:type="paragraph" w:styleId="Tekstprzypisudolnego">
    <w:name w:val="footnote text"/>
    <w:basedOn w:val="Normalny"/>
    <w:link w:val="TekstprzypisudolnegoZnak"/>
    <w:uiPriority w:val="99"/>
    <w:semiHidden/>
    <w:unhideWhenUsed/>
    <w:rsid w:val="00C91FA2"/>
    <w:pPr>
      <w:spacing w:after="200" w:line="276" w:lineRule="auto"/>
    </w:pPr>
    <w:rPr>
      <w:rFonts w:ascii="Calibri" w:eastAsia="Calibri" w:hAnsi="Calibri"/>
      <w:sz w:val="20"/>
      <w:szCs w:val="20"/>
      <w:lang w:val="en-US" w:eastAsia="en-US" w:bidi="en-US"/>
    </w:rPr>
  </w:style>
  <w:style w:type="character" w:customStyle="1" w:styleId="TekstprzypisudolnegoZnak">
    <w:name w:val="Tekst przypisu dolnego Znak"/>
    <w:basedOn w:val="Domylnaczcionkaakapitu"/>
    <w:link w:val="Tekstprzypisudolnego"/>
    <w:uiPriority w:val="99"/>
    <w:semiHidden/>
    <w:rsid w:val="00C91FA2"/>
    <w:rPr>
      <w:rFonts w:ascii="Calibri" w:eastAsia="Calibri" w:hAnsi="Calibri" w:cs="Times New Roman"/>
      <w:sz w:val="20"/>
      <w:szCs w:val="20"/>
      <w:lang w:val="en-US" w:bidi="en-US"/>
    </w:rPr>
  </w:style>
  <w:style w:type="character" w:styleId="Odwoanieprzypisudolnego">
    <w:name w:val="footnote reference"/>
    <w:uiPriority w:val="99"/>
    <w:semiHidden/>
    <w:unhideWhenUsed/>
    <w:rsid w:val="00C91FA2"/>
    <w:rPr>
      <w:vertAlign w:val="superscript"/>
    </w:rPr>
  </w:style>
  <w:style w:type="character" w:customStyle="1" w:styleId="Nagwek1Znak">
    <w:name w:val="Nagłówek 1 Znak"/>
    <w:basedOn w:val="Domylnaczcionkaakapitu"/>
    <w:link w:val="Nagwek1"/>
    <w:uiPriority w:val="9"/>
    <w:rsid w:val="00FC3DA8"/>
    <w:rPr>
      <w:rFonts w:ascii="Cambria" w:eastAsia="Times New Roman" w:hAnsi="Cambria" w:cs="Times New Roman"/>
      <w:b/>
      <w:bCs/>
      <w:color w:val="365F91"/>
      <w:sz w:val="28"/>
      <w:szCs w:val="28"/>
      <w:lang w:val="en-US" w:bidi="en-US"/>
    </w:rPr>
  </w:style>
  <w:style w:type="character" w:customStyle="1" w:styleId="Nagwek3Znak">
    <w:name w:val="Nagłówek 3 Znak"/>
    <w:basedOn w:val="Domylnaczcionkaakapitu"/>
    <w:link w:val="Nagwek3"/>
    <w:uiPriority w:val="9"/>
    <w:rsid w:val="00FC3DA8"/>
    <w:rPr>
      <w:rFonts w:ascii="Cambria" w:eastAsia="Times New Roman" w:hAnsi="Cambria" w:cs="Times New Roman"/>
      <w:b/>
      <w:bCs/>
      <w:color w:val="4F81BD"/>
      <w:lang w:val="en-US" w:bidi="en-US"/>
    </w:rPr>
  </w:style>
  <w:style w:type="character" w:customStyle="1" w:styleId="Nagwek4Znak">
    <w:name w:val="Nagłówek 4 Znak"/>
    <w:basedOn w:val="Domylnaczcionkaakapitu"/>
    <w:link w:val="Nagwek4"/>
    <w:uiPriority w:val="9"/>
    <w:rsid w:val="00FC3DA8"/>
    <w:rPr>
      <w:rFonts w:ascii="Cambria" w:eastAsia="Times New Roman" w:hAnsi="Cambria" w:cs="Times New Roman"/>
      <w:b/>
      <w:bCs/>
      <w:i/>
      <w:iCs/>
      <w:color w:val="4F81BD"/>
      <w:lang w:val="en-US" w:bidi="en-US"/>
    </w:rPr>
  </w:style>
  <w:style w:type="character" w:customStyle="1" w:styleId="Nagwek5Znak">
    <w:name w:val="Nagłówek 5 Znak"/>
    <w:basedOn w:val="Domylnaczcionkaakapitu"/>
    <w:link w:val="Nagwek5"/>
    <w:uiPriority w:val="9"/>
    <w:rsid w:val="00FC3DA8"/>
    <w:rPr>
      <w:rFonts w:ascii="Cambria" w:eastAsia="Times New Roman" w:hAnsi="Cambria" w:cs="Times New Roman"/>
      <w:color w:val="243F60"/>
      <w:lang w:val="en-US" w:bidi="en-US"/>
    </w:rPr>
  </w:style>
  <w:style w:type="character" w:customStyle="1" w:styleId="Nagwek6Znak">
    <w:name w:val="Nagłówek 6 Znak"/>
    <w:basedOn w:val="Domylnaczcionkaakapitu"/>
    <w:link w:val="Nagwek6"/>
    <w:uiPriority w:val="9"/>
    <w:rsid w:val="00FC3DA8"/>
    <w:rPr>
      <w:rFonts w:ascii="Cambria" w:eastAsia="Times New Roman" w:hAnsi="Cambria" w:cs="Times New Roman"/>
      <w:i/>
      <w:iCs/>
      <w:color w:val="243F60"/>
      <w:lang w:val="en-US" w:bidi="en-US"/>
    </w:rPr>
  </w:style>
  <w:style w:type="character" w:customStyle="1" w:styleId="Nagwek7Znak">
    <w:name w:val="Nagłówek 7 Znak"/>
    <w:basedOn w:val="Domylnaczcionkaakapitu"/>
    <w:link w:val="Nagwek7"/>
    <w:uiPriority w:val="9"/>
    <w:rsid w:val="00FC3DA8"/>
    <w:rPr>
      <w:rFonts w:ascii="Cambria" w:eastAsia="Times New Roman" w:hAnsi="Cambria" w:cs="Times New Roman"/>
      <w:i/>
      <w:iCs/>
      <w:color w:val="404040"/>
      <w:lang w:val="en-US" w:bidi="en-US"/>
    </w:rPr>
  </w:style>
  <w:style w:type="character" w:customStyle="1" w:styleId="Nagwek8Znak">
    <w:name w:val="Nagłówek 8 Znak"/>
    <w:basedOn w:val="Domylnaczcionkaakapitu"/>
    <w:link w:val="Nagwek8"/>
    <w:uiPriority w:val="9"/>
    <w:rsid w:val="00FC3DA8"/>
    <w:rPr>
      <w:rFonts w:ascii="Cambria" w:eastAsia="Times New Roman" w:hAnsi="Cambria" w:cs="Times New Roman"/>
      <w:color w:val="4F81BD"/>
      <w:sz w:val="20"/>
      <w:szCs w:val="20"/>
      <w:lang w:val="en-US" w:bidi="en-US"/>
    </w:rPr>
  </w:style>
  <w:style w:type="character" w:customStyle="1" w:styleId="Nagwek9Znak">
    <w:name w:val="Nagłówek 9 Znak"/>
    <w:basedOn w:val="Domylnaczcionkaakapitu"/>
    <w:link w:val="Nagwek9"/>
    <w:uiPriority w:val="9"/>
    <w:rsid w:val="00FC3DA8"/>
    <w:rPr>
      <w:rFonts w:ascii="Cambria" w:eastAsia="Times New Roman" w:hAnsi="Cambria" w:cs="Times New Roman"/>
      <w:i/>
      <w:iCs/>
      <w:color w:val="404040"/>
      <w:sz w:val="20"/>
      <w:szCs w:val="20"/>
      <w:lang w:val="en-US" w:bidi="en-US"/>
    </w:rPr>
  </w:style>
  <w:style w:type="character" w:styleId="Tekstzastpczy">
    <w:name w:val="Placeholder Text"/>
    <w:basedOn w:val="Domylnaczcionkaakapitu"/>
    <w:uiPriority w:val="99"/>
    <w:semiHidden/>
    <w:rsid w:val="00441B11"/>
    <w:rPr>
      <w:color w:val="808080"/>
    </w:rPr>
  </w:style>
  <w:style w:type="paragraph" w:styleId="Legenda">
    <w:name w:val="caption"/>
    <w:basedOn w:val="Normalny"/>
    <w:next w:val="Normalny"/>
    <w:uiPriority w:val="35"/>
    <w:semiHidden/>
    <w:unhideWhenUsed/>
    <w:qFormat/>
    <w:rsid w:val="00FC3DA8"/>
    <w:pPr>
      <w:spacing w:after="200"/>
    </w:pPr>
    <w:rPr>
      <w:rFonts w:ascii="Calibri" w:eastAsia="Calibri" w:hAnsi="Calibri"/>
      <w:b/>
      <w:bCs/>
      <w:color w:val="4F81BD"/>
      <w:sz w:val="18"/>
      <w:szCs w:val="18"/>
      <w:lang w:val="en-US" w:eastAsia="en-US" w:bidi="en-US"/>
    </w:rPr>
  </w:style>
  <w:style w:type="paragraph" w:styleId="Tytu">
    <w:name w:val="Title"/>
    <w:basedOn w:val="Normalny"/>
    <w:next w:val="Normalny"/>
    <w:link w:val="TytuZnak"/>
    <w:uiPriority w:val="10"/>
    <w:qFormat/>
    <w:rsid w:val="00FC3DA8"/>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character" w:customStyle="1" w:styleId="TytuZnak">
    <w:name w:val="Tytuł Znak"/>
    <w:basedOn w:val="Domylnaczcionkaakapitu"/>
    <w:link w:val="Tytu"/>
    <w:uiPriority w:val="10"/>
    <w:rsid w:val="00FC3DA8"/>
    <w:rPr>
      <w:rFonts w:ascii="Cambria" w:eastAsia="Times New Roman" w:hAnsi="Cambria" w:cs="Times New Roman"/>
      <w:color w:val="17365D"/>
      <w:spacing w:val="5"/>
      <w:kern w:val="28"/>
      <w:sz w:val="52"/>
      <w:szCs w:val="52"/>
      <w:lang w:val="en-US" w:bidi="en-US"/>
    </w:rPr>
  </w:style>
  <w:style w:type="paragraph" w:styleId="Podtytu">
    <w:name w:val="Subtitle"/>
    <w:basedOn w:val="Normalny"/>
    <w:next w:val="Normalny"/>
    <w:link w:val="PodtytuZnak"/>
    <w:uiPriority w:val="11"/>
    <w:qFormat/>
    <w:rsid w:val="00FC3DA8"/>
    <w:pPr>
      <w:numPr>
        <w:ilvl w:val="1"/>
      </w:numPr>
      <w:spacing w:after="200" w:line="276" w:lineRule="auto"/>
    </w:pPr>
    <w:rPr>
      <w:rFonts w:ascii="Cambria" w:hAnsi="Cambria"/>
      <w:i/>
      <w:iCs/>
      <w:color w:val="4F81BD"/>
      <w:spacing w:val="15"/>
      <w:lang w:val="en-US" w:eastAsia="en-US" w:bidi="en-US"/>
    </w:rPr>
  </w:style>
  <w:style w:type="character" w:customStyle="1" w:styleId="PodtytuZnak">
    <w:name w:val="Podtytuł Znak"/>
    <w:basedOn w:val="Domylnaczcionkaakapitu"/>
    <w:link w:val="Podtytu"/>
    <w:uiPriority w:val="11"/>
    <w:rsid w:val="00FC3DA8"/>
    <w:rPr>
      <w:rFonts w:ascii="Cambria" w:eastAsia="Times New Roman" w:hAnsi="Cambria" w:cs="Times New Roman"/>
      <w:i/>
      <w:iCs/>
      <w:color w:val="4F81BD"/>
      <w:spacing w:val="15"/>
      <w:sz w:val="24"/>
      <w:szCs w:val="24"/>
      <w:lang w:val="en-US" w:bidi="en-US"/>
    </w:rPr>
  </w:style>
  <w:style w:type="character" w:styleId="Pogrubienie">
    <w:name w:val="Strong"/>
    <w:uiPriority w:val="22"/>
    <w:qFormat/>
    <w:rsid w:val="00FC3DA8"/>
    <w:rPr>
      <w:b/>
      <w:bCs/>
    </w:rPr>
  </w:style>
  <w:style w:type="character" w:styleId="Uwydatnienie">
    <w:name w:val="Emphasis"/>
    <w:uiPriority w:val="20"/>
    <w:qFormat/>
    <w:rsid w:val="00FC3DA8"/>
    <w:rPr>
      <w:i/>
      <w:iCs/>
    </w:rPr>
  </w:style>
  <w:style w:type="paragraph" w:styleId="Bezodstpw">
    <w:name w:val="No Spacing"/>
    <w:uiPriority w:val="1"/>
    <w:qFormat/>
    <w:rsid w:val="00FC3DA8"/>
    <w:pPr>
      <w:spacing w:after="0" w:line="240" w:lineRule="auto"/>
    </w:pPr>
    <w:rPr>
      <w:rFonts w:ascii="Calibri" w:eastAsia="Calibri" w:hAnsi="Calibri" w:cs="Times New Roman"/>
      <w:lang w:val="en-US" w:bidi="en-US"/>
    </w:rPr>
  </w:style>
  <w:style w:type="paragraph" w:styleId="Cytat">
    <w:name w:val="Quote"/>
    <w:basedOn w:val="Normalny"/>
    <w:next w:val="Normalny"/>
    <w:link w:val="CytatZnak"/>
    <w:uiPriority w:val="29"/>
    <w:qFormat/>
    <w:rsid w:val="00FC3DA8"/>
    <w:pPr>
      <w:spacing w:after="200" w:line="276" w:lineRule="auto"/>
    </w:pPr>
    <w:rPr>
      <w:rFonts w:ascii="Calibri" w:eastAsia="Calibri" w:hAnsi="Calibri"/>
      <w:i/>
      <w:iCs/>
      <w:color w:val="000000"/>
      <w:sz w:val="22"/>
      <w:szCs w:val="22"/>
      <w:lang w:val="en-US" w:eastAsia="en-US" w:bidi="en-US"/>
    </w:rPr>
  </w:style>
  <w:style w:type="character" w:customStyle="1" w:styleId="CytatZnak">
    <w:name w:val="Cytat Znak"/>
    <w:basedOn w:val="Domylnaczcionkaakapitu"/>
    <w:link w:val="Cytat"/>
    <w:uiPriority w:val="29"/>
    <w:rsid w:val="00FC3DA8"/>
    <w:rPr>
      <w:rFonts w:ascii="Calibri" w:eastAsia="Calibri" w:hAnsi="Calibri" w:cs="Times New Roman"/>
      <w:i/>
      <w:iCs/>
      <w:color w:val="000000"/>
      <w:lang w:val="en-US" w:bidi="en-US"/>
    </w:rPr>
  </w:style>
  <w:style w:type="paragraph" w:styleId="Cytatintensywny">
    <w:name w:val="Intense Quote"/>
    <w:basedOn w:val="Normalny"/>
    <w:next w:val="Normalny"/>
    <w:link w:val="CytatintensywnyZnak"/>
    <w:uiPriority w:val="30"/>
    <w:qFormat/>
    <w:rsid w:val="00FC3DA8"/>
    <w:pPr>
      <w:pBdr>
        <w:bottom w:val="single" w:sz="4" w:space="4" w:color="4F81BD"/>
      </w:pBdr>
      <w:spacing w:before="200" w:after="280" w:line="276" w:lineRule="auto"/>
      <w:ind w:left="936" w:right="936"/>
    </w:pPr>
    <w:rPr>
      <w:rFonts w:ascii="Calibri" w:eastAsia="Calibri" w:hAnsi="Calibri"/>
      <w:b/>
      <w:bCs/>
      <w:i/>
      <w:iCs/>
      <w:color w:val="4F81BD"/>
      <w:sz w:val="22"/>
      <w:szCs w:val="22"/>
      <w:lang w:val="en-US" w:eastAsia="en-US" w:bidi="en-US"/>
    </w:rPr>
  </w:style>
  <w:style w:type="character" w:customStyle="1" w:styleId="CytatintensywnyZnak">
    <w:name w:val="Cytat intensywny Znak"/>
    <w:basedOn w:val="Domylnaczcionkaakapitu"/>
    <w:link w:val="Cytatintensywny"/>
    <w:uiPriority w:val="30"/>
    <w:rsid w:val="00FC3DA8"/>
    <w:rPr>
      <w:rFonts w:ascii="Calibri" w:eastAsia="Calibri" w:hAnsi="Calibri" w:cs="Times New Roman"/>
      <w:b/>
      <w:bCs/>
      <w:i/>
      <w:iCs/>
      <w:color w:val="4F81BD"/>
      <w:lang w:val="en-US" w:bidi="en-US"/>
    </w:rPr>
  </w:style>
  <w:style w:type="character" w:styleId="Wyrnieniedelikatne">
    <w:name w:val="Subtle Emphasis"/>
    <w:uiPriority w:val="19"/>
    <w:qFormat/>
    <w:rsid w:val="00FC3DA8"/>
    <w:rPr>
      <w:i/>
      <w:iCs/>
      <w:color w:val="808080"/>
    </w:rPr>
  </w:style>
  <w:style w:type="character" w:styleId="Wyrnienieintensywne">
    <w:name w:val="Intense Emphasis"/>
    <w:uiPriority w:val="21"/>
    <w:qFormat/>
    <w:rsid w:val="00FC3DA8"/>
    <w:rPr>
      <w:b/>
      <w:bCs/>
      <w:i/>
      <w:iCs/>
      <w:color w:val="4F81BD"/>
    </w:rPr>
  </w:style>
  <w:style w:type="character" w:styleId="Odwoaniedelikatne">
    <w:name w:val="Subtle Reference"/>
    <w:uiPriority w:val="31"/>
    <w:qFormat/>
    <w:rsid w:val="00FC3DA8"/>
    <w:rPr>
      <w:smallCaps/>
      <w:color w:val="C0504D"/>
      <w:u w:val="single"/>
    </w:rPr>
  </w:style>
  <w:style w:type="character" w:styleId="Odwoanieintensywne">
    <w:name w:val="Intense Reference"/>
    <w:uiPriority w:val="32"/>
    <w:qFormat/>
    <w:rsid w:val="00FC3DA8"/>
    <w:rPr>
      <w:b/>
      <w:bCs/>
      <w:smallCaps/>
      <w:color w:val="C0504D"/>
      <w:spacing w:val="5"/>
      <w:u w:val="single"/>
    </w:rPr>
  </w:style>
  <w:style w:type="character" w:styleId="Tytuksiki">
    <w:name w:val="Book Title"/>
    <w:uiPriority w:val="33"/>
    <w:qFormat/>
    <w:rsid w:val="00FC3DA8"/>
    <w:rPr>
      <w:b/>
      <w:bCs/>
      <w:smallCaps/>
      <w:spacing w:val="5"/>
    </w:rPr>
  </w:style>
  <w:style w:type="paragraph" w:styleId="Nagwekspisutreci">
    <w:name w:val="TOC Heading"/>
    <w:basedOn w:val="Nagwek1"/>
    <w:next w:val="Normalny"/>
    <w:uiPriority w:val="39"/>
    <w:semiHidden/>
    <w:unhideWhenUsed/>
    <w:qFormat/>
    <w:rsid w:val="00FC3DA8"/>
    <w:pPr>
      <w:outlineLvl w:val="9"/>
    </w:pPr>
  </w:style>
  <w:style w:type="character" w:styleId="Hipercze">
    <w:name w:val="Hyperlink"/>
    <w:uiPriority w:val="99"/>
    <w:unhideWhenUsed/>
    <w:rsid w:val="00FC3DA8"/>
    <w:rPr>
      <w:color w:val="0000FF"/>
      <w:u w:val="single"/>
    </w:rPr>
  </w:style>
  <w:style w:type="paragraph" w:customStyle="1" w:styleId="Tekstpodstawowy31">
    <w:name w:val="Tekst podstawowy 31"/>
    <w:basedOn w:val="Normalny"/>
    <w:rsid w:val="00FC3DA8"/>
    <w:pPr>
      <w:widowControl w:val="0"/>
      <w:suppressAutoHyphens/>
    </w:pPr>
    <w:rPr>
      <w:rFonts w:eastAsia="Lucida Sans Unicode"/>
      <w:kern w:val="1"/>
    </w:rPr>
  </w:style>
  <w:style w:type="character" w:styleId="Nierozpoznanawzmianka">
    <w:name w:val="Unresolved Mention"/>
    <w:basedOn w:val="Domylnaczcionkaakapitu"/>
    <w:uiPriority w:val="99"/>
    <w:semiHidden/>
    <w:unhideWhenUsed/>
    <w:rsid w:val="008645F0"/>
    <w:rPr>
      <w:color w:val="605E5C"/>
      <w:shd w:val="clear" w:color="auto" w:fill="E1DFDD"/>
    </w:rPr>
  </w:style>
  <w:style w:type="table" w:styleId="Tabela-Siatka">
    <w:name w:val="Table Grid"/>
    <w:basedOn w:val="Standardowy"/>
    <w:uiPriority w:val="39"/>
    <w:rsid w:val="002E0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854050">
      <w:bodyDiv w:val="1"/>
      <w:marLeft w:val="0"/>
      <w:marRight w:val="0"/>
      <w:marTop w:val="0"/>
      <w:marBottom w:val="0"/>
      <w:divBdr>
        <w:top w:val="none" w:sz="0" w:space="0" w:color="auto"/>
        <w:left w:val="none" w:sz="0" w:space="0" w:color="auto"/>
        <w:bottom w:val="none" w:sz="0" w:space="0" w:color="auto"/>
        <w:right w:val="none" w:sz="0" w:space="0" w:color="auto"/>
      </w:divBdr>
    </w:div>
    <w:div w:id="1149663365">
      <w:bodyDiv w:val="1"/>
      <w:marLeft w:val="0"/>
      <w:marRight w:val="0"/>
      <w:marTop w:val="0"/>
      <w:marBottom w:val="0"/>
      <w:divBdr>
        <w:top w:val="none" w:sz="0" w:space="0" w:color="auto"/>
        <w:left w:val="none" w:sz="0" w:space="0" w:color="auto"/>
        <w:bottom w:val="none" w:sz="0" w:space="0" w:color="auto"/>
        <w:right w:val="none" w:sz="0" w:space="0" w:color="auto"/>
      </w:divBdr>
    </w:div>
    <w:div w:id="126406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p.gov.pl/subjects/url/7256" TargetMode="External"/><Relationship Id="rId13" Type="http://schemas.openxmlformats.org/officeDocument/2006/relationships/hyperlink" Target="mailto:l.rymsza@dpstolkmicko.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iniportal.uzp.gov.pl/WarunkiUs&#322;ug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niniportal.uzp.gov.pl/" TargetMode="External"/><Relationship Id="rId4" Type="http://schemas.openxmlformats.org/officeDocument/2006/relationships/settings" Target="settings.xml"/><Relationship Id="rId9" Type="http://schemas.openxmlformats.org/officeDocument/2006/relationships/hyperlink" Target="mailto:dpstol@wp.pl" TargetMode="External"/><Relationship Id="rId14" Type="http://schemas.openxmlformats.org/officeDocument/2006/relationships/hyperlink" Target="mailto:l.rymsza@dpstolkmick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D06E7-521B-4C0D-9E91-1764923FD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12268</Words>
  <Characters>73612</Characters>
  <Application>Microsoft Office Word</Application>
  <DocSecurity>0</DocSecurity>
  <Lines>613</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user</cp:lastModifiedBy>
  <cp:revision>4</cp:revision>
  <cp:lastPrinted>2022-10-14T09:30:00Z</cp:lastPrinted>
  <dcterms:created xsi:type="dcterms:W3CDTF">2022-10-14T10:05:00Z</dcterms:created>
  <dcterms:modified xsi:type="dcterms:W3CDTF">2022-10-14T11:47:00Z</dcterms:modified>
</cp:coreProperties>
</file>